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3E11" w14:textId="77777777" w:rsidR="00B9186A" w:rsidRPr="00446EE7" w:rsidRDefault="000E68B7" w:rsidP="56ED253E">
      <w:pPr>
        <w:spacing w:before="240"/>
        <w:jc w:val="center"/>
        <w:rPr>
          <w:rFonts w:asciiTheme="minorHAnsi" w:hAnsiTheme="minorHAnsi" w:cstheme="minorHAnsi"/>
          <w:b/>
          <w:bCs/>
          <w:u w:val="single"/>
          <w:lang w:val="sr-Latn-RS"/>
        </w:rPr>
      </w:pPr>
      <w:r w:rsidRPr="00446EE7">
        <w:rPr>
          <w:rFonts w:asciiTheme="minorHAnsi" w:hAnsiTheme="minorHAnsi" w:cstheme="minorHAnsi"/>
          <w:b/>
          <w:bCs/>
          <w:u w:val="single"/>
          <w:lang w:val="sr-Latn-RS"/>
        </w:rPr>
        <w:t>ANGAŽOVANJE ZA ZAJEDNIČKU AKCIJU - EJA KOSOVO</w:t>
      </w:r>
    </w:p>
    <w:p w14:paraId="5127D095" w14:textId="77777777" w:rsidR="00B9186A" w:rsidRPr="00446EE7" w:rsidRDefault="000E68B7" w:rsidP="00B9186A">
      <w:pPr>
        <w:spacing w:before="120" w:after="120" w:line="240" w:lineRule="auto"/>
        <w:jc w:val="center"/>
        <w:rPr>
          <w:rFonts w:asciiTheme="minorHAnsi" w:hAnsiTheme="minorHAnsi" w:cstheme="minorHAnsi"/>
          <w:b/>
          <w:u w:val="single"/>
          <w:lang w:val="sr-Latn-RS"/>
        </w:rPr>
      </w:pPr>
      <w:r w:rsidRPr="00446EE7">
        <w:rPr>
          <w:rFonts w:asciiTheme="minorHAnsi" w:hAnsiTheme="minorHAnsi" w:cstheme="minorHAnsi"/>
          <w:b/>
          <w:u w:val="single"/>
          <w:lang w:val="sr-Latn-RS"/>
        </w:rPr>
        <w:t>OBRAZAC ZA PRIJAVU ZA GRANTOVE ZA ORGANIZACIONI RAZVOJ</w:t>
      </w:r>
    </w:p>
    <w:p w14:paraId="7F79BA71"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7BF28AD7"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22C55BCF"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085FD7DD" w14:textId="77777777" w:rsidR="00E45BE5" w:rsidRPr="00446EE7" w:rsidRDefault="00E45BE5" w:rsidP="00E45BE5">
      <w:pPr>
        <w:pStyle w:val="xmsonormal"/>
        <w:shd w:val="clear" w:color="auto" w:fill="FFFFFF"/>
        <w:spacing w:before="0" w:beforeAutospacing="0" w:after="0" w:afterAutospacing="0"/>
        <w:jc w:val="both"/>
        <w:rPr>
          <w:rFonts w:asciiTheme="minorHAnsi" w:hAnsiTheme="minorHAnsi" w:cstheme="minorHAnsi"/>
          <w:b/>
          <w:bCs/>
          <w:color w:val="242424"/>
          <w:u w:val="single"/>
          <w:bdr w:val="none" w:sz="0" w:space="0" w:color="auto" w:frame="1"/>
          <w:lang w:val="sq-AL"/>
        </w:rPr>
      </w:pPr>
      <w:r w:rsidRPr="00446EE7">
        <w:rPr>
          <w:rFonts w:asciiTheme="minorHAnsi" w:hAnsiTheme="minorHAnsi" w:cstheme="minorHAnsi"/>
          <w:b/>
          <w:bCs/>
          <w:color w:val="242424"/>
          <w:u w:val="single"/>
          <w:bdr w:val="none" w:sz="0" w:space="0" w:color="auto" w:frame="1"/>
          <w:lang w:val="sq-AL"/>
        </w:rPr>
        <w:t>VAŽNA INFORMACIJA</w:t>
      </w:r>
    </w:p>
    <w:p w14:paraId="5FE8ED95" w14:textId="77777777" w:rsidR="00E45BE5" w:rsidRPr="00446EE7" w:rsidRDefault="00E45BE5" w:rsidP="00E45BE5">
      <w:pPr>
        <w:spacing w:before="120" w:after="120" w:line="240" w:lineRule="auto"/>
        <w:jc w:val="both"/>
        <w:rPr>
          <w:rFonts w:asciiTheme="minorHAnsi" w:hAnsiTheme="minorHAnsi" w:cstheme="minorHAnsi"/>
          <w:lang w:val="sr-Latn-RS"/>
        </w:rPr>
      </w:pPr>
      <w:r w:rsidRPr="00446EE7">
        <w:rPr>
          <w:rFonts w:asciiTheme="minorHAnsi" w:hAnsiTheme="minorHAnsi" w:cstheme="minorHAnsi"/>
          <w:lang w:val="sr-Latn-RS"/>
        </w:rPr>
        <w:t xml:space="preserve">Ovaj obrazac za podnošenje prijave u Word formatu je pomoćni dokument koji podnosiocima prijava olakšava pripremu predloga bez potrebe da se stalno prijavljuju na platformu za onlajn prijavu. </w:t>
      </w:r>
      <w:r w:rsidRPr="00446EE7">
        <w:rPr>
          <w:rFonts w:asciiTheme="minorHAnsi" w:hAnsiTheme="minorHAnsi" w:cstheme="minorHAnsi"/>
          <w:b/>
          <w:bCs/>
          <w:i/>
          <w:iCs/>
          <w:u w:val="single"/>
          <w:lang w:val="sr-Latn-RS"/>
        </w:rPr>
        <w:t>Ovaj dokument služi samo da olakša pripremu prijave i ne može se koristiti kao zvanični obrazac za podnošenje prijave.</w:t>
      </w:r>
    </w:p>
    <w:p w14:paraId="05EF6518" w14:textId="77777777" w:rsidR="00E45BE5" w:rsidRPr="00446EE7" w:rsidRDefault="00E45BE5" w:rsidP="00E45BE5">
      <w:pPr>
        <w:spacing w:before="120" w:after="120" w:line="240" w:lineRule="auto"/>
        <w:jc w:val="both"/>
        <w:rPr>
          <w:rFonts w:asciiTheme="minorHAnsi" w:hAnsiTheme="minorHAnsi" w:cstheme="minorHAnsi"/>
          <w:lang w:val="sr-Latn-RS"/>
        </w:rPr>
      </w:pPr>
      <w:r w:rsidRPr="00446EE7">
        <w:rPr>
          <w:rFonts w:asciiTheme="minorHAnsi" w:hAnsiTheme="minorHAnsi" w:cstheme="minorHAnsi"/>
          <w:lang w:val="sr-Latn-RS"/>
        </w:rPr>
        <w:t xml:space="preserve">Sadržaj ovog obrasca za podnošenje prijave je identičan on-line obrascu. Međutim, podnosioci zahteva moraju da se uvere da su ispunili sva detaljna uputstva u </w:t>
      </w:r>
      <w:hyperlink r:id="rId12" w:history="1">
        <w:r w:rsidRPr="00446EE7">
          <w:rPr>
            <w:rStyle w:val="Hyperlink"/>
            <w:rFonts w:asciiTheme="minorHAnsi" w:hAnsiTheme="minorHAnsi" w:cstheme="minorHAnsi"/>
            <w:lang w:val="sr-Latn-RS"/>
          </w:rPr>
          <w:t>onlajn obrascu podnošenju prijave.</w:t>
        </w:r>
      </w:hyperlink>
    </w:p>
    <w:p w14:paraId="4C05F5C7" w14:textId="77777777" w:rsidR="00E45BE5" w:rsidRPr="00446EE7" w:rsidRDefault="00E45BE5" w:rsidP="00E45BE5">
      <w:pPr>
        <w:spacing w:before="120" w:after="120" w:line="240" w:lineRule="auto"/>
        <w:jc w:val="both"/>
        <w:rPr>
          <w:rFonts w:asciiTheme="minorHAnsi" w:hAnsiTheme="minorHAnsi" w:cstheme="minorHAnsi"/>
          <w:lang w:val="sr-Latn-RS"/>
        </w:rPr>
      </w:pPr>
      <w:r w:rsidRPr="00446EE7">
        <w:rPr>
          <w:rFonts w:asciiTheme="minorHAnsi" w:hAnsiTheme="minorHAnsi" w:cstheme="minorHAnsi"/>
          <w:lang w:val="sr-Latn-RS"/>
        </w:rPr>
        <w:t>Snažno preporučujemo podnosiocima aplikacija da svoje aplikacije pošalju znatno pre roka kako bi izbegli eventualne tehničke poteškoće u poslednjem trenutku. Ovi problemi mogu uključivati veliki internet saobraćaj, probleme sa internet konekcijom ili nestanke struje, što može dovesti do poteškoća pri podnošenju aplikacija. KCSF ne može biti odgovoran za kašnjenja uzrokovana ovim problemima.</w:t>
      </w:r>
    </w:p>
    <w:p w14:paraId="1BB2A5A4" w14:textId="77777777" w:rsidR="00E45BE5" w:rsidRPr="00446EE7" w:rsidRDefault="00E45BE5" w:rsidP="00E45BE5">
      <w:pPr>
        <w:spacing w:before="120" w:after="120" w:line="240" w:lineRule="auto"/>
        <w:rPr>
          <w:rFonts w:asciiTheme="minorHAnsi" w:hAnsiTheme="minorHAnsi" w:cstheme="minorHAnsi"/>
          <w:b/>
          <w:u w:val="single"/>
          <w:lang w:val="sr-Latn-RS"/>
        </w:rPr>
      </w:pPr>
      <w:r w:rsidRPr="00446EE7">
        <w:rPr>
          <w:rFonts w:asciiTheme="minorHAnsi" w:hAnsiTheme="minorHAnsi" w:cstheme="minorHAnsi"/>
          <w:lang w:val="sr-Latn-RS"/>
        </w:rPr>
        <w:t xml:space="preserve">Ako imate bilo kakva pitanja u vezi sa pripremom aplikacije ili detaljima o aplikaciji za grant, molimo vas da nas kontaktirate putem emaila na </w:t>
      </w:r>
      <w:hyperlink r:id="rId13" w:history="1">
        <w:r w:rsidRPr="00446EE7">
          <w:rPr>
            <w:rStyle w:val="Hyperlink"/>
            <w:rFonts w:asciiTheme="minorHAnsi" w:hAnsiTheme="minorHAnsi" w:cstheme="minorHAnsi"/>
            <w:lang w:val="sr-Latn-RS"/>
          </w:rPr>
          <w:t>eja@kcsfoundation.org</w:t>
        </w:r>
      </w:hyperlink>
      <w:r w:rsidRPr="00446EE7">
        <w:rPr>
          <w:rFonts w:asciiTheme="minorHAnsi" w:hAnsiTheme="minorHAnsi" w:cstheme="minorHAnsi"/>
          <w:lang w:val="sr-Latn-RS"/>
        </w:rPr>
        <w:t xml:space="preserve">.  </w:t>
      </w:r>
    </w:p>
    <w:p w14:paraId="2F894FF5"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41CD3981"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7923D8FC"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6F48348E"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401512EA"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03836112"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622F9CA5"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57994D1E"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2F30564F"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6C6BE971"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02E77E9A"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05F098D0"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7A23263F"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317F490C"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7B2219F6"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664AF2F1" w14:textId="77777777" w:rsidR="00B9186A" w:rsidRPr="00446EE7" w:rsidRDefault="00B9186A" w:rsidP="00B9186A">
      <w:pPr>
        <w:spacing w:before="120" w:after="120" w:line="240" w:lineRule="auto"/>
        <w:jc w:val="both"/>
        <w:rPr>
          <w:rFonts w:asciiTheme="minorHAnsi" w:hAnsiTheme="minorHAnsi" w:cstheme="minorHAnsi"/>
          <w:lang w:val="sr-Latn-RS"/>
        </w:rPr>
      </w:pPr>
    </w:p>
    <w:p w14:paraId="6456FC10" w14:textId="77777777" w:rsidR="00E16A1E" w:rsidRPr="00446EE7" w:rsidRDefault="000E68B7" w:rsidP="00E16A1E">
      <w:pPr>
        <w:pStyle w:val="Title"/>
        <w:pBdr>
          <w:bottom w:val="thinThickThinMediumGap" w:sz="24" w:space="1" w:color="1F497D"/>
        </w:pBdr>
        <w:jc w:val="left"/>
        <w:rPr>
          <w:rFonts w:asciiTheme="minorHAnsi" w:hAnsiTheme="minorHAnsi" w:cstheme="minorHAnsi"/>
          <w:color w:val="5B9BD5"/>
          <w:sz w:val="22"/>
          <w:szCs w:val="22"/>
          <w:lang w:val="sr-Latn-RS"/>
        </w:rPr>
      </w:pPr>
      <w:r w:rsidRPr="00446EE7">
        <w:rPr>
          <w:rFonts w:asciiTheme="minorHAnsi" w:hAnsiTheme="minorHAnsi" w:cstheme="minorHAnsi"/>
          <w:color w:val="365F91"/>
          <w:sz w:val="22"/>
          <w:szCs w:val="22"/>
          <w:lang w:val="sr-Latn-RS"/>
        </w:rPr>
        <w:t xml:space="preserve">POGLAVLJE 1: Informacija o organizaciji podnosiocu </w:t>
      </w:r>
    </w:p>
    <w:p w14:paraId="7810DCF5" w14:textId="77777777" w:rsidR="00E16A1E" w:rsidRPr="00446EE7" w:rsidRDefault="00E16A1E" w:rsidP="00E16A1E">
      <w:pPr>
        <w:spacing w:before="120" w:after="120" w:line="240" w:lineRule="auto"/>
        <w:jc w:val="both"/>
        <w:rPr>
          <w:rFonts w:asciiTheme="minorHAnsi" w:hAnsiTheme="minorHAnsi" w:cstheme="minorHAnsi"/>
          <w:b/>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6A1E" w:rsidRPr="00446EE7" w14:paraId="761FEC92" w14:textId="77777777" w:rsidTr="00D2669A">
        <w:trPr>
          <w:trHeight w:val="422"/>
        </w:trPr>
        <w:tc>
          <w:tcPr>
            <w:tcW w:w="2808" w:type="dxa"/>
            <w:shd w:val="clear" w:color="auto" w:fill="C0C0C0"/>
            <w:vAlign w:val="center"/>
          </w:tcPr>
          <w:p w14:paraId="39F99977"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lang w:val="sr-Latn-RS"/>
              </w:rPr>
              <w:br w:type="page"/>
              <w:t>Osoba koja podnosi prijavu za grant u ime organizacije</w:t>
            </w:r>
          </w:p>
        </w:tc>
        <w:tc>
          <w:tcPr>
            <w:tcW w:w="6478" w:type="dxa"/>
            <w:vAlign w:val="center"/>
          </w:tcPr>
          <w:p w14:paraId="37814AD0"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 xml:space="preserve"> Ime i prezime</w:t>
            </w:r>
          </w:p>
        </w:tc>
      </w:tr>
      <w:tr w:rsidR="00E16A1E" w:rsidRPr="00446EE7" w14:paraId="030EB67A" w14:textId="77777777" w:rsidTr="00D2669A">
        <w:trPr>
          <w:trHeight w:val="422"/>
        </w:trPr>
        <w:tc>
          <w:tcPr>
            <w:tcW w:w="2808" w:type="dxa"/>
            <w:shd w:val="clear" w:color="auto" w:fill="C0C0C0"/>
            <w:vAlign w:val="center"/>
          </w:tcPr>
          <w:p w14:paraId="41C3832B"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lang w:val="sr-Latn-RS"/>
              </w:rPr>
              <w:t>E-mail</w:t>
            </w:r>
          </w:p>
        </w:tc>
        <w:tc>
          <w:tcPr>
            <w:tcW w:w="6478" w:type="dxa"/>
            <w:vAlign w:val="center"/>
          </w:tcPr>
          <w:p w14:paraId="048BD248" w14:textId="77777777" w:rsidR="00E16A1E" w:rsidRPr="00446EE7" w:rsidRDefault="00E16A1E" w:rsidP="00C05801">
            <w:pPr>
              <w:spacing w:before="120"/>
              <w:rPr>
                <w:rFonts w:asciiTheme="minorHAnsi" w:hAnsiTheme="minorHAnsi" w:cstheme="minorHAnsi"/>
                <w:color w:val="A6A6A6"/>
                <w:lang w:val="sr-Latn-RS"/>
              </w:rPr>
            </w:pPr>
          </w:p>
        </w:tc>
      </w:tr>
      <w:tr w:rsidR="00E16A1E" w:rsidRPr="00446EE7" w14:paraId="20B00A56" w14:textId="77777777" w:rsidTr="00D2669A">
        <w:trPr>
          <w:trHeight w:val="422"/>
        </w:trPr>
        <w:tc>
          <w:tcPr>
            <w:tcW w:w="2808" w:type="dxa"/>
            <w:shd w:val="clear" w:color="auto" w:fill="C0C0C0"/>
            <w:vAlign w:val="center"/>
          </w:tcPr>
          <w:p w14:paraId="667B2123"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Broj telefona:</w:t>
            </w:r>
          </w:p>
        </w:tc>
        <w:tc>
          <w:tcPr>
            <w:tcW w:w="6478" w:type="dxa"/>
            <w:vAlign w:val="center"/>
          </w:tcPr>
          <w:p w14:paraId="1CB32C1D"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Fiksni i/ili mobilni.</w:t>
            </w:r>
          </w:p>
        </w:tc>
      </w:tr>
      <w:tr w:rsidR="00E16A1E" w:rsidRPr="004D190C" w14:paraId="249671F2" w14:textId="77777777" w:rsidTr="00D2669A">
        <w:trPr>
          <w:trHeight w:val="422"/>
        </w:trPr>
        <w:tc>
          <w:tcPr>
            <w:tcW w:w="2808" w:type="dxa"/>
            <w:shd w:val="clear" w:color="auto" w:fill="C0C0C0"/>
            <w:vAlign w:val="center"/>
          </w:tcPr>
          <w:p w14:paraId="1C8948C1"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Naziv organizacije</w:t>
            </w:r>
          </w:p>
        </w:tc>
        <w:tc>
          <w:tcPr>
            <w:tcW w:w="6478" w:type="dxa"/>
            <w:vAlign w:val="center"/>
          </w:tcPr>
          <w:p w14:paraId="59B8E0D7"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Puni naziv organizacije i (akronim)</w:t>
            </w:r>
          </w:p>
        </w:tc>
      </w:tr>
      <w:tr w:rsidR="00E16A1E" w:rsidRPr="00446EE7" w14:paraId="58988553" w14:textId="77777777" w:rsidTr="00D2669A">
        <w:trPr>
          <w:trHeight w:val="527"/>
        </w:trPr>
        <w:tc>
          <w:tcPr>
            <w:tcW w:w="2808" w:type="dxa"/>
            <w:shd w:val="clear" w:color="auto" w:fill="C0C0C0"/>
            <w:vAlign w:val="center"/>
          </w:tcPr>
          <w:p w14:paraId="3A9E2296"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Pravni status registrovan u Odeljenju za NVO: </w:t>
            </w:r>
          </w:p>
        </w:tc>
        <w:tc>
          <w:tcPr>
            <w:tcW w:w="6478" w:type="dxa"/>
            <w:vAlign w:val="center"/>
          </w:tcPr>
          <w:p w14:paraId="5FA1ADE1"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Udruženje, fondacija, institut</w:t>
            </w:r>
          </w:p>
        </w:tc>
      </w:tr>
      <w:tr w:rsidR="00E16A1E" w:rsidRPr="00446EE7" w14:paraId="05D2C908" w14:textId="77777777" w:rsidTr="00D2669A">
        <w:trPr>
          <w:trHeight w:val="527"/>
        </w:trPr>
        <w:tc>
          <w:tcPr>
            <w:tcW w:w="2808" w:type="dxa"/>
            <w:shd w:val="clear" w:color="auto" w:fill="C0C0C0"/>
            <w:vAlign w:val="center"/>
          </w:tcPr>
          <w:p w14:paraId="6E3FB344"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Broj registracije: </w:t>
            </w:r>
          </w:p>
        </w:tc>
        <w:tc>
          <w:tcPr>
            <w:tcW w:w="6478" w:type="dxa"/>
            <w:vAlign w:val="center"/>
          </w:tcPr>
          <w:p w14:paraId="1CCD2A0C"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Broj registracije</w:t>
            </w:r>
          </w:p>
        </w:tc>
      </w:tr>
      <w:tr w:rsidR="00E16A1E" w:rsidRPr="004D190C" w14:paraId="22BA4840" w14:textId="77777777" w:rsidTr="00D2669A">
        <w:trPr>
          <w:trHeight w:val="413"/>
        </w:trPr>
        <w:tc>
          <w:tcPr>
            <w:tcW w:w="2808" w:type="dxa"/>
            <w:shd w:val="clear" w:color="auto" w:fill="C0C0C0"/>
            <w:vAlign w:val="center"/>
          </w:tcPr>
          <w:p w14:paraId="0276F401"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Misija organizacije:</w:t>
            </w:r>
          </w:p>
        </w:tc>
        <w:tc>
          <w:tcPr>
            <w:tcW w:w="6478" w:type="dxa"/>
            <w:vAlign w:val="center"/>
          </w:tcPr>
          <w:p w14:paraId="287B7167"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Opišite misiju vaše organizacije (3000 karaktera)</w:t>
            </w:r>
          </w:p>
        </w:tc>
      </w:tr>
      <w:tr w:rsidR="00E16A1E" w:rsidRPr="00446EE7" w14:paraId="1D4CE168" w14:textId="77777777" w:rsidTr="00D2669A">
        <w:trPr>
          <w:trHeight w:val="413"/>
        </w:trPr>
        <w:tc>
          <w:tcPr>
            <w:tcW w:w="2808" w:type="dxa"/>
            <w:shd w:val="clear" w:color="auto" w:fill="C0C0C0"/>
            <w:vAlign w:val="center"/>
          </w:tcPr>
          <w:p w14:paraId="5F7282D5"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Godina osnivanja:</w:t>
            </w:r>
          </w:p>
        </w:tc>
        <w:tc>
          <w:tcPr>
            <w:tcW w:w="6478" w:type="dxa"/>
            <w:vAlign w:val="center"/>
          </w:tcPr>
          <w:p w14:paraId="47121F70" w14:textId="77777777" w:rsidR="00E16A1E" w:rsidRPr="00446EE7" w:rsidRDefault="00E16A1E"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dd/mm/yyyy</w:t>
            </w:r>
          </w:p>
        </w:tc>
      </w:tr>
      <w:tr w:rsidR="00E16A1E" w:rsidRPr="004D190C" w14:paraId="48DEF416" w14:textId="77777777" w:rsidTr="00D2669A">
        <w:trPr>
          <w:trHeight w:val="413"/>
        </w:trPr>
        <w:tc>
          <w:tcPr>
            <w:tcW w:w="2808" w:type="dxa"/>
            <w:shd w:val="clear" w:color="auto" w:fill="C0C0C0"/>
            <w:vAlign w:val="center"/>
          </w:tcPr>
          <w:p w14:paraId="297024D4"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Adresa kancelarije:</w:t>
            </w:r>
          </w:p>
        </w:tc>
        <w:tc>
          <w:tcPr>
            <w:tcW w:w="6478" w:type="dxa"/>
            <w:vAlign w:val="center"/>
          </w:tcPr>
          <w:p w14:paraId="4E41AEE2"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Ulica, broj, poštanski broj, selo/grad.</w:t>
            </w:r>
          </w:p>
        </w:tc>
      </w:tr>
      <w:tr w:rsidR="00E16A1E" w:rsidRPr="00446EE7" w14:paraId="6480D9EF" w14:textId="77777777" w:rsidTr="00D2669A">
        <w:trPr>
          <w:trHeight w:val="413"/>
        </w:trPr>
        <w:tc>
          <w:tcPr>
            <w:tcW w:w="2808" w:type="dxa"/>
            <w:shd w:val="clear" w:color="auto" w:fill="C0C0C0"/>
            <w:vAlign w:val="center"/>
          </w:tcPr>
          <w:p w14:paraId="2C46BD9F"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E-mail: </w:t>
            </w:r>
          </w:p>
        </w:tc>
        <w:tc>
          <w:tcPr>
            <w:tcW w:w="6478" w:type="dxa"/>
            <w:vAlign w:val="center"/>
          </w:tcPr>
          <w:p w14:paraId="30E53722" w14:textId="77777777" w:rsidR="00E16A1E" w:rsidRPr="00446EE7" w:rsidRDefault="00E16A1E" w:rsidP="00C05801">
            <w:pPr>
              <w:spacing w:before="120"/>
              <w:rPr>
                <w:rFonts w:asciiTheme="minorHAnsi" w:hAnsiTheme="minorHAnsi" w:cstheme="minorHAnsi"/>
                <w:color w:val="A6A6A6"/>
                <w:lang w:val="sr-Latn-RS"/>
              </w:rPr>
            </w:pPr>
          </w:p>
        </w:tc>
      </w:tr>
      <w:tr w:rsidR="00E16A1E" w:rsidRPr="00446EE7" w14:paraId="01C6A173" w14:textId="77777777" w:rsidTr="00D2669A">
        <w:trPr>
          <w:trHeight w:val="413"/>
        </w:trPr>
        <w:tc>
          <w:tcPr>
            <w:tcW w:w="2808" w:type="dxa"/>
            <w:shd w:val="clear" w:color="auto" w:fill="C0C0C0"/>
            <w:vAlign w:val="center"/>
          </w:tcPr>
          <w:p w14:paraId="3E3583B6"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Broj telefona:</w:t>
            </w:r>
          </w:p>
        </w:tc>
        <w:tc>
          <w:tcPr>
            <w:tcW w:w="6478" w:type="dxa"/>
            <w:vAlign w:val="center"/>
          </w:tcPr>
          <w:p w14:paraId="260AA773"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Fiksni i/ili mobilni.</w:t>
            </w:r>
          </w:p>
        </w:tc>
      </w:tr>
      <w:tr w:rsidR="00E16A1E" w:rsidRPr="00446EE7" w14:paraId="7BEBA07B" w14:textId="77777777" w:rsidTr="00D2669A">
        <w:trPr>
          <w:trHeight w:val="535"/>
        </w:trPr>
        <w:tc>
          <w:tcPr>
            <w:tcW w:w="2808" w:type="dxa"/>
            <w:shd w:val="clear" w:color="auto" w:fill="C0C0C0"/>
            <w:vAlign w:val="center"/>
          </w:tcPr>
          <w:p w14:paraId="3C2C74DF"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Izvršni direktor:</w:t>
            </w:r>
          </w:p>
        </w:tc>
        <w:tc>
          <w:tcPr>
            <w:tcW w:w="6478" w:type="dxa"/>
            <w:vAlign w:val="center"/>
          </w:tcPr>
          <w:p w14:paraId="108C5C6B" w14:textId="77777777" w:rsidR="00E16A1E" w:rsidRPr="00446EE7" w:rsidRDefault="000E68B7" w:rsidP="00C05801">
            <w:pPr>
              <w:spacing w:after="0" w:line="240" w:lineRule="auto"/>
              <w:rPr>
                <w:rFonts w:asciiTheme="minorHAnsi" w:hAnsiTheme="minorHAnsi" w:cstheme="minorHAnsi"/>
                <w:color w:val="A6A6A6"/>
                <w:lang w:val="sr-Latn-RS"/>
              </w:rPr>
            </w:pPr>
            <w:r w:rsidRPr="00446EE7">
              <w:rPr>
                <w:rFonts w:asciiTheme="minorHAnsi" w:hAnsiTheme="minorHAnsi" w:cstheme="minorHAnsi"/>
                <w:color w:val="A6A6A6"/>
                <w:lang w:val="sr-Latn-RS"/>
              </w:rPr>
              <w:t>Ime i prezime</w:t>
            </w:r>
          </w:p>
          <w:p w14:paraId="73C23156" w14:textId="77777777" w:rsidR="00E16A1E" w:rsidRPr="00446EE7" w:rsidRDefault="000E68B7" w:rsidP="00C05801">
            <w:pPr>
              <w:spacing w:after="0" w:line="240" w:lineRule="auto"/>
              <w:rPr>
                <w:rFonts w:asciiTheme="minorHAnsi" w:hAnsiTheme="minorHAnsi" w:cstheme="minorHAnsi"/>
                <w:color w:val="A6A6A6"/>
                <w:lang w:val="sr-Latn-RS"/>
              </w:rPr>
            </w:pPr>
            <w:r w:rsidRPr="00446EE7">
              <w:rPr>
                <w:rFonts w:asciiTheme="minorHAnsi" w:hAnsiTheme="minorHAnsi" w:cstheme="minorHAnsi"/>
                <w:color w:val="A6A6A6"/>
                <w:lang w:val="sr-Latn-RS"/>
              </w:rPr>
              <w:t>Kontakt podaci (Telefon i email)</w:t>
            </w:r>
          </w:p>
        </w:tc>
      </w:tr>
      <w:tr w:rsidR="00E16A1E" w:rsidRPr="00446EE7" w14:paraId="47A7B64A" w14:textId="77777777" w:rsidTr="00D2669A">
        <w:trPr>
          <w:trHeight w:val="515"/>
        </w:trPr>
        <w:tc>
          <w:tcPr>
            <w:tcW w:w="2808" w:type="dxa"/>
            <w:shd w:val="clear" w:color="auto" w:fill="C0C0C0"/>
            <w:vAlign w:val="center"/>
          </w:tcPr>
          <w:p w14:paraId="197892C9"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Veb stranica:</w:t>
            </w:r>
          </w:p>
        </w:tc>
        <w:tc>
          <w:tcPr>
            <w:tcW w:w="6478" w:type="dxa"/>
            <w:vAlign w:val="center"/>
          </w:tcPr>
          <w:p w14:paraId="41A3E57D"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www.</w:t>
            </w:r>
          </w:p>
        </w:tc>
      </w:tr>
      <w:tr w:rsidR="00E16A1E" w:rsidRPr="00446EE7" w14:paraId="77975FA8" w14:textId="77777777" w:rsidTr="00D2669A">
        <w:trPr>
          <w:trHeight w:val="515"/>
        </w:trPr>
        <w:tc>
          <w:tcPr>
            <w:tcW w:w="2808" w:type="dxa"/>
            <w:shd w:val="clear" w:color="auto" w:fill="C0C0C0"/>
            <w:vAlign w:val="center"/>
          </w:tcPr>
          <w:p w14:paraId="08091279"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Stranice na društvenim medijima: </w:t>
            </w:r>
          </w:p>
        </w:tc>
        <w:tc>
          <w:tcPr>
            <w:tcW w:w="6478" w:type="dxa"/>
            <w:vAlign w:val="center"/>
          </w:tcPr>
          <w:p w14:paraId="5F165A69" w14:textId="77777777" w:rsidR="00E16A1E" w:rsidRPr="00446EE7" w:rsidRDefault="00E16A1E"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Facebook, Instagram, Twitter itd.</w:t>
            </w:r>
          </w:p>
        </w:tc>
      </w:tr>
    </w:tbl>
    <w:p w14:paraId="053DB75B" w14:textId="77777777" w:rsidR="00E16A1E" w:rsidRPr="00446EE7" w:rsidRDefault="00E16A1E" w:rsidP="00E16A1E">
      <w:pPr>
        <w:pBdr>
          <w:between w:val="single" w:sz="4" w:space="1" w:color="auto"/>
        </w:pBdr>
        <w:rPr>
          <w:rFonts w:asciiTheme="minorHAnsi" w:hAnsiTheme="minorHAnsi" w:cstheme="minorHAnsi"/>
          <w:lang w:val="sr-Latn-RS"/>
        </w:rPr>
      </w:pPr>
      <w:r w:rsidRPr="00446EE7">
        <w:rPr>
          <w:rFonts w:asciiTheme="minorHAnsi" w:hAnsiTheme="minorHAnsi" w:cstheme="minorHAnsi"/>
          <w:b/>
          <w:bCs/>
          <w:i/>
          <w:iCs/>
          <w:u w:val="single"/>
          <w:lang w:val="sr-Latn-RS"/>
        </w:rPr>
        <w:t>* U sistem online prijavljivanja morate učitati potvrdu o registraciji koju izdaje Odeljenje za NVO (maksimalno 8MB, pdf/doc/docx/rar/zip).</w:t>
      </w:r>
    </w:p>
    <w:p w14:paraId="2BAFD356" w14:textId="77777777" w:rsidR="00B9186A" w:rsidRPr="00446EE7" w:rsidRDefault="00B9186A" w:rsidP="00B9186A">
      <w:pPr>
        <w:rPr>
          <w:rFonts w:asciiTheme="minorHAnsi" w:hAnsiTheme="minorHAnsi" w:cstheme="minorHAnsi"/>
          <w:lang w:val="sr-Latn-RS"/>
        </w:rPr>
      </w:pPr>
    </w:p>
    <w:p w14:paraId="134B4357" w14:textId="77777777" w:rsidR="00E45BE5" w:rsidRPr="00446EE7" w:rsidRDefault="00E45BE5" w:rsidP="00B9186A">
      <w:pPr>
        <w:rPr>
          <w:rFonts w:asciiTheme="minorHAnsi" w:hAnsiTheme="minorHAnsi" w:cstheme="minorHAnsi"/>
          <w:lang w:val="sr-Latn-RS"/>
        </w:rPr>
      </w:pPr>
    </w:p>
    <w:p w14:paraId="496323D1" w14:textId="77777777" w:rsidR="00E45BE5" w:rsidRPr="00446EE7" w:rsidRDefault="00E45BE5" w:rsidP="00B9186A">
      <w:pPr>
        <w:rPr>
          <w:rFonts w:asciiTheme="minorHAnsi" w:hAnsiTheme="minorHAnsi" w:cstheme="minorHAnsi"/>
          <w:lang w:val="sr-Latn-RS"/>
        </w:rPr>
      </w:pPr>
    </w:p>
    <w:p w14:paraId="7B61E024" w14:textId="77777777" w:rsidR="00E45BE5" w:rsidRPr="00446EE7" w:rsidRDefault="00E45BE5" w:rsidP="00B9186A">
      <w:pPr>
        <w:rPr>
          <w:rFonts w:asciiTheme="minorHAnsi" w:hAnsiTheme="minorHAnsi" w:cstheme="minorHAnsi"/>
          <w:lang w:val="sr-Latn-RS"/>
        </w:rPr>
      </w:pPr>
    </w:p>
    <w:p w14:paraId="74E0AF66" w14:textId="77777777" w:rsidR="00B9186A" w:rsidRPr="00446EE7" w:rsidRDefault="000E68B7" w:rsidP="00B9186A">
      <w:pPr>
        <w:pStyle w:val="Title"/>
        <w:pBdr>
          <w:bottom w:val="thinThickThinMediumGap" w:sz="24" w:space="1" w:color="1F497D"/>
        </w:pBdr>
        <w:jc w:val="left"/>
        <w:rPr>
          <w:rFonts w:asciiTheme="minorHAnsi" w:eastAsia="Calibri" w:hAnsiTheme="minorHAnsi" w:cstheme="minorHAnsi"/>
          <w:color w:val="365F91"/>
          <w:kern w:val="0"/>
          <w:sz w:val="22"/>
          <w:lang w:val="sr-Latn-RS"/>
        </w:rPr>
      </w:pPr>
      <w:r w:rsidRPr="00446EE7">
        <w:rPr>
          <w:rFonts w:asciiTheme="minorHAnsi" w:hAnsiTheme="minorHAnsi" w:cstheme="minorHAnsi"/>
          <w:color w:val="365F91"/>
          <w:sz w:val="22"/>
          <w:szCs w:val="22"/>
          <w:lang w:val="sr-Latn-RS"/>
        </w:rPr>
        <w:t xml:space="preserve">POGLAVLJE 2: Glavne informacije o grantu za organizacioni razvoj </w:t>
      </w:r>
    </w:p>
    <w:p w14:paraId="6AB5D2AA" w14:textId="77777777" w:rsidR="00B9186A" w:rsidRPr="00446EE7" w:rsidRDefault="00B9186A" w:rsidP="00B9186A">
      <w:pPr>
        <w:spacing w:before="120" w:after="120" w:line="240" w:lineRule="auto"/>
        <w:jc w:val="both"/>
        <w:rPr>
          <w:rFonts w:asciiTheme="minorHAnsi" w:hAnsiTheme="minorHAnsi" w:cstheme="minorHAnsi"/>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446EE7" w14:paraId="6A5268D3" w14:textId="77777777" w:rsidTr="00AD67BD">
        <w:trPr>
          <w:trHeight w:val="527"/>
        </w:trPr>
        <w:tc>
          <w:tcPr>
            <w:tcW w:w="2808" w:type="dxa"/>
            <w:shd w:val="clear" w:color="auto" w:fill="C0C0C0"/>
            <w:vAlign w:val="center"/>
          </w:tcPr>
          <w:p w14:paraId="5C5FB247" w14:textId="77777777" w:rsidR="00B9186A" w:rsidRPr="00446EE7" w:rsidRDefault="000E68B7" w:rsidP="00AD67BD">
            <w:pPr>
              <w:spacing w:before="120"/>
              <w:rPr>
                <w:rFonts w:asciiTheme="minorHAnsi" w:hAnsiTheme="minorHAnsi" w:cstheme="minorHAnsi"/>
                <w:lang w:val="sr-Latn-RS"/>
              </w:rPr>
            </w:pPr>
            <w:r w:rsidRPr="00446EE7">
              <w:rPr>
                <w:rFonts w:asciiTheme="minorHAnsi" w:hAnsiTheme="minorHAnsi" w:cstheme="minorHAnsi"/>
                <w:lang w:val="sr-Latn-RS"/>
              </w:rPr>
              <w:t>Trajanje granta za organizacioni razvoj:</w:t>
            </w:r>
          </w:p>
        </w:tc>
        <w:tc>
          <w:tcPr>
            <w:tcW w:w="6478" w:type="dxa"/>
            <w:vAlign w:val="center"/>
          </w:tcPr>
          <w:p w14:paraId="5E47248F" w14:textId="77777777" w:rsidR="00B9186A" w:rsidRPr="00446EE7" w:rsidRDefault="000E68B7" w:rsidP="00AD67BD">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 xml:space="preserve">Koliko meseci? DD/MM/YY - DD/MM/YY. </w:t>
            </w:r>
          </w:p>
        </w:tc>
      </w:tr>
      <w:tr w:rsidR="00E16A1E" w:rsidRPr="00446EE7" w14:paraId="6014C6C3" w14:textId="77777777" w:rsidTr="00D2669A">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68C4F8D"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Opšti cilj granta za organizacioni razvoj:</w:t>
            </w:r>
          </w:p>
        </w:tc>
        <w:tc>
          <w:tcPr>
            <w:tcW w:w="6478" w:type="dxa"/>
            <w:tcBorders>
              <w:top w:val="single" w:sz="4" w:space="0" w:color="auto"/>
              <w:left w:val="single" w:sz="4" w:space="0" w:color="auto"/>
              <w:bottom w:val="single" w:sz="4" w:space="0" w:color="auto"/>
              <w:right w:val="single" w:sz="4" w:space="0" w:color="auto"/>
            </w:tcBorders>
            <w:vAlign w:val="center"/>
          </w:tcPr>
          <w:p w14:paraId="7FD4B972"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Ukratko, u jednom pasusu, opišite opšti cilj granta i očekivanu promenu u nivou razvoja vaše organizacije. Ovo treba da bude konzistentno sa samoprocenom (Poglavlje 5) i prilogom logičkog okvira. (1000 karaktera)</w:t>
            </w:r>
          </w:p>
          <w:p w14:paraId="1EDB59E7" w14:textId="77777777" w:rsidR="00E16A1E" w:rsidRPr="00446EE7" w:rsidRDefault="00E16A1E" w:rsidP="00C05801">
            <w:pPr>
              <w:spacing w:before="120"/>
              <w:rPr>
                <w:rFonts w:asciiTheme="minorHAnsi" w:hAnsiTheme="minorHAnsi" w:cstheme="minorHAnsi"/>
                <w:lang w:val="sr-Latn-RS"/>
              </w:rPr>
            </w:pPr>
          </w:p>
        </w:tc>
      </w:tr>
      <w:tr w:rsidR="00B9186A" w:rsidRPr="004D190C" w14:paraId="4A99BB2B" w14:textId="77777777" w:rsidTr="003D6748">
        <w:trPr>
          <w:trHeight w:val="1054"/>
        </w:trPr>
        <w:tc>
          <w:tcPr>
            <w:tcW w:w="2808" w:type="dxa"/>
            <w:shd w:val="clear" w:color="auto" w:fill="C0C0C0"/>
            <w:vAlign w:val="center"/>
          </w:tcPr>
          <w:p w14:paraId="181A0A7F" w14:textId="77777777" w:rsidR="00B9186A" w:rsidRPr="00446EE7" w:rsidRDefault="000E68B7" w:rsidP="00AD67BD">
            <w:pPr>
              <w:spacing w:before="120"/>
              <w:rPr>
                <w:rFonts w:asciiTheme="minorHAnsi" w:hAnsiTheme="minorHAnsi" w:cstheme="minorHAnsi"/>
                <w:lang w:val="sr-Latn-RS"/>
              </w:rPr>
            </w:pPr>
            <w:r w:rsidRPr="00446EE7">
              <w:rPr>
                <w:rFonts w:asciiTheme="minorHAnsi" w:hAnsiTheme="minorHAnsi" w:cstheme="minorHAnsi"/>
                <w:lang w:val="sr-Latn-RS"/>
              </w:rPr>
              <w:t>Iznos koji se traži od EJA Kosovo:</w:t>
            </w:r>
          </w:p>
        </w:tc>
        <w:tc>
          <w:tcPr>
            <w:tcW w:w="6478" w:type="dxa"/>
            <w:vAlign w:val="center"/>
          </w:tcPr>
          <w:p w14:paraId="3A1173F1" w14:textId="77777777" w:rsidR="00B9186A" w:rsidRPr="00446EE7" w:rsidRDefault="00B9186A" w:rsidP="00AD67BD">
            <w:pPr>
              <w:spacing w:before="120"/>
              <w:rPr>
                <w:rFonts w:asciiTheme="minorHAnsi" w:hAnsiTheme="minorHAnsi" w:cstheme="minorHAnsi"/>
                <w:color w:val="A6A6A6"/>
                <w:lang w:val="sr-Latn-RS"/>
              </w:rPr>
            </w:pPr>
            <w:r w:rsidRPr="00446EE7">
              <w:rPr>
                <w:rFonts w:asciiTheme="minorHAnsi" w:hAnsiTheme="minorHAnsi" w:cstheme="minorHAnsi"/>
                <w:color w:val="A6A6A6" w:themeColor="background1" w:themeShade="A6"/>
                <w:lang w:val="sr-Latn-RS"/>
              </w:rPr>
              <w:t>...EUR (Potpuno isti iznos kao i ukupni iznos u obrascu budžeta Excel)</w:t>
            </w:r>
          </w:p>
        </w:tc>
      </w:tr>
      <w:tr w:rsidR="00B9186A" w:rsidRPr="004D190C" w14:paraId="76869AD5" w14:textId="77777777" w:rsidTr="00AD67BD">
        <w:trPr>
          <w:trHeight w:val="535"/>
        </w:trPr>
        <w:tc>
          <w:tcPr>
            <w:tcW w:w="2808" w:type="dxa"/>
            <w:shd w:val="clear" w:color="auto" w:fill="C0C0C0"/>
            <w:vAlign w:val="center"/>
          </w:tcPr>
          <w:p w14:paraId="06AE3991" w14:textId="77777777" w:rsidR="00B9186A" w:rsidRPr="00446EE7" w:rsidRDefault="000E68B7" w:rsidP="00AD67BD">
            <w:pPr>
              <w:spacing w:before="120"/>
              <w:rPr>
                <w:rFonts w:asciiTheme="minorHAnsi" w:hAnsiTheme="minorHAnsi" w:cstheme="minorHAnsi"/>
                <w:lang w:val="sr-Latn-RS"/>
              </w:rPr>
            </w:pPr>
            <w:r w:rsidRPr="00446EE7">
              <w:rPr>
                <w:rFonts w:asciiTheme="minorHAnsi" w:hAnsiTheme="minorHAnsi" w:cstheme="minorHAnsi"/>
                <w:lang w:val="sr-Latn-RS"/>
              </w:rPr>
              <w:t>Lokacija glavnih aktivnosti podržanih ovim grantom:</w:t>
            </w:r>
          </w:p>
        </w:tc>
        <w:tc>
          <w:tcPr>
            <w:tcW w:w="6478" w:type="dxa"/>
            <w:vAlign w:val="center"/>
          </w:tcPr>
          <w:p w14:paraId="64E31417" w14:textId="77777777" w:rsidR="00B9186A" w:rsidRPr="00446EE7" w:rsidRDefault="000E68B7" w:rsidP="00AD67BD">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Napišite region, grad, selo ili naselje.</w:t>
            </w:r>
          </w:p>
        </w:tc>
      </w:tr>
      <w:tr w:rsidR="00B9186A" w:rsidRPr="004D190C" w14:paraId="4CFF995E" w14:textId="77777777" w:rsidTr="00AD67BD">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4EECD79" w14:textId="77777777" w:rsidR="00B9186A" w:rsidRPr="00446EE7" w:rsidRDefault="00BA0EAE" w:rsidP="00AD67BD">
            <w:pPr>
              <w:spacing w:before="120"/>
              <w:rPr>
                <w:rFonts w:asciiTheme="minorHAnsi" w:hAnsiTheme="minorHAnsi" w:cstheme="minorHAnsi"/>
                <w:lang w:val="sr-Latn-RS"/>
              </w:rPr>
            </w:pPr>
            <w:r w:rsidRPr="00446EE7">
              <w:rPr>
                <w:rFonts w:asciiTheme="minorHAnsi" w:hAnsiTheme="minorHAnsi" w:cstheme="minorHAnsi"/>
                <w:lang w:val="de-CH"/>
              </w:rPr>
              <w:t>Da li imate druga finansiranja za vreme trajanja ovog granta (bez obzira na vrstu finansiranja)?</w:t>
            </w:r>
          </w:p>
        </w:tc>
        <w:tc>
          <w:tcPr>
            <w:tcW w:w="6478" w:type="dxa"/>
            <w:tcBorders>
              <w:top w:val="single" w:sz="4" w:space="0" w:color="auto"/>
              <w:left w:val="single" w:sz="4" w:space="0" w:color="auto"/>
              <w:bottom w:val="single" w:sz="4" w:space="0" w:color="auto"/>
              <w:right w:val="single" w:sz="4" w:space="0" w:color="auto"/>
            </w:tcBorders>
            <w:vAlign w:val="center"/>
          </w:tcPr>
          <w:p w14:paraId="784D6A9A" w14:textId="77777777" w:rsidR="00B9186A" w:rsidRPr="00446EE7" w:rsidRDefault="000E68B7" w:rsidP="00AD67BD">
            <w:pPr>
              <w:spacing w:before="120"/>
              <w:rPr>
                <w:rFonts w:asciiTheme="minorHAnsi" w:hAnsiTheme="minorHAnsi" w:cstheme="minorHAnsi"/>
                <w:color w:val="A6A6A6"/>
                <w:lang w:val="sr-Latn-RS"/>
              </w:rPr>
            </w:pPr>
            <w:r w:rsidRPr="00446EE7">
              <w:rPr>
                <w:rFonts w:asciiTheme="minorHAnsi" w:hAnsiTheme="minorHAnsi" w:cstheme="minorHAnsi"/>
                <w:color w:val="A6A6A6" w:themeColor="background1" w:themeShade="A6"/>
                <w:lang w:val="sr-Latn-RS"/>
              </w:rPr>
              <w:t xml:space="preserve">Ako da, molimo navedite glavna raspoloživa sredstva, donatore, vrstu podrške/naziv projekta i trajanje. </w:t>
            </w:r>
          </w:p>
        </w:tc>
      </w:tr>
      <w:tr w:rsidR="00B9186A" w:rsidRPr="004D190C" w14:paraId="782926D7" w14:textId="77777777" w:rsidTr="00AD67BD">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4AB9C12" w14:textId="77777777" w:rsidR="00B9186A" w:rsidRPr="00446EE7" w:rsidRDefault="00BA0EAE" w:rsidP="00AD67BD">
            <w:pPr>
              <w:spacing w:before="120"/>
              <w:rPr>
                <w:rFonts w:asciiTheme="minorHAnsi" w:hAnsiTheme="minorHAnsi" w:cstheme="minorHAnsi"/>
                <w:lang w:val="sr-Latn-RS"/>
              </w:rPr>
            </w:pPr>
            <w:r w:rsidRPr="00446EE7">
              <w:rPr>
                <w:rFonts w:asciiTheme="minorHAnsi" w:hAnsiTheme="minorHAnsi" w:cstheme="minorHAnsi"/>
                <w:lang w:val="de-CH"/>
              </w:rPr>
              <w:t>Da li trenutno imate podršku za aktivnosti organizacionog razvoja?</w:t>
            </w:r>
          </w:p>
        </w:tc>
        <w:tc>
          <w:tcPr>
            <w:tcW w:w="6478" w:type="dxa"/>
            <w:tcBorders>
              <w:top w:val="single" w:sz="4" w:space="0" w:color="auto"/>
              <w:left w:val="single" w:sz="4" w:space="0" w:color="auto"/>
              <w:bottom w:val="single" w:sz="4" w:space="0" w:color="auto"/>
              <w:right w:val="single" w:sz="4" w:space="0" w:color="auto"/>
            </w:tcBorders>
            <w:vAlign w:val="center"/>
          </w:tcPr>
          <w:p w14:paraId="468F07C0" w14:textId="77777777" w:rsidR="00B9186A" w:rsidRPr="00446EE7" w:rsidRDefault="00181A15" w:rsidP="00AD67BD">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Ako da, molimo navedite glavne podržane aktivnosti organizacionog razvoja, uključujući iznos, trajanje i donatora.</w:t>
            </w:r>
          </w:p>
        </w:tc>
      </w:tr>
      <w:tr w:rsidR="00AB3AF6" w:rsidRPr="004D190C" w14:paraId="61CE5E69" w14:textId="77777777" w:rsidTr="00D2669A">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DC3FAFE" w14:textId="77777777" w:rsidR="00AB3AF6" w:rsidRPr="00446EE7" w:rsidRDefault="00BA0EAE" w:rsidP="00C05801">
            <w:pPr>
              <w:spacing w:before="120"/>
              <w:rPr>
                <w:rFonts w:asciiTheme="minorHAnsi" w:hAnsiTheme="minorHAnsi" w:cstheme="minorHAnsi"/>
                <w:lang w:val="sr-Latn-RS"/>
              </w:rPr>
            </w:pPr>
            <w:r w:rsidRPr="00446EE7">
              <w:rPr>
                <w:rFonts w:asciiTheme="minorHAnsi" w:hAnsiTheme="minorHAnsi" w:cstheme="minorHAnsi"/>
                <w:lang w:val="sr-Latn-RS"/>
              </w:rPr>
              <w:t>Da li ste se prijavili negde drugde za finansiranje određenih aktivnosti/komponenti u vezi sa organizacionim razvojem?</w:t>
            </w:r>
          </w:p>
        </w:tc>
        <w:tc>
          <w:tcPr>
            <w:tcW w:w="6478" w:type="dxa"/>
            <w:tcBorders>
              <w:top w:val="single" w:sz="4" w:space="0" w:color="auto"/>
              <w:left w:val="single" w:sz="4" w:space="0" w:color="auto"/>
              <w:bottom w:val="single" w:sz="4" w:space="0" w:color="auto"/>
              <w:right w:val="single" w:sz="4" w:space="0" w:color="auto"/>
            </w:tcBorders>
            <w:vAlign w:val="center"/>
          </w:tcPr>
          <w:p w14:paraId="4280C9E6" w14:textId="77777777" w:rsidR="00AB3AF6" w:rsidRPr="00446EE7" w:rsidRDefault="00181A15"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Ako da, koji donator, koji iznos i kada očekujete odgovor?</w:t>
            </w:r>
          </w:p>
        </w:tc>
      </w:tr>
    </w:tbl>
    <w:p w14:paraId="4508C487" w14:textId="77777777" w:rsidR="00B9186A" w:rsidRPr="00446EE7" w:rsidRDefault="00181A15" w:rsidP="00B9186A">
      <w:pPr>
        <w:pStyle w:val="Title"/>
        <w:pBdr>
          <w:bottom w:val="thinThickThinMediumGap" w:sz="24" w:space="1" w:color="1F497D"/>
        </w:pBdr>
        <w:jc w:val="left"/>
        <w:rPr>
          <w:rFonts w:asciiTheme="minorHAnsi" w:eastAsia="Calibri" w:hAnsiTheme="minorHAnsi" w:cstheme="minorHAnsi"/>
          <w:bCs w:val="0"/>
          <w:color w:val="365F91"/>
          <w:kern w:val="0"/>
          <w:sz w:val="22"/>
          <w:szCs w:val="22"/>
          <w:lang w:val="sr-Latn-RS"/>
        </w:rPr>
      </w:pPr>
      <w:r w:rsidRPr="00446EE7">
        <w:rPr>
          <w:rFonts w:asciiTheme="minorHAnsi" w:hAnsiTheme="minorHAnsi" w:cstheme="minorHAnsi"/>
          <w:bCs w:val="0"/>
          <w:color w:val="365F91"/>
          <w:sz w:val="22"/>
          <w:szCs w:val="22"/>
          <w:lang w:val="sr-Latn-RS"/>
        </w:rPr>
        <w:t xml:space="preserve">POGLAVLJE 3: Rezime predloga granta </w:t>
      </w:r>
      <w:r w:rsidRPr="00446EE7">
        <w:rPr>
          <w:rFonts w:asciiTheme="minorHAnsi" w:hAnsiTheme="minorHAnsi" w:cstheme="minorHAnsi"/>
          <w:b w:val="0"/>
          <w:bCs w:val="0"/>
          <w:color w:val="5B9BD5"/>
          <w:sz w:val="22"/>
          <w:szCs w:val="22"/>
          <w:lang w:val="sr-Latn-RS"/>
        </w:rPr>
        <w:t>(</w:t>
      </w:r>
      <w:r w:rsidRPr="00446EE7">
        <w:rPr>
          <w:rFonts w:asciiTheme="minorHAnsi" w:hAnsiTheme="minorHAnsi" w:cstheme="minorHAnsi"/>
          <w:b w:val="0"/>
          <w:bCs w:val="0"/>
          <w:i/>
          <w:color w:val="5B9BD5"/>
          <w:sz w:val="22"/>
          <w:szCs w:val="22"/>
          <w:lang w:val="sr-Latn-RS"/>
        </w:rPr>
        <w:t>3000 karaktera</w:t>
      </w:r>
      <w:r w:rsidRPr="00446EE7">
        <w:rPr>
          <w:rFonts w:asciiTheme="minorHAnsi" w:hAnsiTheme="minorHAnsi" w:cstheme="minorHAnsi"/>
          <w:b w:val="0"/>
          <w:bCs w:val="0"/>
          <w:color w:val="5B9BD5"/>
          <w:sz w:val="22"/>
          <w:szCs w:val="22"/>
          <w:lang w:val="sr-Latn-RS"/>
        </w:rPr>
        <w:t>)</w:t>
      </w:r>
    </w:p>
    <w:p w14:paraId="7C683579" w14:textId="77777777" w:rsidR="00181A15" w:rsidRPr="00446EE7" w:rsidRDefault="00181A15" w:rsidP="00725473">
      <w:pPr>
        <w:spacing w:after="200" w:line="276" w:lineRule="auto"/>
        <w:jc w:val="both"/>
        <w:rPr>
          <w:rFonts w:asciiTheme="minorHAnsi" w:hAnsiTheme="minorHAnsi" w:cstheme="minorHAnsi"/>
          <w:lang w:val="sr-Latn-RS"/>
        </w:rPr>
      </w:pPr>
      <w:r w:rsidRPr="00446EE7">
        <w:rPr>
          <w:rFonts w:asciiTheme="minorHAnsi" w:hAnsiTheme="minorHAnsi" w:cstheme="minorHAnsi"/>
          <w:lang w:val="sr-Latn-RS"/>
        </w:rPr>
        <w:t>Molimo dostavite rezime vašeg predloga organizacionog razvoja. Počnite sa 2–3 prioritetna nedostatka organizacionog kapaciteta koje vaš predlog adresira (kao što je identifikovano u vašoj samoproceni u Poglavlju 5). Nastavite opisivanjem ključnih aktivnosti organizacionog razvoja koje ste planirali i opišite kako će te aktivnosti dovesti do merljive promene u vašoj organizaciji do kraja granta. Ukratko opišite glavne društvene promene kojima vaša organizacija želi doprineti nakon završetka organizacionog razvoja. Uključite ukupni predloženi budžet, trajanje granta i primarna geografska područja u kojima se nalazite i u kojima ste aktivni.</w:t>
      </w:r>
    </w:p>
    <w:p w14:paraId="44D85945" w14:textId="77777777" w:rsidR="00E11815" w:rsidRPr="00446EE7" w:rsidRDefault="00181A15" w:rsidP="00725473">
      <w:pPr>
        <w:spacing w:after="200" w:line="276" w:lineRule="auto"/>
        <w:jc w:val="both"/>
        <w:rPr>
          <w:rFonts w:asciiTheme="minorHAnsi" w:hAnsiTheme="minorHAnsi" w:cstheme="minorHAnsi"/>
          <w:lang w:val="sr-Latn-RS"/>
        </w:rPr>
      </w:pPr>
      <w:r w:rsidRPr="00446EE7">
        <w:rPr>
          <w:rFonts w:asciiTheme="minorHAnsi" w:hAnsiTheme="minorHAnsi" w:cstheme="minorHAnsi"/>
          <w:lang w:val="sr-Latn-RS"/>
        </w:rPr>
        <w:t>Ovaj rezime će biti podeljen sa donatorima i objavljen na internetu bez ikakvih promena. Pre objavljivanja, tekst će biti preveden na druga dva jezika (albanski, srpski)).</w:t>
      </w:r>
    </w:p>
    <w:p w14:paraId="3AE57EB7" w14:textId="77777777" w:rsidR="00B9186A" w:rsidRPr="00446EE7" w:rsidRDefault="00181A15" w:rsidP="00B9186A">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POGLAVLJE 4: Programski ciljevi i pravac organizacije</w:t>
      </w:r>
    </w:p>
    <w:p w14:paraId="113AF35F" w14:textId="77777777" w:rsidR="00B9186A" w:rsidRPr="00446EE7" w:rsidRDefault="00181A15" w:rsidP="00725473">
      <w:pPr>
        <w:spacing w:after="0" w:line="240" w:lineRule="auto"/>
        <w:contextualSpacing/>
        <w:rPr>
          <w:rFonts w:asciiTheme="minorHAnsi" w:hAnsiTheme="minorHAnsi" w:cstheme="minorHAnsi"/>
          <w:b/>
          <w:bCs/>
          <w:lang w:val="sr-Latn-RS"/>
        </w:rPr>
      </w:pPr>
      <w:r w:rsidRPr="00446EE7">
        <w:rPr>
          <w:rFonts w:asciiTheme="minorHAnsi" w:hAnsiTheme="minorHAnsi" w:cstheme="minorHAnsi"/>
          <w:b/>
          <w:bCs/>
          <w:lang w:val="sr-Latn-RS"/>
        </w:rPr>
        <w:t xml:space="preserve">Programski ciljevi organizacije i opšti pravac </w:t>
      </w:r>
      <w:r w:rsidRPr="00446EE7">
        <w:rPr>
          <w:rFonts w:asciiTheme="minorHAnsi" w:hAnsiTheme="minorHAnsi" w:cstheme="minorHAnsi"/>
          <w:b/>
          <w:bCs/>
          <w:i/>
          <w:iCs/>
          <w:lang w:val="sr-Latn-RS"/>
        </w:rPr>
        <w:t>(6000 karaktera)</w:t>
      </w:r>
    </w:p>
    <w:p w14:paraId="1D974287" w14:textId="77777777" w:rsidR="00B9186A" w:rsidRPr="00446EE7" w:rsidRDefault="00181A15" w:rsidP="00725473">
      <w:pPr>
        <w:spacing w:after="200" w:line="276" w:lineRule="auto"/>
        <w:jc w:val="both"/>
        <w:rPr>
          <w:rFonts w:asciiTheme="minorHAnsi" w:eastAsia="Calibri" w:hAnsiTheme="minorHAnsi" w:cstheme="minorHAnsi"/>
          <w:lang w:val="sr-Latn-RS"/>
        </w:rPr>
      </w:pPr>
      <w:r w:rsidRPr="00446EE7">
        <w:rPr>
          <w:rFonts w:asciiTheme="minorHAnsi" w:eastAsia="Calibri" w:hAnsiTheme="minorHAnsi" w:cstheme="minorHAnsi"/>
          <w:lang w:val="sr-Latn-RS"/>
        </w:rPr>
        <w:t>Koja je glavna potreba društva kojom se vaša organizacija bavi svojim radom i glavna društvena promena kojoj vaša organizacija doprinosi? Zašto je takva promena neophodna za vaše ciljne grupe? Kako vaša organizacija sada doprinosi takvoj promeni i kako zamišljate takav doprinos za dve godine od sada? Koje bi bile glavne aktivnosti, pristupi ili metodologije koje već primenjujete ili nameravate primeniti u postizanju takve promene (nemojte uključivati ​​ovde aktivnosti organizacionog razvoja za koje tražite podršku)?</w:t>
      </w:r>
    </w:p>
    <w:p w14:paraId="4EE005AA" w14:textId="77777777" w:rsidR="00D02E9F" w:rsidRPr="00446EE7" w:rsidRDefault="00D02E9F" w:rsidP="00C05801">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 xml:space="preserve">POGLAVLJE 5: Samoprocena organizacije </w:t>
      </w:r>
    </w:p>
    <w:p w14:paraId="36DD6FFA" w14:textId="77777777" w:rsidR="0038083D" w:rsidRPr="00446EE7" w:rsidRDefault="0038083D" w:rsidP="00725473">
      <w:pPr>
        <w:spacing w:line="278" w:lineRule="auto"/>
        <w:jc w:val="both"/>
        <w:rPr>
          <w:rFonts w:asciiTheme="minorHAnsi" w:hAnsiTheme="minorHAnsi" w:cstheme="minorHAnsi"/>
          <w:b/>
          <w:bCs/>
          <w:lang w:val="sr-Latn-RS"/>
        </w:rPr>
      </w:pPr>
      <w:r w:rsidRPr="00446EE7">
        <w:rPr>
          <w:rFonts w:asciiTheme="minorHAnsi" w:hAnsiTheme="minorHAnsi" w:cstheme="minorHAnsi"/>
          <w:b/>
          <w:bCs/>
          <w:lang w:val="sr-Latn-RS"/>
        </w:rPr>
        <w:t>Ovo poglavlje od vas traži da procenite trenutno stanje vaše organizacije. Ove informacije će nam pomoći da razumemo iz koje pozicije organizacija kreće, na šta planira da usmeri grant podršku, kao i na koji način ćemo zajedno pratiti i meriti promene na kraju perioda sprovođenja granta.</w:t>
      </w:r>
    </w:p>
    <w:p w14:paraId="32C98D14" w14:textId="190135BA" w:rsidR="008F7D14" w:rsidRPr="00446EE7" w:rsidRDefault="00C05801" w:rsidP="00725473">
      <w:pPr>
        <w:spacing w:line="278" w:lineRule="auto"/>
        <w:jc w:val="both"/>
        <w:rPr>
          <w:rFonts w:asciiTheme="minorHAnsi" w:hAnsiTheme="minorHAnsi" w:cstheme="minorHAnsi"/>
          <w:lang w:val="sr-Latn-RS"/>
        </w:rPr>
      </w:pPr>
      <w:r w:rsidRPr="00446EE7">
        <w:rPr>
          <w:rFonts w:asciiTheme="minorHAnsi" w:hAnsiTheme="minorHAnsi" w:cstheme="minorHAnsi"/>
          <w:i/>
          <w:iCs/>
          <w:lang w:val="sr-Latn-RS"/>
        </w:rPr>
        <w:t xml:space="preserve">Nema "tačnog" odgovora. Iskrena samoprocena je korisnija od aspiracionalnog okvira. Organizacija koja se ocenjuje kao Početna u nekim oblastima i </w:t>
      </w:r>
      <w:r w:rsidR="007D2CB5" w:rsidRPr="00446EE7">
        <w:rPr>
          <w:rFonts w:asciiTheme="minorHAnsi" w:hAnsiTheme="minorHAnsi" w:cstheme="minorHAnsi"/>
          <w:i/>
          <w:iCs/>
          <w:lang w:val="sr-Latn-RS"/>
        </w:rPr>
        <w:t>Konsolidovana</w:t>
      </w:r>
      <w:r w:rsidRPr="00446EE7">
        <w:rPr>
          <w:rFonts w:asciiTheme="minorHAnsi" w:hAnsiTheme="minorHAnsi" w:cstheme="minorHAnsi"/>
          <w:i/>
          <w:iCs/>
          <w:lang w:val="sr-Latn-RS"/>
        </w:rPr>
        <w:t xml:space="preserve"> u drugima, i realna je u pogledu razloga, bolje je pozicionirana da dobro iskoristi grant od one koja se ocenjuje Snažnom svuda.</w:t>
      </w:r>
    </w:p>
    <w:p w14:paraId="4B231EF7" w14:textId="77777777" w:rsidR="0038083D" w:rsidRPr="00446EE7" w:rsidRDefault="0038083D" w:rsidP="00725473">
      <w:pPr>
        <w:spacing w:line="278" w:lineRule="auto"/>
        <w:jc w:val="both"/>
        <w:rPr>
          <w:rFonts w:asciiTheme="minorHAnsi" w:eastAsia="Arial" w:hAnsiTheme="minorHAnsi" w:cstheme="minorBidi"/>
          <w:b/>
          <w:lang w:val="sr-Latn-RS"/>
        </w:rPr>
      </w:pPr>
      <w:r w:rsidRPr="73CC8A7D">
        <w:rPr>
          <w:rFonts w:asciiTheme="minorHAnsi" w:eastAsia="Arial" w:hAnsiTheme="minorHAnsi" w:cstheme="minorBidi"/>
          <w:b/>
          <w:lang w:val="sr-Latn-RS"/>
        </w:rPr>
        <w:t>Napomena za aplikante: Ocene iz samoprocene predstavljaju početne (bazne) podatke. Na kraju trajanja granta bićete zamoljeni da ponovo izvršite procenu u okviru istih oblasti, kako bi se pratile eventualne promene i napredak.</w:t>
      </w:r>
    </w:p>
    <w:p w14:paraId="27A4070A" w14:textId="23749920" w:rsidR="008F7D14" w:rsidRPr="00446EE7" w:rsidRDefault="00C05801" w:rsidP="00C05801">
      <w:pPr>
        <w:spacing w:line="278" w:lineRule="auto"/>
        <w:rPr>
          <w:rFonts w:asciiTheme="minorHAnsi" w:hAnsiTheme="minorHAnsi" w:cstheme="minorHAnsi"/>
          <w:b/>
          <w:bCs/>
        </w:rPr>
      </w:pPr>
      <w:r w:rsidRPr="00446EE7">
        <w:rPr>
          <w:rFonts w:asciiTheme="minorHAnsi" w:hAnsiTheme="minorHAnsi" w:cstheme="minorHAnsi"/>
          <w:b/>
          <w:bCs/>
        </w:rPr>
        <w:t>Deo A — Samoprocena u šest oblasti kapaciteta</w:t>
      </w:r>
    </w:p>
    <w:p w14:paraId="5AAEC5E6" w14:textId="15D09850" w:rsidR="008F7D14" w:rsidRPr="00446EE7" w:rsidRDefault="00C05801" w:rsidP="00C05801">
      <w:pPr>
        <w:spacing w:line="278" w:lineRule="auto"/>
        <w:rPr>
          <w:rFonts w:asciiTheme="minorHAnsi" w:hAnsiTheme="minorHAnsi" w:cstheme="minorHAnsi"/>
        </w:rPr>
      </w:pPr>
      <w:r w:rsidRPr="00446EE7">
        <w:rPr>
          <w:rFonts w:asciiTheme="minorHAnsi" w:hAnsiTheme="minorHAnsi" w:cstheme="minorHAnsi"/>
        </w:rPr>
        <w:t>Za svaku oblast ispod, pročitajte četiri definicije nivoa zrelosti</w:t>
      </w:r>
      <w:r w:rsidR="00725473" w:rsidRPr="00446EE7">
        <w:rPr>
          <w:rFonts w:asciiTheme="minorHAnsi" w:hAnsiTheme="minorHAnsi" w:cstheme="minorHAnsi"/>
        </w:rPr>
        <w:t xml:space="preserve"> organizacije</w:t>
      </w:r>
      <w:r w:rsidRPr="00446EE7">
        <w:rPr>
          <w:rFonts w:asciiTheme="minorHAnsi" w:hAnsiTheme="minorHAnsi" w:cstheme="minorHAnsi"/>
        </w:rPr>
        <w:t xml:space="preserve"> (Početni / U razvoju / </w:t>
      </w:r>
      <w:r w:rsidR="006B4BDA" w:rsidRPr="00446EE7">
        <w:rPr>
          <w:rFonts w:asciiTheme="minorHAnsi" w:hAnsiTheme="minorHAnsi" w:cstheme="minorHAnsi"/>
        </w:rPr>
        <w:t>Konsolidovan</w:t>
      </w:r>
      <w:r w:rsidRPr="00446EE7">
        <w:rPr>
          <w:rFonts w:asciiTheme="minorHAnsi" w:hAnsiTheme="minorHAnsi" w:cstheme="minorHAnsi"/>
        </w:rPr>
        <w:t xml:space="preserve"> / </w:t>
      </w:r>
      <w:r w:rsidR="006B4BDA" w:rsidRPr="00446EE7">
        <w:rPr>
          <w:rFonts w:asciiTheme="minorHAnsi" w:hAnsiTheme="minorHAnsi" w:cstheme="minorHAnsi"/>
        </w:rPr>
        <w:t>Napredan</w:t>
      </w:r>
      <w:r w:rsidRPr="00446EE7">
        <w:rPr>
          <w:rFonts w:asciiTheme="minorHAnsi" w:hAnsiTheme="minorHAnsi" w:cstheme="minorHAnsi"/>
        </w:rPr>
        <w:t>), izaberite onu koja najvernije opisuje vašu organizaciju danas i navedite kratko obrazloženje (do 200 znakova) koje objašnjava osnovu za vašu ocenu.</w:t>
      </w:r>
    </w:p>
    <w:p w14:paraId="7DEAFC64" w14:textId="7777777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Oblast 1 — Unutrašnje upravljanje i donošenje odluka</w:t>
      </w:r>
    </w:p>
    <w:p w14:paraId="7831674E" w14:textId="6DA5656A" w:rsidR="008F7D14" w:rsidRPr="00446EE7" w:rsidRDefault="0038083D" w:rsidP="0038083D">
      <w:pPr>
        <w:spacing w:after="0" w:line="240" w:lineRule="auto"/>
        <w:contextualSpacing/>
        <w:rPr>
          <w:rFonts w:asciiTheme="minorHAnsi" w:hAnsiTheme="minorHAnsi" w:cstheme="minorHAnsi"/>
          <w:b/>
          <w:bCs/>
        </w:rPr>
      </w:pPr>
      <w:r w:rsidRPr="00446EE7">
        <w:rPr>
          <w:rFonts w:asciiTheme="minorHAnsi" w:eastAsia="Arial" w:hAnsiTheme="minorHAnsi" w:cstheme="minorHAnsi"/>
        </w:rPr>
        <w:t>Način na koji se donose odluke, ko ih donosi i kroz koje mehanizme nadzora. Obuhvata sastav i funkcionisanje upravljačkih tela, pravila donošenja odluka, upravljanje sukobom interesa, kao i linije odgovornosti između osoblja i upravnog odbora.</w:t>
      </w:r>
    </w:p>
    <w:p w14:paraId="1A5525CE" w14:textId="77777777" w:rsidR="008F7D14" w:rsidRPr="00446EE7" w:rsidRDefault="008F7D14" w:rsidP="00C05801">
      <w:pPr>
        <w:pStyle w:val="ListParagraph"/>
        <w:spacing w:after="0" w:line="240" w:lineRule="auto"/>
        <w:contextualSpacing/>
        <w:rPr>
          <w:rFonts w:asciiTheme="minorHAnsi" w:hAnsiTheme="minorHAnsi" w:cstheme="minorHAnsi"/>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45EF8113"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F981D16" w14:textId="77777777" w:rsidR="008F7D14" w:rsidRPr="00446EE7" w:rsidRDefault="00C05801">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Nivo</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9A0B940" w14:textId="7D9C6B7A" w:rsidR="008F7D14" w:rsidRPr="00446EE7" w:rsidRDefault="006B4BDA">
            <w:pPr>
              <w:jc w:val="center"/>
              <w:rPr>
                <w:rFonts w:asciiTheme="minorHAnsi" w:hAnsiTheme="minorHAnsi" w:cstheme="minorHAnsi"/>
                <w:b/>
                <w:bCs/>
              </w:rPr>
            </w:pPr>
            <w:r w:rsidRPr="00446EE7">
              <w:rPr>
                <w:rFonts w:asciiTheme="minorHAnsi" w:hAnsiTheme="minorHAnsi" w:cstheme="minorHAnsi"/>
                <w:b/>
                <w:bCs/>
                <w:color w:val="FFFFFF" w:themeColor="background1"/>
              </w:rPr>
              <w:t>Kako to izgleda u praksi</w:t>
            </w:r>
          </w:p>
        </w:tc>
      </w:tr>
      <w:tr w:rsidR="00C05801" w:rsidRPr="004D190C" w14:paraId="094FADE3"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03791EB"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Početni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EE599F2" w14:textId="77777777" w:rsidR="008F7D14" w:rsidRPr="00446EE7" w:rsidRDefault="00C05801">
            <w:pPr>
              <w:rPr>
                <w:rFonts w:asciiTheme="minorHAnsi" w:hAnsiTheme="minorHAnsi" w:cstheme="minorHAnsi"/>
                <w:lang w:val="de-CH"/>
              </w:rPr>
            </w:pPr>
            <w:r w:rsidRPr="00446EE7">
              <w:rPr>
                <w:rFonts w:asciiTheme="minorHAnsi" w:eastAsia="Arial" w:hAnsiTheme="minorHAnsi" w:cstheme="minorHAnsi"/>
                <w:sz w:val="20"/>
                <w:szCs w:val="20"/>
              </w:rPr>
              <w:t xml:space="preserve">Organizacija ima registrovano najviše upravljačko telo, ali funkcioniše samo formalno. </w:t>
            </w:r>
            <w:r w:rsidRPr="00446EE7">
              <w:rPr>
                <w:rFonts w:asciiTheme="minorHAnsi" w:eastAsia="Arial" w:hAnsiTheme="minorHAnsi" w:cstheme="minorHAnsi"/>
                <w:sz w:val="20"/>
                <w:szCs w:val="20"/>
                <w:lang w:val="de-CH"/>
              </w:rPr>
              <w:t>U praksi, odluke su koncentrisane kod jedne ili dve osobe. Nema pisanog poslovnika. Nema politike sukoba interesa. Zapisnici sa sednica ili ne postoje ili se ne vode redovno.</w:t>
            </w:r>
          </w:p>
        </w:tc>
      </w:tr>
      <w:tr w:rsidR="00C05801" w:rsidRPr="00446EE7" w14:paraId="53152430"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0CE9031"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U razvoju</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1F7E8085" w14:textId="4596766E" w:rsidR="008F7D14" w:rsidRPr="00446EE7" w:rsidRDefault="006B4BDA">
            <w:pPr>
              <w:rPr>
                <w:rFonts w:asciiTheme="minorHAnsi" w:hAnsiTheme="minorHAnsi" w:cstheme="minorHAnsi"/>
              </w:rPr>
            </w:pPr>
            <w:r w:rsidRPr="00446EE7">
              <w:rPr>
                <w:rFonts w:asciiTheme="minorHAnsi" w:eastAsia="Arial" w:hAnsiTheme="minorHAnsi" w:cstheme="minorHAnsi"/>
                <w:sz w:val="20"/>
                <w:szCs w:val="20"/>
              </w:rPr>
              <w:t>Najviše upravljačko telo se povremeno sastaje i odluke se beleže, ali sastanci nisu redovni, a uloga odbora se uglavnom svodi na odobravanje predloga menadžmenta. Može postojati nacrt politike sukoba interesa, ali se ne primenjuje dosledno. Uloge odbora i izvršnog menadžmenta su delimično razjašnjene.</w:t>
            </w:r>
          </w:p>
        </w:tc>
      </w:tr>
      <w:tr w:rsidR="00C05801" w:rsidRPr="00446EE7" w14:paraId="3FD88321"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D1A3647" w14:textId="1A8EB2FC"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Konsolidovan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1A130C4" w14:textId="384DC96F" w:rsidR="008F7D14" w:rsidRPr="00446EE7" w:rsidRDefault="006B4BDA">
            <w:pPr>
              <w:rPr>
                <w:rFonts w:asciiTheme="minorHAnsi" w:hAnsiTheme="minorHAnsi" w:cstheme="minorHAnsi"/>
              </w:rPr>
            </w:pPr>
            <w:r w:rsidRPr="00446EE7">
              <w:rPr>
                <w:rFonts w:asciiTheme="minorHAnsi" w:eastAsia="Arial" w:hAnsiTheme="minorHAnsi" w:cstheme="minorHAnsi"/>
                <w:sz w:val="20"/>
                <w:szCs w:val="20"/>
              </w:rPr>
              <w:t>Upravljačko telo se sastaje redovno, uz dokumentovane dnevne redove i zapisnike. Politika sukoba interesa postoji i primenjuje se. Uloge odbora/skupštine, izvršnog direktora i osoblja su definisane i uglavnom se poštuju. Važne odluke prate jasno definisan proces odobravanja.</w:t>
            </w:r>
          </w:p>
        </w:tc>
      </w:tr>
      <w:tr w:rsidR="00C05801" w:rsidRPr="00446EE7" w14:paraId="2CB39A4B"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02B5E1B" w14:textId="5C174A12"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Napredan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4BDA" w:rsidRPr="00446EE7" w14:paraId="17DE4708" w14:textId="77777777">
              <w:trPr>
                <w:tblCellSpacing w:w="15" w:type="dxa"/>
              </w:trPr>
              <w:tc>
                <w:tcPr>
                  <w:tcW w:w="0" w:type="auto"/>
                  <w:vAlign w:val="center"/>
                  <w:hideMark/>
                </w:tcPr>
                <w:p w14:paraId="5FD20A34" w14:textId="77777777" w:rsidR="006B4BDA" w:rsidRPr="00446EE7" w:rsidRDefault="006B4BDA" w:rsidP="006B4BDA">
                  <w:pPr>
                    <w:rPr>
                      <w:rFonts w:asciiTheme="minorHAnsi" w:eastAsia="Arial" w:hAnsiTheme="minorHAnsi" w:cstheme="minorHAnsi"/>
                      <w:sz w:val="20"/>
                      <w:szCs w:val="20"/>
                      <w:lang w:val="en-US"/>
                    </w:rPr>
                  </w:pPr>
                </w:p>
              </w:tc>
            </w:tr>
          </w:tbl>
          <w:p w14:paraId="4557C517" w14:textId="77777777" w:rsidR="006B4BDA" w:rsidRPr="00446EE7" w:rsidRDefault="006B4BDA" w:rsidP="006B4BDA">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6B4BDA" w:rsidRPr="00446EE7" w14:paraId="1218F611" w14:textId="77777777">
              <w:trPr>
                <w:tblCellSpacing w:w="15" w:type="dxa"/>
              </w:trPr>
              <w:tc>
                <w:tcPr>
                  <w:tcW w:w="0" w:type="auto"/>
                  <w:vAlign w:val="center"/>
                  <w:hideMark/>
                </w:tcPr>
                <w:p w14:paraId="5330CC43" w14:textId="77777777" w:rsidR="006B4BDA" w:rsidRPr="00446EE7" w:rsidRDefault="006B4BDA" w:rsidP="006B4BDA">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Najviše upravljačko telo aktivno učestvuje u oblikovanju strategije, a ne samo u njenom odobravanju. Primenjuju se prakse obnove odbora/skupštine, planiranja sukcesije i razvoja članstva. Izjave o sukobu interesa se redovno ažuriraju. Odbor vrši suštinski nadzor nad finansijskim i programskim rezultatima, uz dokumentovane dokaze o toj ulozi</w:t>
                  </w:r>
                </w:p>
              </w:tc>
            </w:tr>
          </w:tbl>
          <w:p w14:paraId="4AC618D6" w14:textId="39B7EB7E" w:rsidR="008F7D14" w:rsidRPr="00446EE7" w:rsidRDefault="008F7D14">
            <w:pPr>
              <w:rPr>
                <w:rFonts w:asciiTheme="minorHAnsi" w:hAnsiTheme="minorHAnsi" w:cstheme="minorHAnsi"/>
              </w:rPr>
            </w:pPr>
          </w:p>
        </w:tc>
      </w:tr>
    </w:tbl>
    <w:p w14:paraId="0132ECD7" w14:textId="77777777" w:rsidR="008F7D14" w:rsidRPr="00446EE7" w:rsidRDefault="008F7D14" w:rsidP="00C05801">
      <w:pPr>
        <w:pStyle w:val="ListParagraph"/>
        <w:spacing w:after="0" w:line="240" w:lineRule="auto"/>
        <w:contextualSpacing/>
        <w:rPr>
          <w:rFonts w:asciiTheme="minorHAnsi" w:hAnsiTheme="minorHAnsi" w:cstheme="minorHAnsi"/>
          <w:b/>
          <w:bCs/>
        </w:rPr>
      </w:pPr>
    </w:p>
    <w:p w14:paraId="4339EA82" w14:textId="77777777" w:rsidR="006B4BDA" w:rsidRPr="00446EE7" w:rsidRDefault="006B4BDA" w:rsidP="00C05801">
      <w:pPr>
        <w:spacing w:after="80"/>
        <w:rPr>
          <w:rFonts w:asciiTheme="minorHAnsi" w:eastAsia="Arial" w:hAnsiTheme="minorHAnsi" w:cstheme="minorHAnsi"/>
          <w:b/>
          <w:bCs/>
        </w:rPr>
      </w:pPr>
      <w:r w:rsidRPr="00446EE7">
        <w:rPr>
          <w:rFonts w:asciiTheme="minorHAnsi" w:eastAsia="Arial" w:hAnsiTheme="minorHAnsi" w:cstheme="minorHAnsi"/>
          <w:b/>
          <w:bCs/>
        </w:rPr>
        <w:t xml:space="preserve">Vaša procena </w:t>
      </w:r>
    </w:p>
    <w:p w14:paraId="4453FC5E" w14:textId="5FD29970" w:rsidR="008F7D14" w:rsidRPr="00446EE7" w:rsidRDefault="00C05801" w:rsidP="00C05801">
      <w:pPr>
        <w:spacing w:after="80"/>
        <w:rPr>
          <w:rFonts w:asciiTheme="minorHAnsi" w:hAnsiTheme="minorHAnsi" w:cstheme="minorHAnsi"/>
        </w:rPr>
      </w:pPr>
      <w:r w:rsidRPr="00446EE7">
        <w:rPr>
          <w:rFonts w:asciiTheme="minorHAnsi" w:eastAsia="Arial" w:hAnsiTheme="minorHAnsi" w:cstheme="minorHAnsi"/>
        </w:rPr>
        <w:t xml:space="preserve">[ ] Početni    [ ] U razvoju    [ ] </w:t>
      </w:r>
      <w:r w:rsidR="006B4BDA" w:rsidRPr="00446EE7">
        <w:rPr>
          <w:rFonts w:asciiTheme="minorHAnsi" w:eastAsia="Arial" w:hAnsiTheme="minorHAnsi" w:cstheme="minorHAnsi"/>
        </w:rPr>
        <w:t>Konsolidovan</w:t>
      </w:r>
      <w:r w:rsidRPr="00446EE7">
        <w:rPr>
          <w:rFonts w:asciiTheme="minorHAnsi" w:eastAsia="Arial" w:hAnsiTheme="minorHAnsi" w:cstheme="minorHAnsi"/>
        </w:rPr>
        <w:t xml:space="preserve">    [ ] Snažan</w:t>
      </w:r>
    </w:p>
    <w:p w14:paraId="65058816" w14:textId="2FCE38DC" w:rsidR="008F7D14" w:rsidRPr="00446EE7" w:rsidRDefault="00D666F9" w:rsidP="00C05801">
      <w:pPr>
        <w:spacing w:after="0" w:line="240" w:lineRule="auto"/>
        <w:contextualSpacing/>
        <w:rPr>
          <w:rFonts w:asciiTheme="minorHAnsi" w:eastAsia="Arial" w:hAnsiTheme="minorHAnsi" w:cstheme="minorHAnsi"/>
          <w:i/>
          <w:iCs/>
          <w:color w:val="5A5A5A"/>
        </w:rPr>
      </w:pPr>
      <w:r w:rsidRPr="00446EE7">
        <w:rPr>
          <w:rFonts w:asciiTheme="minorHAnsi" w:eastAsia="Arial" w:hAnsiTheme="minorHAnsi" w:cstheme="minorHAnsi"/>
          <w:i/>
          <w:iCs/>
          <w:color w:val="5A5A5A"/>
        </w:rPr>
        <w:t>Obrazloženje (maks. 200 karaktera): ___________________________________________</w:t>
      </w:r>
    </w:p>
    <w:p w14:paraId="2042A5BC" w14:textId="77777777" w:rsidR="008F7D14" w:rsidRPr="00446EE7" w:rsidRDefault="008F7D14" w:rsidP="00C05801">
      <w:pPr>
        <w:spacing w:after="0" w:line="240" w:lineRule="auto"/>
        <w:contextualSpacing/>
        <w:rPr>
          <w:rFonts w:asciiTheme="minorHAnsi" w:eastAsia="Arial" w:hAnsiTheme="minorHAnsi" w:cstheme="minorHAnsi"/>
          <w:i/>
          <w:iCs/>
          <w:color w:val="5A5A5A"/>
        </w:rPr>
      </w:pPr>
    </w:p>
    <w:p w14:paraId="37DCECCC" w14:textId="7777777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Oblast 2 — Finansijsko upravljanje</w:t>
      </w:r>
    </w:p>
    <w:p w14:paraId="31751D3C" w14:textId="37352DC4" w:rsidR="008F7D14" w:rsidRPr="00446EE7" w:rsidRDefault="00D666F9" w:rsidP="00C05801">
      <w:pPr>
        <w:spacing w:before="80" w:after="120" w:line="300" w:lineRule="auto"/>
        <w:jc w:val="both"/>
        <w:rPr>
          <w:rFonts w:asciiTheme="minorHAnsi" w:hAnsiTheme="minorHAnsi" w:cstheme="minorHAnsi"/>
        </w:rPr>
      </w:pPr>
      <w:r w:rsidRPr="00446EE7">
        <w:rPr>
          <w:rFonts w:asciiTheme="minorHAnsi" w:eastAsia="Arial" w:hAnsiTheme="minorHAnsi" w:cstheme="minorHAnsi"/>
        </w:rPr>
        <w:t>Sistemi i prakse za upravljanje finansijama, uključujući računovodstvo, budžetiranje, finansijske kontrole, reviziju, izveštavanje donatorima i finansijsku transparentnost.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4E550E80"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74EF5971" w14:textId="77777777" w:rsidR="008F7D14" w:rsidRPr="00446EE7" w:rsidRDefault="00C05801">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Nivo</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D472B4E" w14:textId="139DAF8C" w:rsidR="008F7D14" w:rsidRPr="00446EE7" w:rsidRDefault="00D666F9">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Kako to izgleda u praksi</w:t>
            </w:r>
          </w:p>
        </w:tc>
      </w:tr>
      <w:tr w:rsidR="00C05801" w:rsidRPr="00446EE7" w14:paraId="5BF9A94B"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01A2310"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Početni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5BFD920" w14:textId="32AD5A39" w:rsidR="008F7D14" w:rsidRPr="00446EE7" w:rsidRDefault="00D666F9">
            <w:pPr>
              <w:rPr>
                <w:rFonts w:asciiTheme="minorHAnsi" w:hAnsiTheme="minorHAnsi" w:cstheme="minorHAnsi"/>
              </w:rPr>
            </w:pPr>
            <w:r w:rsidRPr="00446EE7">
              <w:rPr>
                <w:rFonts w:asciiTheme="minorHAnsi" w:eastAsia="Arial" w:hAnsiTheme="minorHAnsi" w:cstheme="minorHAnsi"/>
                <w:sz w:val="20"/>
                <w:szCs w:val="20"/>
              </w:rPr>
              <w:t>Organizacija prati prihode i rashode, ali koristi Excel tabele ili osnovne alate umesto namenskog računovodstvenog softvera. Ne postoji formalno razdvajanje dužnosti (ista osoba odobrava, vrši plaćanje i evidentira troškove). Eksterna revizija se sprovodi samo kada to zahteva određeni donator.</w:t>
            </w:r>
          </w:p>
        </w:tc>
      </w:tr>
      <w:tr w:rsidR="00C05801" w:rsidRPr="00446EE7" w14:paraId="1B1E66A8"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3E08814"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U razvoju</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7D114F9" w14:textId="11889D36" w:rsidR="008F7D14" w:rsidRPr="00446EE7" w:rsidRDefault="00D666F9">
            <w:pPr>
              <w:rPr>
                <w:rFonts w:asciiTheme="minorHAnsi" w:hAnsiTheme="minorHAnsi" w:cstheme="minorHAnsi"/>
              </w:rPr>
            </w:pPr>
            <w:r w:rsidRPr="00446EE7">
              <w:rPr>
                <w:rFonts w:asciiTheme="minorHAnsi" w:eastAsia="Arial" w:hAnsiTheme="minorHAnsi" w:cstheme="minorHAnsi"/>
                <w:sz w:val="20"/>
                <w:szCs w:val="20"/>
                <w:lang w:val="de-CH"/>
              </w:rPr>
              <w:t xml:space="preserve">Računovodstveni softver se koristi, ali je obuka osoblja ograničena. Postoji nacrt finansijske politike. Delimično je uspostavljeno razdvajanje dužnosti za plaćanja iznad određenog praga. Eksterna revizija se sprovodi kada je ugovorno obavezna. Godišnji finansijski izveštaji se izrađuju, ali se uglavnom interno pregledaju. </w:t>
            </w:r>
            <w:r w:rsidRPr="00446EE7">
              <w:rPr>
                <w:rFonts w:asciiTheme="minorHAnsi" w:eastAsia="Arial" w:hAnsiTheme="minorHAnsi" w:cstheme="minorHAnsi"/>
                <w:sz w:val="20"/>
                <w:szCs w:val="20"/>
              </w:rPr>
              <w:t>Većina procesa oslanja se na jednu osobu.</w:t>
            </w:r>
          </w:p>
        </w:tc>
      </w:tr>
      <w:tr w:rsidR="00C05801" w:rsidRPr="00446EE7" w14:paraId="4C2CCE7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854F878" w14:textId="399643D6"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Konsolidovan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66F9" w:rsidRPr="00446EE7" w14:paraId="1BA8F923" w14:textId="77777777">
              <w:trPr>
                <w:tblCellSpacing w:w="15" w:type="dxa"/>
              </w:trPr>
              <w:tc>
                <w:tcPr>
                  <w:tcW w:w="0" w:type="auto"/>
                  <w:vAlign w:val="center"/>
                  <w:hideMark/>
                </w:tcPr>
                <w:p w14:paraId="609A5482" w14:textId="77777777" w:rsidR="00D666F9" w:rsidRPr="00446EE7" w:rsidRDefault="00D666F9" w:rsidP="00D666F9">
                  <w:pPr>
                    <w:rPr>
                      <w:rFonts w:asciiTheme="minorHAnsi" w:eastAsia="Arial" w:hAnsiTheme="minorHAnsi" w:cstheme="minorHAnsi"/>
                      <w:sz w:val="20"/>
                      <w:szCs w:val="20"/>
                      <w:lang w:val="en-US"/>
                    </w:rPr>
                  </w:pPr>
                </w:p>
              </w:tc>
            </w:tr>
          </w:tbl>
          <w:p w14:paraId="3C6A7B7F" w14:textId="77777777" w:rsidR="00D666F9" w:rsidRPr="00446EE7" w:rsidRDefault="00D666F9" w:rsidP="00D666F9">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666F9" w:rsidRPr="00446EE7" w14:paraId="02A7D7B8" w14:textId="77777777">
              <w:trPr>
                <w:tblCellSpacing w:w="15" w:type="dxa"/>
              </w:trPr>
              <w:tc>
                <w:tcPr>
                  <w:tcW w:w="0" w:type="auto"/>
                  <w:vAlign w:val="center"/>
                  <w:hideMark/>
                </w:tcPr>
                <w:p w14:paraId="5C10916D" w14:textId="77777777" w:rsidR="00D666F9" w:rsidRPr="00446EE7" w:rsidRDefault="00D666F9" w:rsidP="00D666F9">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Organizacija koristi namenski računovodstveni softver sa obučenim korisnicima. Postoji pisana finansijska politika koja obuhvata nabavke, plaćanja, avanse, upravljanje imovinom i rezervama. Razdvajanje dužnosti se primenjuje kroz ključne finansijske procese. Godišnja eksterna revizija se redovno sprovodi. Donatorski izveštaji se dostavljaju na vreme i usklađeni su sa zahtevima donatora.</w:t>
                  </w:r>
                </w:p>
              </w:tc>
            </w:tr>
          </w:tbl>
          <w:p w14:paraId="6ECD11B2" w14:textId="379169F3" w:rsidR="008F7D14" w:rsidRPr="00446EE7" w:rsidRDefault="008F7D14">
            <w:pPr>
              <w:rPr>
                <w:rFonts w:asciiTheme="minorHAnsi" w:hAnsiTheme="minorHAnsi" w:cstheme="minorHAnsi"/>
              </w:rPr>
            </w:pPr>
          </w:p>
        </w:tc>
      </w:tr>
      <w:tr w:rsidR="00C05801" w:rsidRPr="00446EE7" w14:paraId="5033B828"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DF9FF0D" w14:textId="5F5E9697"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Napredan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66F9" w:rsidRPr="00446EE7" w14:paraId="30ECE161" w14:textId="77777777">
              <w:trPr>
                <w:tblCellSpacing w:w="15" w:type="dxa"/>
              </w:trPr>
              <w:tc>
                <w:tcPr>
                  <w:tcW w:w="0" w:type="auto"/>
                  <w:vAlign w:val="center"/>
                  <w:hideMark/>
                </w:tcPr>
                <w:p w14:paraId="185C887D" w14:textId="77777777" w:rsidR="00D666F9" w:rsidRPr="00446EE7" w:rsidRDefault="00D666F9" w:rsidP="00D666F9">
                  <w:pPr>
                    <w:rPr>
                      <w:rFonts w:asciiTheme="minorHAnsi" w:eastAsia="Arial" w:hAnsiTheme="minorHAnsi" w:cstheme="minorHAnsi"/>
                      <w:sz w:val="20"/>
                      <w:szCs w:val="20"/>
                      <w:lang w:val="en-US"/>
                    </w:rPr>
                  </w:pPr>
                </w:p>
              </w:tc>
            </w:tr>
          </w:tbl>
          <w:p w14:paraId="0A8F0209" w14:textId="77777777" w:rsidR="00D666F9" w:rsidRPr="00446EE7" w:rsidRDefault="00D666F9" w:rsidP="00D666F9">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666F9" w:rsidRPr="00446EE7" w14:paraId="6183A26B" w14:textId="77777777">
              <w:trPr>
                <w:tblCellSpacing w:w="15" w:type="dxa"/>
              </w:trPr>
              <w:tc>
                <w:tcPr>
                  <w:tcW w:w="0" w:type="auto"/>
                  <w:vAlign w:val="center"/>
                  <w:hideMark/>
                </w:tcPr>
                <w:p w14:paraId="2B4DC4CC" w14:textId="77777777" w:rsidR="00D666F9" w:rsidRPr="00446EE7" w:rsidRDefault="00D666F9" w:rsidP="00D666F9">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Organizacija primenjuje obračunsko računovodstvo (ili razvijeno gotovinsko računovodstvo sa jasnim kontrolama). Postoji višegodišnje finansijsko planiranje i aktivno upravljanje rezervama uz pisanu politiku rezervi. Rukovodstvo i upravni odbor redovno pregledaju interne finansijske pokazatelje i kontrolne mehanizme. Razmatra se periodična rotacija revizorske firme. U poslednje tri godine nije bilo kvalifikovanih nalaza revizije.</w:t>
                  </w:r>
                </w:p>
              </w:tc>
            </w:tr>
          </w:tbl>
          <w:p w14:paraId="2ABA82AC" w14:textId="68D6ED5A" w:rsidR="008F7D14" w:rsidRPr="00446EE7" w:rsidRDefault="008F7D14">
            <w:pPr>
              <w:rPr>
                <w:rFonts w:asciiTheme="minorHAnsi" w:hAnsiTheme="minorHAnsi" w:cstheme="minorHAnsi"/>
              </w:rPr>
            </w:pPr>
          </w:p>
        </w:tc>
      </w:tr>
    </w:tbl>
    <w:p w14:paraId="6B2CAECB" w14:textId="77777777" w:rsidR="008F7D14" w:rsidRPr="00446EE7" w:rsidRDefault="008F7D14" w:rsidP="00C05801">
      <w:pPr>
        <w:spacing w:after="0" w:line="240" w:lineRule="auto"/>
        <w:contextualSpacing/>
        <w:rPr>
          <w:rFonts w:asciiTheme="minorHAnsi" w:hAnsiTheme="minorHAnsi" w:cstheme="minorHAnsi"/>
          <w:b/>
          <w:bCs/>
        </w:rPr>
      </w:pPr>
    </w:p>
    <w:p w14:paraId="2C3AA0E7" w14:textId="7B56CA6B" w:rsidR="008F7D14" w:rsidRPr="00446EE7" w:rsidRDefault="00D666F9" w:rsidP="00C05801">
      <w:pPr>
        <w:spacing w:after="80"/>
        <w:rPr>
          <w:rFonts w:asciiTheme="minorHAnsi" w:hAnsiTheme="minorHAnsi" w:cstheme="minorHAnsi"/>
        </w:rPr>
      </w:pPr>
      <w:r w:rsidRPr="00446EE7">
        <w:rPr>
          <w:rFonts w:asciiTheme="minorHAnsi" w:eastAsiaTheme="minorEastAsia" w:hAnsiTheme="minorHAnsi" w:cstheme="minorHAnsi"/>
          <w:b/>
          <w:bCs/>
        </w:rPr>
        <w:t>Vaša procena</w:t>
      </w:r>
      <w:r w:rsidRPr="00446EE7">
        <w:rPr>
          <w:rFonts w:asciiTheme="minorHAnsi" w:eastAsia="Arial" w:hAnsiTheme="minorHAnsi" w:cstheme="minorHAnsi"/>
          <w:b/>
          <w:bCs/>
        </w:rPr>
        <w:t xml:space="preserve">: </w:t>
      </w:r>
    </w:p>
    <w:p w14:paraId="603B7AD5" w14:textId="73AFBE43" w:rsidR="008F7D14" w:rsidRPr="00446EE7" w:rsidRDefault="00C05801" w:rsidP="00C05801">
      <w:pPr>
        <w:spacing w:after="80"/>
        <w:rPr>
          <w:rFonts w:asciiTheme="minorHAnsi" w:hAnsiTheme="minorHAnsi" w:cstheme="minorHAnsi"/>
        </w:rPr>
      </w:pPr>
      <w:r w:rsidRPr="00446EE7">
        <w:rPr>
          <w:rFonts w:asciiTheme="minorHAnsi" w:eastAsia="Arial" w:hAnsiTheme="minorHAnsi" w:cstheme="minorHAnsi"/>
        </w:rPr>
        <w:t xml:space="preserve">[ ] Početni    [ ] U razvoju    [ ] </w:t>
      </w:r>
      <w:r w:rsidR="006B4BDA" w:rsidRPr="00446EE7">
        <w:rPr>
          <w:rFonts w:asciiTheme="minorHAnsi" w:eastAsia="Arial" w:hAnsiTheme="minorHAnsi" w:cstheme="minorHAnsi"/>
        </w:rPr>
        <w:t>Konsolidovan</w:t>
      </w:r>
      <w:r w:rsidRPr="00446EE7">
        <w:rPr>
          <w:rFonts w:asciiTheme="minorHAnsi" w:eastAsia="Arial" w:hAnsiTheme="minorHAnsi" w:cstheme="minorHAnsi"/>
        </w:rPr>
        <w:t xml:space="preserve">    [ ] </w:t>
      </w:r>
      <w:r w:rsidR="006B4BDA" w:rsidRPr="00446EE7">
        <w:rPr>
          <w:rFonts w:asciiTheme="minorHAnsi" w:eastAsia="Arial" w:hAnsiTheme="minorHAnsi" w:cstheme="minorHAnsi"/>
        </w:rPr>
        <w:t>Napredan</w:t>
      </w:r>
    </w:p>
    <w:p w14:paraId="64E43111" w14:textId="56426497" w:rsidR="008F7D14" w:rsidRPr="00446EE7" w:rsidRDefault="00D666F9" w:rsidP="00C05801">
      <w:pPr>
        <w:spacing w:after="0" w:line="240" w:lineRule="auto"/>
        <w:contextualSpacing/>
        <w:rPr>
          <w:rFonts w:asciiTheme="minorHAnsi" w:eastAsia="Arial" w:hAnsiTheme="minorHAnsi" w:cstheme="minorHAnsi"/>
          <w:i/>
          <w:iCs/>
          <w:color w:val="5A5A5A"/>
        </w:rPr>
      </w:pPr>
      <w:r w:rsidRPr="00446EE7">
        <w:rPr>
          <w:rFonts w:asciiTheme="minorHAnsi" w:eastAsia="Arial" w:hAnsiTheme="minorHAnsi" w:cstheme="minorHAnsi"/>
          <w:i/>
          <w:iCs/>
          <w:color w:val="5A5A5A"/>
        </w:rPr>
        <w:t>Obrazloženje (maks. 200 karaktera): ___________________________________________</w:t>
      </w:r>
    </w:p>
    <w:p w14:paraId="213B4466" w14:textId="7777777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Oblast 3 — Programski sistemi i strategija</w:t>
      </w:r>
    </w:p>
    <w:p w14:paraId="35C585A6" w14:textId="2D6817C2" w:rsidR="008F7D14" w:rsidRPr="00446EE7" w:rsidRDefault="00D666F9" w:rsidP="00C05801">
      <w:pPr>
        <w:spacing w:after="40"/>
        <w:rPr>
          <w:rFonts w:asciiTheme="minorHAnsi" w:eastAsia="Arial" w:hAnsiTheme="minorHAnsi" w:cstheme="minorHAnsi"/>
        </w:rPr>
      </w:pPr>
      <w:r w:rsidRPr="00446EE7">
        <w:rPr>
          <w:rFonts w:asciiTheme="minorHAnsi" w:eastAsia="Arial" w:hAnsiTheme="minorHAnsi" w:cstheme="minorHAnsi"/>
        </w:rPr>
        <w:t>Način na koji organizacija planira, prati i evaluira svoj programski rad. Obuhvata strateško planiranje, okvire rezultata, monitoring i evaluaciju, kao i prakse organizacionog učenja.</w:t>
      </w:r>
    </w:p>
    <w:p w14:paraId="0548A574" w14:textId="77777777" w:rsidR="00D666F9" w:rsidRPr="00446EE7" w:rsidRDefault="00D666F9" w:rsidP="00C05801">
      <w:pPr>
        <w:spacing w:after="4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564C2BE4"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75A509CB" w14:textId="77777777" w:rsidR="008F7D14" w:rsidRPr="00446EE7" w:rsidRDefault="00C05801">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Nivo</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57759E71" w14:textId="59556250" w:rsidR="008F7D14" w:rsidRPr="00446EE7" w:rsidRDefault="00D666F9">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Kako to izgleda u praksi</w:t>
            </w:r>
          </w:p>
        </w:tc>
      </w:tr>
      <w:tr w:rsidR="00C05801" w:rsidRPr="00446EE7" w14:paraId="5C4BBDF1"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33CB7AC"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Početni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241A450" w14:textId="77777777">
              <w:trPr>
                <w:tblCellSpacing w:w="15" w:type="dxa"/>
              </w:trPr>
              <w:tc>
                <w:tcPr>
                  <w:tcW w:w="0" w:type="auto"/>
                  <w:vAlign w:val="center"/>
                  <w:hideMark/>
                </w:tcPr>
                <w:p w14:paraId="43C4DC3B" w14:textId="77777777" w:rsidR="00D7213C" w:rsidRPr="00446EE7" w:rsidRDefault="00D7213C" w:rsidP="00D7213C">
                  <w:pPr>
                    <w:rPr>
                      <w:rFonts w:asciiTheme="minorHAnsi" w:eastAsia="Arial" w:hAnsiTheme="minorHAnsi" w:cstheme="minorHAnsi"/>
                      <w:sz w:val="20"/>
                      <w:szCs w:val="20"/>
                      <w:lang w:val="en-US"/>
                    </w:rPr>
                  </w:pPr>
                </w:p>
              </w:tc>
            </w:tr>
          </w:tbl>
          <w:p w14:paraId="5B498BF2" w14:textId="77777777" w:rsidR="00D7213C" w:rsidRPr="00446EE7" w:rsidRDefault="00D7213C" w:rsidP="00D7213C">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730B7106" w14:textId="77777777">
              <w:trPr>
                <w:tblCellSpacing w:w="15" w:type="dxa"/>
              </w:trPr>
              <w:tc>
                <w:tcPr>
                  <w:tcW w:w="0" w:type="auto"/>
                  <w:vAlign w:val="center"/>
                  <w:hideMark/>
                </w:tcPr>
                <w:p w14:paraId="2F8A988F" w14:textId="77777777" w:rsidR="00D7213C" w:rsidRPr="00446EE7" w:rsidRDefault="00D7213C" w:rsidP="00D7213C">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Rad organizacije je organizovan od projekta do projekta, pri čemu se svaki projekat razvija kao odgovor na donatorske pozive. Ne postoji višegodišnji strateški plan ili postoji, ali se ne koristi u praksi. Monitoring je ograničen na izveštavanje koje zahtevaju donatori. Ne postoji sistematska evaluacija. Organizacijsko učenje se odvija neformalno, ukoliko uopšte postoji.</w:t>
                  </w:r>
                </w:p>
              </w:tc>
            </w:tr>
          </w:tbl>
          <w:p w14:paraId="0B5F2644" w14:textId="3A50AB35" w:rsidR="008F7D14" w:rsidRPr="00446EE7" w:rsidRDefault="008F7D14">
            <w:pPr>
              <w:rPr>
                <w:rFonts w:asciiTheme="minorHAnsi" w:hAnsiTheme="minorHAnsi" w:cstheme="minorHAnsi"/>
              </w:rPr>
            </w:pPr>
          </w:p>
        </w:tc>
      </w:tr>
      <w:tr w:rsidR="00C05801" w:rsidRPr="004D190C" w14:paraId="5092D655"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0C2AC14"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U razvoju</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75059D4" w14:textId="24337C71" w:rsidR="008F7D14" w:rsidRPr="00446EE7" w:rsidRDefault="00D7213C">
            <w:pPr>
              <w:rPr>
                <w:rFonts w:asciiTheme="minorHAnsi" w:hAnsiTheme="minorHAnsi" w:cstheme="minorHAnsi"/>
                <w:lang w:val="de-CH"/>
              </w:rPr>
            </w:pPr>
            <w:r w:rsidRPr="00446EE7">
              <w:rPr>
                <w:rFonts w:asciiTheme="minorHAnsi" w:eastAsia="Arial" w:hAnsiTheme="minorHAnsi" w:cstheme="minorHAnsi"/>
                <w:sz w:val="20"/>
                <w:szCs w:val="20"/>
              </w:rPr>
              <w:t xml:space="preserve">Strateški plan postoji, ali nije revidiran od usvajanja i možda više ne odražava trenutno stanje i praksu organizacije. Monitoring prati donatorske formate, uz ograničeno povezivanje i analizu rezultata između projekata. Evaluacije se sprovode samo kada to zahtevaju donatori. </w:t>
            </w:r>
            <w:r w:rsidRPr="00446EE7">
              <w:rPr>
                <w:rFonts w:asciiTheme="minorHAnsi" w:eastAsia="Arial" w:hAnsiTheme="minorHAnsi" w:cstheme="minorHAnsi"/>
                <w:sz w:val="20"/>
                <w:szCs w:val="20"/>
                <w:lang w:val="de-CH"/>
              </w:rPr>
              <w:t>Određene naučene lekcije se beleže, ali se ne primenjuju sistematski.</w:t>
            </w:r>
          </w:p>
        </w:tc>
      </w:tr>
      <w:tr w:rsidR="00C05801" w:rsidRPr="00446EE7" w14:paraId="659CA6FC"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2C355D30" w14:textId="6AC5582D"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Konsolidovan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1387AD4A" w14:textId="77777777">
              <w:trPr>
                <w:tblCellSpacing w:w="15" w:type="dxa"/>
              </w:trPr>
              <w:tc>
                <w:tcPr>
                  <w:tcW w:w="0" w:type="auto"/>
                  <w:vAlign w:val="center"/>
                  <w:hideMark/>
                </w:tcPr>
                <w:p w14:paraId="1202E13D" w14:textId="77777777" w:rsidR="00D7213C" w:rsidRPr="00446EE7" w:rsidRDefault="00D7213C" w:rsidP="00D7213C">
                  <w:pPr>
                    <w:rPr>
                      <w:rFonts w:asciiTheme="minorHAnsi" w:eastAsia="Arial" w:hAnsiTheme="minorHAnsi" w:cstheme="minorHAnsi"/>
                      <w:sz w:val="20"/>
                      <w:szCs w:val="20"/>
                      <w:lang w:val="en-US"/>
                    </w:rPr>
                  </w:pPr>
                </w:p>
              </w:tc>
            </w:tr>
          </w:tbl>
          <w:p w14:paraId="570FB856" w14:textId="77777777" w:rsidR="00D7213C" w:rsidRPr="00446EE7" w:rsidRDefault="00D7213C" w:rsidP="00D7213C">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075E8D7F" w14:textId="77777777">
              <w:trPr>
                <w:tblCellSpacing w:w="15" w:type="dxa"/>
              </w:trPr>
              <w:tc>
                <w:tcPr>
                  <w:tcW w:w="0" w:type="auto"/>
                  <w:vAlign w:val="center"/>
                  <w:hideMark/>
                </w:tcPr>
                <w:p w14:paraId="111FADE3" w14:textId="77777777" w:rsidR="00D7213C" w:rsidRPr="00446EE7" w:rsidRDefault="00D7213C" w:rsidP="00D7213C">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de-CH"/>
                    </w:rPr>
                    <w:t xml:space="preserve">Aktuelni strateški plan koristi se u godišnjem planiranju organizacije. </w:t>
                  </w:r>
                  <w:r w:rsidRPr="00446EE7">
                    <w:rPr>
                      <w:rFonts w:asciiTheme="minorHAnsi" w:eastAsia="Arial" w:hAnsiTheme="minorHAnsi" w:cstheme="minorHAnsi"/>
                      <w:sz w:val="20"/>
                      <w:szCs w:val="20"/>
                      <w:lang w:val="en-US"/>
                    </w:rPr>
                    <w:t>Programski rezultati prate se na nivou celokupnog rada organizacije, a ne samo pojedinačnih projekata. Sprovode se interne srednjoročne revizije i pregledi. Nalazi evaluacija koriste se za unapređenje budućih programa i aktivnosti. Postoji osnovni okvir rezultata koji povezuje aktivnosti sa očekivanim promenama i rezultatima.</w:t>
                  </w:r>
                </w:p>
              </w:tc>
            </w:tr>
          </w:tbl>
          <w:p w14:paraId="1644B9E8" w14:textId="265E7D8A" w:rsidR="008F7D14" w:rsidRPr="00446EE7" w:rsidRDefault="008F7D14">
            <w:pPr>
              <w:rPr>
                <w:rFonts w:asciiTheme="minorHAnsi" w:hAnsiTheme="minorHAnsi" w:cstheme="minorHAnsi"/>
              </w:rPr>
            </w:pPr>
          </w:p>
        </w:tc>
      </w:tr>
      <w:tr w:rsidR="00C05801" w:rsidRPr="00446EE7" w14:paraId="37260BC7"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5BF0A1B" w14:textId="34FF0DA7"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Napredan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4CF3919D" w14:textId="6E6AC6D8" w:rsidR="008F7D14" w:rsidRPr="00446EE7" w:rsidRDefault="00D7213C">
            <w:pPr>
              <w:rPr>
                <w:rFonts w:asciiTheme="minorHAnsi" w:hAnsiTheme="minorHAnsi" w:cstheme="minorHAnsi"/>
              </w:rPr>
            </w:pPr>
            <w:r w:rsidRPr="00446EE7">
              <w:rPr>
                <w:rFonts w:asciiTheme="minorHAnsi" w:eastAsia="Arial" w:hAnsiTheme="minorHAnsi" w:cstheme="minorHAnsi"/>
                <w:sz w:val="20"/>
                <w:szCs w:val="20"/>
              </w:rPr>
              <w:t>Strategija se redovno preispituje i ažurira prema unapred definisanom ciklusu. Rezultati na nivou ishoda prate se kroz vreme, uz korišćenje razvrstanih podataka. Organizacija angažuje spoljne evaluatore. Proces organizacionog učenja je dokumentovan, a promene u strategiji i programima zasnivaju se na nalazima evaluacije. Teorija promene</w:t>
            </w:r>
            <w:r w:rsidR="007D2CB5" w:rsidRPr="00446EE7">
              <w:rPr>
                <w:rFonts w:asciiTheme="minorHAnsi" w:eastAsia="Arial" w:hAnsiTheme="minorHAnsi" w:cstheme="minorHAnsi"/>
                <w:sz w:val="20"/>
                <w:szCs w:val="20"/>
              </w:rPr>
              <w:t xml:space="preserve"> (</w:t>
            </w:r>
            <w:r w:rsidRPr="00446EE7">
              <w:rPr>
                <w:rFonts w:asciiTheme="minorHAnsi" w:eastAsia="Arial" w:hAnsiTheme="minorHAnsi" w:cstheme="minorHAnsi"/>
                <w:sz w:val="20"/>
                <w:szCs w:val="20"/>
              </w:rPr>
              <w:t xml:space="preserve">Theory of </w:t>
            </w:r>
            <w:r w:rsidR="007D2CB5" w:rsidRPr="00446EE7">
              <w:rPr>
                <w:rFonts w:asciiTheme="minorHAnsi" w:eastAsia="Arial" w:hAnsiTheme="minorHAnsi" w:cstheme="minorHAnsi"/>
                <w:sz w:val="20"/>
                <w:szCs w:val="20"/>
              </w:rPr>
              <w:t>C</w:t>
            </w:r>
            <w:r w:rsidRPr="00446EE7">
              <w:rPr>
                <w:rFonts w:asciiTheme="minorHAnsi" w:eastAsia="Arial" w:hAnsiTheme="minorHAnsi" w:cstheme="minorHAnsi"/>
                <w:sz w:val="20"/>
                <w:szCs w:val="20"/>
              </w:rPr>
              <w:t>hange</w:t>
            </w:r>
            <w:r w:rsidR="007D2CB5" w:rsidRPr="00446EE7">
              <w:rPr>
                <w:rFonts w:asciiTheme="minorHAnsi" w:eastAsia="Arial" w:hAnsiTheme="minorHAnsi" w:cstheme="minorHAnsi"/>
                <w:sz w:val="20"/>
                <w:szCs w:val="20"/>
              </w:rPr>
              <w:t>)</w:t>
            </w:r>
            <w:r w:rsidRPr="00446EE7">
              <w:rPr>
                <w:rFonts w:asciiTheme="minorHAnsi" w:eastAsia="Arial" w:hAnsiTheme="minorHAnsi" w:cstheme="minorHAnsi"/>
                <w:sz w:val="20"/>
                <w:szCs w:val="20"/>
              </w:rPr>
              <w:t xml:space="preserve"> koristi se kao praktičan alat za usmeravanje rada organizacije, a ne samo kao dokument za prikupljanje sredstava.</w:t>
            </w:r>
          </w:p>
        </w:tc>
      </w:tr>
    </w:tbl>
    <w:p w14:paraId="499E9FAB" w14:textId="77777777" w:rsidR="008F7D14" w:rsidRPr="00446EE7" w:rsidRDefault="008F7D14" w:rsidP="00C05801">
      <w:pPr>
        <w:spacing w:after="8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40D7FC00" w14:textId="77777777" w:rsidTr="00D2669A">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65603CCF" w14:textId="77FC6178" w:rsidR="008F7D14" w:rsidRPr="00446EE7" w:rsidRDefault="00D666F9">
            <w:pPr>
              <w:spacing w:after="80"/>
              <w:rPr>
                <w:rFonts w:asciiTheme="minorHAnsi" w:hAnsiTheme="minorHAnsi" w:cstheme="minorHAnsi"/>
                <w:b/>
                <w:bCs/>
              </w:rPr>
            </w:pPr>
            <w:r w:rsidRPr="00446EE7">
              <w:rPr>
                <w:rFonts w:asciiTheme="minorHAnsi" w:eastAsiaTheme="minorEastAsia" w:hAnsiTheme="minorHAnsi" w:cstheme="minorHAnsi"/>
                <w:b/>
                <w:bCs/>
              </w:rPr>
              <w:t>Vaša procena</w:t>
            </w:r>
            <w:r w:rsidRPr="00446EE7">
              <w:rPr>
                <w:rFonts w:asciiTheme="minorHAnsi" w:eastAsia="Arial" w:hAnsiTheme="minorHAnsi" w:cstheme="minorHAnsi"/>
                <w:b/>
                <w:bCs/>
              </w:rPr>
              <w:t xml:space="preserve">: </w:t>
            </w:r>
          </w:p>
          <w:p w14:paraId="3809BB4C" w14:textId="33DFF7AF" w:rsidR="008F7D14" w:rsidRPr="00446EE7" w:rsidRDefault="00C05801">
            <w:pPr>
              <w:spacing w:after="80"/>
              <w:rPr>
                <w:rFonts w:asciiTheme="minorHAnsi" w:hAnsiTheme="minorHAnsi" w:cstheme="minorHAnsi"/>
              </w:rPr>
            </w:pPr>
            <w:r w:rsidRPr="00446EE7">
              <w:rPr>
                <w:rFonts w:asciiTheme="minorHAnsi" w:eastAsia="Arial" w:hAnsiTheme="minorHAnsi" w:cstheme="minorHAnsi"/>
              </w:rPr>
              <w:t xml:space="preserve">[ ] Početni    [ ] U razvoju    [ ] </w:t>
            </w:r>
            <w:r w:rsidR="006B4BDA" w:rsidRPr="00446EE7">
              <w:rPr>
                <w:rFonts w:asciiTheme="minorHAnsi" w:eastAsia="Arial" w:hAnsiTheme="minorHAnsi" w:cstheme="minorHAnsi"/>
              </w:rPr>
              <w:t>Konsolidovan</w:t>
            </w:r>
            <w:r w:rsidRPr="00446EE7">
              <w:rPr>
                <w:rFonts w:asciiTheme="minorHAnsi" w:eastAsia="Arial" w:hAnsiTheme="minorHAnsi" w:cstheme="minorHAnsi"/>
              </w:rPr>
              <w:t xml:space="preserve">    [ ] </w:t>
            </w:r>
            <w:r w:rsidR="006B4BDA" w:rsidRPr="00446EE7">
              <w:rPr>
                <w:rFonts w:asciiTheme="minorHAnsi" w:eastAsia="Arial" w:hAnsiTheme="minorHAnsi" w:cstheme="minorHAnsi"/>
              </w:rPr>
              <w:t>Napredan</w:t>
            </w:r>
          </w:p>
          <w:p w14:paraId="6863343D" w14:textId="17F8535C" w:rsidR="008F7D14" w:rsidRPr="00446EE7" w:rsidRDefault="00D666F9">
            <w:pPr>
              <w:rPr>
                <w:rFonts w:asciiTheme="minorHAnsi" w:hAnsiTheme="minorHAnsi" w:cstheme="minorHAnsi"/>
              </w:rPr>
            </w:pPr>
            <w:r w:rsidRPr="00446EE7">
              <w:rPr>
                <w:rFonts w:asciiTheme="minorHAnsi" w:eastAsia="Arial" w:hAnsiTheme="minorHAnsi" w:cstheme="minorHAnsi"/>
                <w:i/>
                <w:iCs/>
                <w:color w:val="5A5A5A"/>
              </w:rPr>
              <w:t>Obrazloženje (maks. 200 karaktera): ___________________________________________</w:t>
            </w:r>
          </w:p>
        </w:tc>
      </w:tr>
    </w:tbl>
    <w:p w14:paraId="38EB5ECC" w14:textId="77777777" w:rsidR="008F7D14" w:rsidRPr="00446EE7" w:rsidRDefault="008F7D14" w:rsidP="00C05801">
      <w:pPr>
        <w:spacing w:after="0" w:line="240" w:lineRule="auto"/>
        <w:contextualSpacing/>
        <w:rPr>
          <w:rFonts w:asciiTheme="minorHAnsi" w:hAnsiTheme="minorHAnsi" w:cstheme="minorHAnsi"/>
          <w:b/>
          <w:bCs/>
        </w:rPr>
      </w:pPr>
    </w:p>
    <w:p w14:paraId="38A086EF" w14:textId="287BCB9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 xml:space="preserve">Oblast 4 — </w:t>
      </w:r>
      <w:r w:rsidR="00D7213C" w:rsidRPr="00446EE7">
        <w:rPr>
          <w:rFonts w:asciiTheme="minorHAnsi" w:eastAsia="Arial" w:hAnsiTheme="minorHAnsi" w:cstheme="minorHAnsi"/>
          <w:color w:val="2E75B6"/>
          <w:sz w:val="26"/>
          <w:szCs w:val="26"/>
        </w:rPr>
        <w:t>Odnosi sa konstituentima i angažovanje građana</w:t>
      </w:r>
    </w:p>
    <w:p w14:paraId="2885BDBE" w14:textId="4C75548F" w:rsidR="008F7D14" w:rsidRPr="00446EE7" w:rsidRDefault="00D7213C" w:rsidP="00D7213C">
      <w:pPr>
        <w:spacing w:after="40"/>
        <w:jc w:val="both"/>
        <w:rPr>
          <w:rFonts w:asciiTheme="minorHAnsi" w:eastAsia="Arial" w:hAnsiTheme="minorHAnsi" w:cstheme="minorHAnsi"/>
        </w:rPr>
      </w:pPr>
      <w:r w:rsidRPr="00446EE7">
        <w:rPr>
          <w:rFonts w:asciiTheme="minorHAnsi" w:eastAsia="Arial" w:hAnsiTheme="minorHAnsi" w:cstheme="minorHAnsi"/>
        </w:rPr>
        <w:t>Način na koji organizacija ostaje povezana sa ljudima i zajednicama sa kojima radi i kojima služi, kao i način na koji im odgovara i polaže odgovornost. Obuhvata analizu ciljnih grupa, mehanizme angažovanja, prikupljanje povratnih informacija i uključivanje glasova konstituenata u programsko odlučivanje.</w:t>
      </w:r>
    </w:p>
    <w:p w14:paraId="04FD5CC6" w14:textId="77777777" w:rsidR="00D7213C" w:rsidRPr="00446EE7" w:rsidRDefault="00D7213C" w:rsidP="00C05801">
      <w:pPr>
        <w:spacing w:after="4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0A5C57E0"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2DCCDF8B" w14:textId="77777777" w:rsidR="008F7D14" w:rsidRPr="00446EE7" w:rsidRDefault="00C05801">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Nivo</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27A89B58" w14:textId="015B9864" w:rsidR="008F7D14" w:rsidRPr="00446EE7" w:rsidRDefault="00D7213C">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Kako to izgleda u praksi</w:t>
            </w:r>
          </w:p>
        </w:tc>
      </w:tr>
      <w:tr w:rsidR="00C05801" w:rsidRPr="00446EE7" w14:paraId="2CBFC51C"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3A3E07E"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Početni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A69DC00" w14:textId="77777777">
              <w:trPr>
                <w:tblCellSpacing w:w="15" w:type="dxa"/>
              </w:trPr>
              <w:tc>
                <w:tcPr>
                  <w:tcW w:w="0" w:type="auto"/>
                  <w:vAlign w:val="center"/>
                  <w:hideMark/>
                </w:tcPr>
                <w:p w14:paraId="5751DBCB" w14:textId="77777777" w:rsidR="00D7213C" w:rsidRPr="00446EE7" w:rsidRDefault="00D7213C" w:rsidP="00D7213C">
                  <w:pPr>
                    <w:rPr>
                      <w:rFonts w:asciiTheme="minorHAnsi" w:eastAsia="Arial" w:hAnsiTheme="minorHAnsi" w:cstheme="minorHAnsi"/>
                      <w:sz w:val="20"/>
                      <w:szCs w:val="20"/>
                      <w:lang w:val="en-US"/>
                    </w:rPr>
                  </w:pPr>
                </w:p>
              </w:tc>
            </w:tr>
          </w:tbl>
          <w:p w14:paraId="4A29E35C" w14:textId="77777777" w:rsidR="00D7213C" w:rsidRPr="00446EE7" w:rsidRDefault="00D7213C" w:rsidP="00D7213C">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6E7B7679" w14:textId="77777777">
              <w:trPr>
                <w:tblCellSpacing w:w="15" w:type="dxa"/>
              </w:trPr>
              <w:tc>
                <w:tcPr>
                  <w:tcW w:w="0" w:type="auto"/>
                  <w:vAlign w:val="center"/>
                  <w:hideMark/>
                </w:tcPr>
                <w:p w14:paraId="440427E6" w14:textId="77777777" w:rsidR="00D7213C" w:rsidRPr="00446EE7" w:rsidRDefault="00D7213C" w:rsidP="00D7213C">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Organizacija dopire do korisnika kroz aktivnosti, ali oni nisu sistematski uključeni u planiranje ili evaluaciju programa. Analiza ciljnih grupa je opšta („žene“, „mladi“) i ne ulazi u specifične potrebe različitih grupa. Ne postoje mehanizmi za povratne informacije ili žalbe konstituenata. Angažovanje je jednosmerno: organizacija pruža aktivnosti, a korisnici ih primaju.</w:t>
                  </w:r>
                </w:p>
              </w:tc>
            </w:tr>
          </w:tbl>
          <w:p w14:paraId="10E7EEC5" w14:textId="264244B0" w:rsidR="008F7D14" w:rsidRPr="00446EE7" w:rsidRDefault="008F7D14">
            <w:pPr>
              <w:rPr>
                <w:rFonts w:asciiTheme="minorHAnsi" w:hAnsiTheme="minorHAnsi" w:cstheme="minorHAnsi"/>
              </w:rPr>
            </w:pPr>
          </w:p>
        </w:tc>
      </w:tr>
      <w:tr w:rsidR="00C05801" w:rsidRPr="00446EE7" w14:paraId="4C07827E"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3F99495"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U razvoju</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29817AA9" w14:textId="77777777">
              <w:trPr>
                <w:tblCellSpacing w:w="15" w:type="dxa"/>
              </w:trPr>
              <w:tc>
                <w:tcPr>
                  <w:tcW w:w="0" w:type="auto"/>
                  <w:vAlign w:val="center"/>
                  <w:hideMark/>
                </w:tcPr>
                <w:p w14:paraId="67A113CD" w14:textId="77777777" w:rsidR="00D7213C" w:rsidRPr="00446EE7" w:rsidRDefault="00D7213C" w:rsidP="00D7213C">
                  <w:pPr>
                    <w:rPr>
                      <w:rFonts w:asciiTheme="minorHAnsi" w:eastAsia="Arial" w:hAnsiTheme="minorHAnsi" w:cstheme="minorHAnsi"/>
                      <w:sz w:val="20"/>
                      <w:szCs w:val="20"/>
                      <w:lang w:val="en-US"/>
                    </w:rPr>
                  </w:pPr>
                </w:p>
              </w:tc>
            </w:tr>
          </w:tbl>
          <w:p w14:paraId="674B8168" w14:textId="77777777" w:rsidR="00D7213C" w:rsidRPr="00446EE7" w:rsidRDefault="00D7213C" w:rsidP="00D7213C">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44C8BDD0" w14:textId="77777777">
              <w:trPr>
                <w:tblCellSpacing w:w="15" w:type="dxa"/>
              </w:trPr>
              <w:tc>
                <w:tcPr>
                  <w:tcW w:w="0" w:type="auto"/>
                  <w:vAlign w:val="center"/>
                  <w:hideMark/>
                </w:tcPr>
                <w:p w14:paraId="56B04EB8" w14:textId="77777777" w:rsidR="00D7213C" w:rsidRPr="00446EE7" w:rsidRDefault="00D7213C" w:rsidP="00D7213C">
                  <w:pPr>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Određeni oblici konsultacija postoje tokom dizajna projekata (fokus grupe, ankete), ali se ne sprovode dosledno. Analiza ciljnih grupa razlikuje šire podgrupe korisnika. Može postojati mehanizam za povratne informacije (npr. e-mail adresa), ali ga konstituenti retko koriste. Način angažovanja zavisi od projektnog tima i vrste projekta.</w:t>
                  </w:r>
                </w:p>
              </w:tc>
            </w:tr>
          </w:tbl>
          <w:p w14:paraId="28C5EC50" w14:textId="64E95CFC" w:rsidR="008F7D14" w:rsidRPr="00446EE7" w:rsidRDefault="008F7D14">
            <w:pPr>
              <w:rPr>
                <w:rFonts w:asciiTheme="minorHAnsi" w:hAnsiTheme="minorHAnsi" w:cstheme="minorHAnsi"/>
              </w:rPr>
            </w:pPr>
          </w:p>
        </w:tc>
      </w:tr>
      <w:tr w:rsidR="00C05801" w:rsidRPr="00446EE7" w14:paraId="5333F5B5"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725F5E9" w14:textId="22C7F9C0"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Konsolidovan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6657D930" w14:textId="66EC7FA9" w:rsidR="008F7D14" w:rsidRPr="00446EE7" w:rsidRDefault="00D7213C">
            <w:pPr>
              <w:rPr>
                <w:rFonts w:asciiTheme="minorHAnsi" w:hAnsiTheme="minorHAnsi" w:cstheme="minorHAnsi"/>
              </w:rPr>
            </w:pPr>
            <w:r w:rsidRPr="00446EE7">
              <w:rPr>
                <w:rFonts w:asciiTheme="minorHAnsi" w:eastAsia="Arial" w:hAnsiTheme="minorHAnsi" w:cstheme="minorHAnsi"/>
                <w:sz w:val="20"/>
                <w:szCs w:val="20"/>
              </w:rPr>
              <w:t>Analiza ciljnih grupa uključuje intersekcionalne dimenzije (pol, uzrast, etničku pripadnost, lokaciju, socio-ekonomski status) i periodično se ažurira. Konstituenti se konsultuju tokom planiranja i evaluacije ključnih programa. Postoji dokumentovan mehanizam za povratne informacije i žalbe koji se aktivno koristi. Angažovanje građana i konstituenata prepoznato je kao važna organizaciona praksa.</w:t>
            </w:r>
          </w:p>
        </w:tc>
      </w:tr>
      <w:tr w:rsidR="00C05801" w:rsidRPr="004D190C" w14:paraId="5B2EAEF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B65F07B" w14:textId="1F778B29" w:rsidR="008F7D14" w:rsidRPr="00446EE7" w:rsidRDefault="006B4BDA">
            <w:pPr>
              <w:rPr>
                <w:rFonts w:asciiTheme="minorHAnsi" w:hAnsiTheme="minorHAnsi" w:cstheme="minorHAnsi"/>
              </w:rPr>
            </w:pPr>
            <w:r w:rsidRPr="00446EE7">
              <w:rPr>
                <w:rFonts w:asciiTheme="minorHAnsi" w:eastAsia="Arial" w:hAnsiTheme="minorHAnsi" w:cstheme="minorHAnsi"/>
                <w:b/>
                <w:bCs/>
                <w:sz w:val="20"/>
                <w:szCs w:val="20"/>
              </w:rPr>
              <w:t>Napredan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7938C39" w14:textId="77777777">
              <w:trPr>
                <w:tblCellSpacing w:w="15" w:type="dxa"/>
              </w:trPr>
              <w:tc>
                <w:tcPr>
                  <w:tcW w:w="0" w:type="auto"/>
                  <w:vAlign w:val="center"/>
                  <w:hideMark/>
                </w:tcPr>
                <w:p w14:paraId="1294F54F" w14:textId="77777777" w:rsidR="00D7213C" w:rsidRPr="00446EE7" w:rsidRDefault="00D7213C" w:rsidP="00D7213C">
                  <w:pPr>
                    <w:rPr>
                      <w:rFonts w:asciiTheme="minorHAnsi" w:eastAsia="Arial" w:hAnsiTheme="minorHAnsi" w:cstheme="minorHAnsi"/>
                      <w:sz w:val="20"/>
                      <w:szCs w:val="20"/>
                      <w:lang w:val="en-US"/>
                    </w:rPr>
                  </w:pPr>
                </w:p>
              </w:tc>
            </w:tr>
          </w:tbl>
          <w:p w14:paraId="72776436" w14:textId="77777777" w:rsidR="00D7213C" w:rsidRPr="00446EE7" w:rsidRDefault="00D7213C" w:rsidP="00D7213C">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D190C" w14:paraId="2F815AB3" w14:textId="77777777">
              <w:trPr>
                <w:tblCellSpacing w:w="15" w:type="dxa"/>
              </w:trPr>
              <w:tc>
                <w:tcPr>
                  <w:tcW w:w="0" w:type="auto"/>
                  <w:vAlign w:val="center"/>
                  <w:hideMark/>
                </w:tcPr>
                <w:p w14:paraId="694C4F0B" w14:textId="77777777" w:rsidR="00D7213C" w:rsidRPr="00446EE7" w:rsidRDefault="00D7213C" w:rsidP="00D7213C">
                  <w:pPr>
                    <w:rPr>
                      <w:rFonts w:asciiTheme="minorHAnsi" w:eastAsia="Arial" w:hAnsiTheme="minorHAnsi" w:cstheme="minorHAnsi"/>
                      <w:sz w:val="20"/>
                      <w:szCs w:val="20"/>
                      <w:lang w:val="de-CH"/>
                    </w:rPr>
                  </w:pPr>
                  <w:r w:rsidRPr="00446EE7">
                    <w:rPr>
                      <w:rFonts w:asciiTheme="minorHAnsi" w:eastAsia="Arial" w:hAnsiTheme="minorHAnsi" w:cstheme="minorHAnsi"/>
                      <w:sz w:val="20"/>
                      <w:szCs w:val="20"/>
                      <w:lang w:val="en-US"/>
                    </w:rPr>
                    <w:t xml:space="preserve">Konstituenti učestvuju u oblikovanju strategije organizacije, a ne samo pojedinačnih programa. Dokumentovane su prakse zajedničkog kreiranja programa i strateških pravaca (strategije koje su razvili ili ko-kreirali konstituenti, savetodavne grupe, programi vođeni od strane vršnjačkih grupa i zajednica). Rukovodstvo redovno razmatra podatke iz povratnih informacija i žalbi i koristi ih u donošenju odluka. </w:t>
                  </w:r>
                  <w:r w:rsidRPr="00446EE7">
                    <w:rPr>
                      <w:rFonts w:asciiTheme="minorHAnsi" w:eastAsia="Arial" w:hAnsiTheme="minorHAnsi" w:cstheme="minorHAnsi"/>
                      <w:sz w:val="20"/>
                      <w:szCs w:val="20"/>
                      <w:lang w:val="de-CH"/>
                    </w:rPr>
                    <w:t>Organizacija može da pokaže konkretne promene koje su nastale kao rezultat glasova i predloga konstituenata.</w:t>
                  </w:r>
                </w:p>
              </w:tc>
            </w:tr>
          </w:tbl>
          <w:p w14:paraId="60C75C59" w14:textId="02B5C6B6" w:rsidR="008F7D14" w:rsidRPr="00446EE7" w:rsidRDefault="008F7D14">
            <w:pPr>
              <w:rPr>
                <w:rFonts w:asciiTheme="minorHAnsi" w:hAnsiTheme="minorHAnsi" w:cstheme="minorHAnsi"/>
                <w:lang w:val="de-CH"/>
              </w:rPr>
            </w:pPr>
          </w:p>
        </w:tc>
      </w:tr>
    </w:tbl>
    <w:p w14:paraId="28FB9532" w14:textId="77777777" w:rsidR="008F7D14" w:rsidRPr="00446EE7" w:rsidRDefault="008F7D14" w:rsidP="00C05801">
      <w:pPr>
        <w:spacing w:after="80"/>
        <w:rPr>
          <w:rFonts w:asciiTheme="minorHAnsi" w:hAnsiTheme="minorHAnsi" w:cstheme="minorHAnsi"/>
          <w:lang w:val="de-CH"/>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505E7341" w14:textId="77777777" w:rsidTr="1C42CC88">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569779FA" w14:textId="611CCEE4" w:rsidR="008F7D14" w:rsidRPr="00446EE7" w:rsidRDefault="00D666F9">
            <w:pPr>
              <w:spacing w:after="80"/>
              <w:rPr>
                <w:rFonts w:asciiTheme="minorHAnsi" w:hAnsiTheme="minorHAnsi" w:cstheme="minorHAnsi"/>
                <w:b/>
                <w:bCs/>
                <w:lang w:val="de-CH"/>
              </w:rPr>
            </w:pPr>
            <w:r w:rsidRPr="00446EE7">
              <w:rPr>
                <w:rFonts w:asciiTheme="minorHAnsi" w:eastAsiaTheme="minorEastAsia" w:hAnsiTheme="minorHAnsi" w:cstheme="minorHAnsi"/>
                <w:b/>
                <w:bCs/>
                <w:lang w:val="de-CH"/>
              </w:rPr>
              <w:t>Vaša procena</w:t>
            </w:r>
            <w:r w:rsidRPr="00446EE7">
              <w:rPr>
                <w:rFonts w:asciiTheme="minorHAnsi" w:eastAsia="Arial" w:hAnsiTheme="minorHAnsi" w:cstheme="minorHAnsi"/>
                <w:b/>
                <w:bCs/>
                <w:lang w:val="de-CH"/>
              </w:rPr>
              <w:t xml:space="preserve">: </w:t>
            </w:r>
          </w:p>
          <w:p w14:paraId="0C2F4B5B" w14:textId="6AAF2FF6" w:rsidR="008F7D14" w:rsidRPr="00446EE7" w:rsidRDefault="53A2E891" w:rsidP="1C42CC88">
            <w:pPr>
              <w:spacing w:after="80"/>
              <w:rPr>
                <w:rFonts w:asciiTheme="minorHAnsi" w:hAnsiTheme="minorHAnsi" w:cstheme="minorBidi"/>
                <w:lang w:val="de-CH"/>
              </w:rPr>
            </w:pPr>
            <w:r w:rsidRPr="1C42CC88">
              <w:rPr>
                <w:rFonts w:asciiTheme="minorHAnsi" w:eastAsia="Arial" w:hAnsiTheme="minorHAnsi" w:cstheme="minorBidi"/>
                <w:lang w:val="de-CH"/>
              </w:rPr>
              <w:t xml:space="preserve">[ ] Početni    [ ] U razvoju    [ ] </w:t>
            </w:r>
            <w:r w:rsidR="5B457CF7" w:rsidRPr="1C42CC88">
              <w:rPr>
                <w:rFonts w:asciiTheme="minorHAnsi" w:eastAsia="Arial" w:hAnsiTheme="minorHAnsi" w:cstheme="minorBidi"/>
                <w:lang w:val="de-CH"/>
              </w:rPr>
              <w:t>Konsolidovan</w:t>
            </w:r>
            <w:r w:rsidRPr="1C42CC88">
              <w:rPr>
                <w:rFonts w:asciiTheme="minorHAnsi" w:eastAsia="Arial" w:hAnsiTheme="minorHAnsi" w:cstheme="minorBidi"/>
                <w:lang w:val="de-CH"/>
              </w:rPr>
              <w:t xml:space="preserve">    [ ] </w:t>
            </w:r>
            <w:r w:rsidR="5B457CF7" w:rsidRPr="1C42CC88">
              <w:rPr>
                <w:rFonts w:asciiTheme="minorHAnsi" w:eastAsia="Arial" w:hAnsiTheme="minorHAnsi" w:cstheme="minorBidi"/>
                <w:lang w:val="de-CH"/>
              </w:rPr>
              <w:t>Napredan</w:t>
            </w:r>
          </w:p>
          <w:p w14:paraId="0D6AAC3E" w14:textId="79E338C7" w:rsidR="008F7D14" w:rsidRPr="00446EE7" w:rsidRDefault="00D666F9">
            <w:pPr>
              <w:rPr>
                <w:rFonts w:asciiTheme="minorHAnsi" w:hAnsiTheme="minorHAnsi" w:cstheme="minorHAnsi"/>
              </w:rPr>
            </w:pPr>
            <w:r w:rsidRPr="00446EE7">
              <w:rPr>
                <w:rFonts w:asciiTheme="minorHAnsi" w:eastAsia="Arial" w:hAnsiTheme="minorHAnsi" w:cstheme="minorHAnsi"/>
                <w:i/>
                <w:iCs/>
                <w:color w:val="5A5A5A"/>
              </w:rPr>
              <w:t>Obrazloženje (maks. 200 karaktera): ___________________________________________</w:t>
            </w:r>
          </w:p>
        </w:tc>
      </w:tr>
    </w:tbl>
    <w:p w14:paraId="52786F4F" w14:textId="77777777" w:rsidR="008F7D14" w:rsidRPr="00446EE7" w:rsidRDefault="008F7D14" w:rsidP="00C05801">
      <w:pPr>
        <w:spacing w:after="0" w:line="240" w:lineRule="auto"/>
        <w:contextualSpacing/>
        <w:rPr>
          <w:rFonts w:asciiTheme="minorHAnsi" w:hAnsiTheme="minorHAnsi" w:cstheme="minorHAnsi"/>
          <w:b/>
          <w:bCs/>
        </w:rPr>
      </w:pPr>
    </w:p>
    <w:p w14:paraId="71531CB6" w14:textId="4622E1B0" w:rsidR="008F7D14" w:rsidRPr="00446EE7" w:rsidRDefault="00C05801" w:rsidP="00C05801">
      <w:pPr>
        <w:pStyle w:val="Heading2"/>
        <w:rPr>
          <w:rFonts w:asciiTheme="minorHAnsi" w:eastAsia="Arial" w:hAnsiTheme="minorHAnsi" w:cstheme="minorHAnsi"/>
          <w:color w:val="2E75B6"/>
          <w:sz w:val="26"/>
          <w:szCs w:val="26"/>
        </w:rPr>
      </w:pPr>
      <w:r w:rsidRPr="00446EE7">
        <w:rPr>
          <w:rFonts w:asciiTheme="minorHAnsi" w:eastAsia="Arial" w:hAnsiTheme="minorHAnsi" w:cstheme="minorHAnsi"/>
          <w:color w:val="2E75B6"/>
          <w:sz w:val="26"/>
          <w:szCs w:val="26"/>
        </w:rPr>
        <w:t xml:space="preserve">Oblast 5 — </w:t>
      </w:r>
      <w:r w:rsidR="00D7213C" w:rsidRPr="00446EE7">
        <w:rPr>
          <w:rFonts w:asciiTheme="minorHAnsi" w:eastAsia="Arial" w:hAnsiTheme="minorHAnsi" w:cstheme="minorHAnsi"/>
          <w:color w:val="2E75B6"/>
          <w:sz w:val="26"/>
          <w:szCs w:val="26"/>
        </w:rPr>
        <w:t>Diversifikacija resursa i održivost</w:t>
      </w:r>
    </w:p>
    <w:p w14:paraId="2C0031A4" w14:textId="6E256CB3" w:rsidR="008F7D14" w:rsidRPr="00446EE7" w:rsidRDefault="00D7213C" w:rsidP="00C05801">
      <w:pPr>
        <w:spacing w:after="30"/>
        <w:rPr>
          <w:rFonts w:asciiTheme="minorHAnsi" w:eastAsiaTheme="minorEastAsia" w:hAnsiTheme="minorHAnsi" w:cstheme="minorHAnsi"/>
          <w:i/>
          <w:iCs/>
        </w:rPr>
      </w:pPr>
      <w:r w:rsidRPr="00446EE7">
        <w:rPr>
          <w:rFonts w:asciiTheme="minorHAnsi" w:eastAsiaTheme="minorEastAsia" w:hAnsiTheme="minorHAnsi" w:cstheme="minorHAnsi"/>
          <w:i/>
          <w:iCs/>
        </w:rPr>
        <w:t>Baza resursa organizacije, stepen zavisnosti od pojedinačnih izvora finansiranja i aktivni pristupi za diversifikaciju prihoda van stranih donatora.</w:t>
      </w:r>
    </w:p>
    <w:p w14:paraId="3309CA5F" w14:textId="77777777" w:rsidR="00D7213C" w:rsidRPr="00446EE7" w:rsidRDefault="00D7213C" w:rsidP="00C05801">
      <w:pPr>
        <w:spacing w:after="3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3C6C04BC" w14:textId="77777777" w:rsidTr="00D2669A">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1E7D212B" w14:textId="77777777" w:rsidR="008F7D14" w:rsidRPr="00446EE7" w:rsidRDefault="00C05801">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Nivo</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16E3820" w14:textId="3089B5F8" w:rsidR="008F7D14" w:rsidRPr="00446EE7" w:rsidRDefault="00D7213C" w:rsidP="00D7213C">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Kako to izgleda u praksi</w:t>
            </w:r>
          </w:p>
        </w:tc>
      </w:tr>
      <w:tr w:rsidR="00C05801" w:rsidRPr="00446EE7" w14:paraId="1F4D8A98"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6FE635C" w14:textId="77777777" w:rsidR="008F7D14" w:rsidRPr="00446EE7" w:rsidRDefault="00C05801"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Početni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383689B4" w14:textId="492BC7FA" w:rsidR="008F7D14" w:rsidRPr="00446EE7" w:rsidRDefault="00D7213C" w:rsidP="00C05801">
            <w:pPr>
              <w:spacing w:line="260" w:lineRule="auto"/>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Finansiranje organizacije gotovo u potpunosti dolazi od jednog ili dva strana donatora. Ne postoji pisana strategija diversifikacije resursa. Organizacija nema iskustvo u individualnim donacijama, članarinama ili aktivnostima za ostvarivanje sopstvenih prihoda.</w:t>
            </w:r>
          </w:p>
        </w:tc>
      </w:tr>
      <w:tr w:rsidR="00C05801" w:rsidRPr="00446EE7" w14:paraId="75FF47EC"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CAB8A4" w14:textId="77777777" w:rsidR="008F7D14" w:rsidRPr="00446EE7" w:rsidRDefault="00C05801"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U razvoju</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01FF2101" w14:textId="77777777">
              <w:trPr>
                <w:tblCellSpacing w:w="15" w:type="dxa"/>
              </w:trPr>
              <w:tc>
                <w:tcPr>
                  <w:tcW w:w="0" w:type="auto"/>
                  <w:vAlign w:val="center"/>
                  <w:hideMark/>
                </w:tcPr>
                <w:p w14:paraId="1186F8B0"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33A1C528"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30026F7D" w14:textId="77777777">
              <w:trPr>
                <w:tblCellSpacing w:w="15" w:type="dxa"/>
              </w:trPr>
              <w:tc>
                <w:tcPr>
                  <w:tcW w:w="0" w:type="auto"/>
                  <w:vAlign w:val="center"/>
                  <w:hideMark/>
                </w:tcPr>
                <w:p w14:paraId="6015664D" w14:textId="77777777" w:rsidR="00D7213C" w:rsidRPr="00446EE7" w:rsidRDefault="00D7213C" w:rsidP="00D7213C">
                  <w:pPr>
                    <w:spacing w:line="260" w:lineRule="auto"/>
                    <w:rPr>
                      <w:rFonts w:asciiTheme="minorHAnsi" w:eastAsiaTheme="minorEastAsia" w:hAnsiTheme="minorHAnsi" w:cstheme="minorHAnsi"/>
                      <w:sz w:val="20"/>
                      <w:szCs w:val="20"/>
                      <w:lang w:val="en-US"/>
                    </w:rPr>
                  </w:pPr>
                  <w:r w:rsidRPr="00446EE7">
                    <w:rPr>
                      <w:rFonts w:asciiTheme="minorHAnsi" w:eastAsiaTheme="minorEastAsia" w:hAnsiTheme="minorHAnsi" w:cstheme="minorHAnsi"/>
                      <w:sz w:val="20"/>
                      <w:szCs w:val="20"/>
                      <w:lang w:val="en-US"/>
                    </w:rPr>
                    <w:t>Organizacija ima podršku više stranih donatora, ali i dalje postoji visok rizik od zavisnosti od ograničenog broja izvora finansiranja. Postoje ideje za diversifikaciju resursa, ali one još nisu operativne. Lokalni izvori finansiranja (privatni ili javni) čine manje od 10% godišnjeg budžeta.</w:t>
                  </w:r>
                </w:p>
              </w:tc>
            </w:tr>
          </w:tbl>
          <w:p w14:paraId="081A5A1A" w14:textId="546DC0B6" w:rsidR="008F7D14" w:rsidRPr="00446EE7" w:rsidRDefault="008F7D14" w:rsidP="00C05801">
            <w:pPr>
              <w:spacing w:line="260" w:lineRule="auto"/>
              <w:rPr>
                <w:rFonts w:asciiTheme="minorHAnsi" w:eastAsiaTheme="minorEastAsia" w:hAnsiTheme="minorHAnsi" w:cstheme="minorHAnsi"/>
                <w:sz w:val="20"/>
                <w:szCs w:val="20"/>
                <w:lang w:val="en-US"/>
              </w:rPr>
            </w:pPr>
          </w:p>
        </w:tc>
      </w:tr>
      <w:tr w:rsidR="00C05801" w:rsidRPr="00446EE7" w14:paraId="634F49D7"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5D771694" w14:textId="7A4AB3D6" w:rsidR="008F7D14" w:rsidRPr="00446EE7" w:rsidRDefault="006B4BDA"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Konsolidovan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1C77374" w14:textId="77777777">
              <w:trPr>
                <w:tblCellSpacing w:w="15" w:type="dxa"/>
              </w:trPr>
              <w:tc>
                <w:tcPr>
                  <w:tcW w:w="0" w:type="auto"/>
                  <w:vAlign w:val="center"/>
                  <w:hideMark/>
                </w:tcPr>
                <w:p w14:paraId="2C4BC4BE"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0BA51F75"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1E644146" w14:textId="77777777">
              <w:trPr>
                <w:tblCellSpacing w:w="15" w:type="dxa"/>
              </w:trPr>
              <w:tc>
                <w:tcPr>
                  <w:tcW w:w="0" w:type="auto"/>
                  <w:vAlign w:val="center"/>
                  <w:hideMark/>
                </w:tcPr>
                <w:p w14:paraId="58B477C9" w14:textId="77777777" w:rsidR="00D7213C" w:rsidRPr="00446EE7" w:rsidRDefault="00D7213C" w:rsidP="00D7213C">
                  <w:pPr>
                    <w:spacing w:line="260" w:lineRule="auto"/>
                    <w:rPr>
                      <w:rFonts w:asciiTheme="minorHAnsi" w:eastAsiaTheme="minorEastAsia" w:hAnsiTheme="minorHAnsi" w:cstheme="minorHAnsi"/>
                      <w:sz w:val="20"/>
                      <w:szCs w:val="20"/>
                      <w:lang w:val="en-US"/>
                    </w:rPr>
                  </w:pPr>
                  <w:r w:rsidRPr="00446EE7">
                    <w:rPr>
                      <w:rFonts w:asciiTheme="minorHAnsi" w:eastAsiaTheme="minorEastAsia" w:hAnsiTheme="minorHAnsi" w:cstheme="minorHAnsi"/>
                      <w:sz w:val="20"/>
                      <w:szCs w:val="20"/>
                      <w:lang w:val="en-US"/>
                    </w:rPr>
                    <w:t>Organizacija ima pisanu strategiju diversifikacije resursa sa merljivim ciljevima. Najmanje jedan izvor prihoda koji nije vezan za strane donatore značajno doprinosi budžetu organizacije (10–25% godišnjeg budžeta). Postoji baza članova, podržavalaca ili individualnih donatora.</w:t>
                  </w:r>
                </w:p>
              </w:tc>
            </w:tr>
          </w:tbl>
          <w:p w14:paraId="3CAA10B2" w14:textId="11740E0D" w:rsidR="008F7D14" w:rsidRPr="00446EE7" w:rsidRDefault="008F7D14" w:rsidP="00C05801">
            <w:pPr>
              <w:spacing w:line="260" w:lineRule="auto"/>
              <w:rPr>
                <w:rFonts w:asciiTheme="minorHAnsi" w:eastAsiaTheme="minorEastAsia" w:hAnsiTheme="minorHAnsi" w:cstheme="minorHAnsi"/>
                <w:sz w:val="20"/>
                <w:szCs w:val="20"/>
              </w:rPr>
            </w:pPr>
          </w:p>
        </w:tc>
      </w:tr>
      <w:tr w:rsidR="00C05801" w:rsidRPr="00446EE7" w14:paraId="6D40C1D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3D09A63" w14:textId="0D894000" w:rsidR="008F7D14" w:rsidRPr="00446EE7" w:rsidRDefault="006B4BDA"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Napredan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4BFCDA4" w14:textId="78E683DC" w:rsidR="008F7D14" w:rsidRPr="00446EE7" w:rsidRDefault="00D7213C" w:rsidP="00C05801">
            <w:pPr>
              <w:spacing w:line="260" w:lineRule="auto"/>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Organizacija ima diversifikovanu bazu finansiranja, pri čemu nijedan pojedinačni izvor ne čini više od 40% godišnjeg budžeta. Postoji aktivan i rastući program individualnih donacija. Organizacija ima višegodišnje projekcije finansijske održivosti. Gubitak jednog donatora ne bi ozbiljno ugrozio funkcionisanje organizacije.</w:t>
            </w:r>
          </w:p>
        </w:tc>
      </w:tr>
    </w:tbl>
    <w:p w14:paraId="6859A7A7" w14:textId="77777777" w:rsidR="008F7D14" w:rsidRPr="00446EE7" w:rsidRDefault="008F7D14" w:rsidP="00C05801">
      <w:pPr>
        <w:spacing w:after="4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33D7C0C4" w14:textId="77777777" w:rsidTr="00D2669A">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0DD5B117" w14:textId="77777777" w:rsidR="00D7213C" w:rsidRPr="00446EE7" w:rsidRDefault="00C05801" w:rsidP="00C05801">
            <w:pPr>
              <w:spacing w:after="60"/>
              <w:rPr>
                <w:rFonts w:asciiTheme="minorHAnsi" w:eastAsiaTheme="minorEastAsia" w:hAnsiTheme="minorHAnsi" w:cstheme="minorHAnsi"/>
                <w:b/>
                <w:bCs/>
              </w:rPr>
            </w:pPr>
            <w:r w:rsidRPr="00446EE7">
              <w:rPr>
                <w:rFonts w:asciiTheme="minorHAnsi" w:eastAsiaTheme="minorEastAsia" w:hAnsiTheme="minorHAnsi" w:cstheme="minorHAnsi"/>
                <w:b/>
                <w:bCs/>
              </w:rPr>
              <w:t xml:space="preserve">Vaša procena:  </w:t>
            </w:r>
          </w:p>
          <w:p w14:paraId="52819B64" w14:textId="59F774EE" w:rsidR="008F7D14" w:rsidRPr="00446EE7" w:rsidRDefault="00C05801" w:rsidP="00C05801">
            <w:pPr>
              <w:spacing w:after="60"/>
              <w:rPr>
                <w:rFonts w:asciiTheme="minorHAnsi" w:eastAsiaTheme="minorEastAsia" w:hAnsiTheme="minorHAnsi" w:cstheme="minorHAnsi"/>
              </w:rPr>
            </w:pPr>
            <w:r w:rsidRPr="00446EE7">
              <w:rPr>
                <w:rFonts w:asciiTheme="minorHAnsi" w:eastAsiaTheme="minorEastAsia" w:hAnsiTheme="minorHAnsi" w:cstheme="minorHAnsi"/>
              </w:rPr>
              <w:t xml:space="preserve">[ ] Početni    [ ] U razvoju    [ ] </w:t>
            </w:r>
            <w:r w:rsidR="006B4BDA" w:rsidRPr="00446EE7">
              <w:rPr>
                <w:rFonts w:asciiTheme="minorHAnsi" w:eastAsiaTheme="minorEastAsia" w:hAnsiTheme="minorHAnsi" w:cstheme="minorHAnsi"/>
              </w:rPr>
              <w:t>Konsolidovan</w:t>
            </w:r>
            <w:r w:rsidRPr="00446EE7">
              <w:rPr>
                <w:rFonts w:asciiTheme="minorHAnsi" w:eastAsiaTheme="minorEastAsia" w:hAnsiTheme="minorHAnsi" w:cstheme="minorHAnsi"/>
              </w:rPr>
              <w:t xml:space="preserve">    [ ] </w:t>
            </w:r>
            <w:r w:rsidR="006B4BDA" w:rsidRPr="00446EE7">
              <w:rPr>
                <w:rFonts w:asciiTheme="minorHAnsi" w:eastAsiaTheme="minorEastAsia" w:hAnsiTheme="minorHAnsi" w:cstheme="minorHAnsi"/>
              </w:rPr>
              <w:t>Napredan</w:t>
            </w:r>
          </w:p>
          <w:p w14:paraId="5133307B" w14:textId="0FFAEA69" w:rsidR="008F7D14" w:rsidRPr="00446EE7" w:rsidRDefault="00D666F9">
            <w:pPr>
              <w:rPr>
                <w:rFonts w:asciiTheme="minorHAnsi" w:hAnsiTheme="minorHAnsi" w:cstheme="minorHAnsi"/>
              </w:rPr>
            </w:pPr>
            <w:r w:rsidRPr="00446EE7">
              <w:rPr>
                <w:rFonts w:asciiTheme="minorHAnsi" w:eastAsia="Arial" w:hAnsiTheme="minorHAnsi" w:cstheme="minorHAnsi"/>
                <w:i/>
                <w:iCs/>
                <w:color w:val="5A5A5A"/>
                <w:sz w:val="21"/>
                <w:szCs w:val="21"/>
              </w:rPr>
              <w:t>Obrazloženje (maks. 200 karaktera): _______________________________________________</w:t>
            </w:r>
          </w:p>
        </w:tc>
      </w:tr>
    </w:tbl>
    <w:p w14:paraId="770AF01F" w14:textId="77777777" w:rsidR="008F7D14" w:rsidRPr="00446EE7" w:rsidRDefault="008F7D14" w:rsidP="00C05801">
      <w:pPr>
        <w:spacing w:after="80"/>
        <w:rPr>
          <w:rFonts w:asciiTheme="minorHAnsi" w:hAnsiTheme="minorHAnsi" w:cstheme="minorHAnsi"/>
        </w:rPr>
      </w:pPr>
    </w:p>
    <w:p w14:paraId="79AADC0E" w14:textId="77777777" w:rsidR="008F7D14" w:rsidRPr="00446EE7" w:rsidRDefault="00C05801" w:rsidP="00C05801">
      <w:pPr>
        <w:pStyle w:val="Heading2"/>
        <w:rPr>
          <w:rFonts w:asciiTheme="minorHAnsi" w:eastAsia="Arial" w:hAnsiTheme="minorHAnsi" w:cstheme="minorHAnsi"/>
          <w:color w:val="2E75B6"/>
          <w:sz w:val="26"/>
          <w:szCs w:val="26"/>
        </w:rPr>
      </w:pPr>
      <w:r w:rsidRPr="00446EE7">
        <w:rPr>
          <w:rFonts w:asciiTheme="minorHAnsi" w:eastAsia="Arial" w:hAnsiTheme="minorHAnsi" w:cstheme="minorHAnsi"/>
          <w:color w:val="2E75B6"/>
          <w:sz w:val="26"/>
          <w:szCs w:val="26"/>
        </w:rPr>
        <w:t>Oblast 6 — Digitalna i operativna otpornost</w:t>
      </w:r>
    </w:p>
    <w:p w14:paraId="7B8F48A1" w14:textId="488F4250" w:rsidR="008F7D14" w:rsidRPr="00446EE7" w:rsidRDefault="00D7213C" w:rsidP="00C05801">
      <w:pPr>
        <w:spacing w:after="30"/>
        <w:rPr>
          <w:rFonts w:asciiTheme="minorHAnsi" w:eastAsiaTheme="minorEastAsia" w:hAnsiTheme="minorHAnsi" w:cstheme="minorHAnsi"/>
          <w:i/>
          <w:iCs/>
          <w:sz w:val="21"/>
          <w:szCs w:val="21"/>
        </w:rPr>
      </w:pPr>
      <w:r w:rsidRPr="00446EE7">
        <w:rPr>
          <w:rFonts w:asciiTheme="minorHAnsi" w:eastAsiaTheme="minorEastAsia" w:hAnsiTheme="minorHAnsi" w:cstheme="minorHAnsi"/>
          <w:i/>
          <w:iCs/>
          <w:sz w:val="21"/>
          <w:szCs w:val="21"/>
        </w:rPr>
        <w:t>Kapacitet organizacije da zaštiti svoje digitalne sisteme i podatke, obezbedi kontinuitet rada i odgovori na operativne i bezbednosne rizike i poremećaje.</w:t>
      </w:r>
    </w:p>
    <w:p w14:paraId="1DFA6D3B" w14:textId="77777777" w:rsidR="00D7213C" w:rsidRPr="00446EE7" w:rsidRDefault="00D7213C" w:rsidP="00C05801">
      <w:pPr>
        <w:spacing w:after="3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3042DF41" w14:textId="77777777" w:rsidTr="00D2669A">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2E23A88" w14:textId="77777777" w:rsidR="008F7D14" w:rsidRPr="00446EE7" w:rsidRDefault="00C05801">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Nivo</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7BEC3890" w14:textId="6EA7D240" w:rsidR="008F7D14" w:rsidRPr="00446EE7" w:rsidRDefault="007D2CB5">
            <w:pPr>
              <w:rPr>
                <w:rFonts w:asciiTheme="minorHAnsi" w:hAnsiTheme="minorHAnsi" w:cstheme="minorHAnsi"/>
              </w:rPr>
            </w:pPr>
            <w:r w:rsidRPr="00446EE7">
              <w:rPr>
                <w:rFonts w:asciiTheme="minorHAnsi" w:eastAsia="Arial" w:hAnsiTheme="minorHAnsi" w:cstheme="minorHAnsi"/>
                <w:b/>
                <w:bCs/>
                <w:color w:val="FFFFFF" w:themeColor="background1"/>
                <w:sz w:val="20"/>
                <w:szCs w:val="20"/>
              </w:rPr>
              <w:t>Kako to izgleda u praksi</w:t>
            </w:r>
          </w:p>
        </w:tc>
      </w:tr>
      <w:tr w:rsidR="00C05801" w:rsidRPr="00446EE7" w14:paraId="45D85A12"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07B8CAB" w14:textId="77777777" w:rsidR="008F7D14" w:rsidRPr="00446EE7" w:rsidRDefault="00C05801"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Početni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2EC25C7B" w14:textId="77777777">
              <w:trPr>
                <w:tblCellSpacing w:w="15" w:type="dxa"/>
              </w:trPr>
              <w:tc>
                <w:tcPr>
                  <w:tcW w:w="0" w:type="auto"/>
                  <w:vAlign w:val="center"/>
                  <w:hideMark/>
                </w:tcPr>
                <w:p w14:paraId="66C1AACD" w14:textId="77777777" w:rsidR="00D7213C" w:rsidRPr="00446EE7" w:rsidRDefault="00D7213C" w:rsidP="00D7213C">
                  <w:pPr>
                    <w:spacing w:line="260" w:lineRule="auto"/>
                    <w:rPr>
                      <w:rFonts w:asciiTheme="minorHAnsi" w:eastAsiaTheme="minorEastAsia" w:hAnsiTheme="minorHAnsi" w:cstheme="minorHAnsi"/>
                      <w:color w:val="242424"/>
                      <w:sz w:val="20"/>
                      <w:szCs w:val="20"/>
                      <w:lang w:val="en-US"/>
                    </w:rPr>
                  </w:pPr>
                </w:p>
              </w:tc>
            </w:tr>
          </w:tbl>
          <w:p w14:paraId="7162A4A3" w14:textId="77777777" w:rsidR="00D7213C" w:rsidRPr="00446EE7" w:rsidRDefault="00D7213C" w:rsidP="00D7213C">
            <w:pPr>
              <w:spacing w:line="260" w:lineRule="auto"/>
              <w:rPr>
                <w:rFonts w:asciiTheme="minorHAnsi" w:eastAsiaTheme="minorEastAsia" w:hAnsiTheme="minorHAnsi" w:cstheme="minorHAnsi"/>
                <w:vanish/>
                <w:color w:val="242424"/>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3745876A" w14:textId="77777777">
              <w:trPr>
                <w:tblCellSpacing w:w="15" w:type="dxa"/>
              </w:trPr>
              <w:tc>
                <w:tcPr>
                  <w:tcW w:w="0" w:type="auto"/>
                  <w:vAlign w:val="center"/>
                  <w:hideMark/>
                </w:tcPr>
                <w:p w14:paraId="7052E5C4" w14:textId="77777777" w:rsidR="00D7213C" w:rsidRPr="00446EE7" w:rsidRDefault="00D7213C" w:rsidP="00D7213C">
                  <w:pPr>
                    <w:spacing w:line="260" w:lineRule="auto"/>
                    <w:rPr>
                      <w:rFonts w:asciiTheme="minorHAnsi" w:eastAsiaTheme="minorEastAsia" w:hAnsiTheme="minorHAnsi" w:cstheme="minorHAnsi"/>
                      <w:color w:val="242424"/>
                      <w:sz w:val="20"/>
                      <w:szCs w:val="20"/>
                      <w:lang w:val="en-US"/>
                    </w:rPr>
                  </w:pPr>
                  <w:r w:rsidRPr="00446EE7">
                    <w:rPr>
                      <w:rFonts w:asciiTheme="minorHAnsi" w:eastAsiaTheme="minorEastAsia" w:hAnsiTheme="minorHAnsi" w:cstheme="minorHAnsi"/>
                      <w:color w:val="242424"/>
                      <w:sz w:val="20"/>
                      <w:szCs w:val="20"/>
                      <w:lang w:val="en-US"/>
                    </w:rPr>
                    <w:t>Upravljanje lozinkama nije bezbedno, uključujući deljenje lozinki među zaposlenima. Ne koristi se dvofaktorska autentifikacija. Ne postoje redovne rezervne kopije podataka ili se rezervne kopije čuvaju samo na istom uređaju. Ne postoji pisana politika zaštite podataka. Osoblje nije prošlo obuku iz oblasti digitalne bezbednosti.</w:t>
                  </w:r>
                </w:p>
              </w:tc>
            </w:tr>
          </w:tbl>
          <w:p w14:paraId="6ED03D9B" w14:textId="685D84EF" w:rsidR="008F7D14" w:rsidRPr="00446EE7" w:rsidRDefault="008F7D14" w:rsidP="00C05801">
            <w:pPr>
              <w:spacing w:line="260" w:lineRule="auto"/>
              <w:rPr>
                <w:rFonts w:asciiTheme="minorHAnsi" w:eastAsiaTheme="minorEastAsia" w:hAnsiTheme="minorHAnsi" w:cstheme="minorHAnsi"/>
                <w:sz w:val="20"/>
                <w:szCs w:val="20"/>
              </w:rPr>
            </w:pPr>
          </w:p>
        </w:tc>
      </w:tr>
      <w:tr w:rsidR="00C05801" w:rsidRPr="00446EE7" w14:paraId="38D57580"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8043AA2" w14:textId="77777777" w:rsidR="008F7D14" w:rsidRPr="00446EE7" w:rsidRDefault="00C05801"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U razvoju</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43D1D43A" w14:textId="77777777">
              <w:trPr>
                <w:tblCellSpacing w:w="15" w:type="dxa"/>
              </w:trPr>
              <w:tc>
                <w:tcPr>
                  <w:tcW w:w="0" w:type="auto"/>
                  <w:vAlign w:val="center"/>
                  <w:hideMark/>
                </w:tcPr>
                <w:p w14:paraId="7B674513"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63C78551"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0BA7D4D0" w14:textId="77777777">
              <w:trPr>
                <w:tblCellSpacing w:w="15" w:type="dxa"/>
              </w:trPr>
              <w:tc>
                <w:tcPr>
                  <w:tcW w:w="0" w:type="auto"/>
                  <w:vAlign w:val="center"/>
                  <w:hideMark/>
                </w:tcPr>
                <w:p w14:paraId="785262DE" w14:textId="77777777" w:rsidR="00D7213C" w:rsidRPr="00446EE7" w:rsidRDefault="00D7213C" w:rsidP="00D7213C">
                  <w:pPr>
                    <w:spacing w:line="260" w:lineRule="auto"/>
                    <w:rPr>
                      <w:rFonts w:asciiTheme="minorHAnsi" w:eastAsiaTheme="minorEastAsia" w:hAnsiTheme="minorHAnsi" w:cstheme="minorHAnsi"/>
                      <w:sz w:val="20"/>
                      <w:szCs w:val="20"/>
                      <w:lang w:val="en-US"/>
                    </w:rPr>
                  </w:pPr>
                  <w:r w:rsidRPr="00446EE7">
                    <w:rPr>
                      <w:rFonts w:asciiTheme="minorHAnsi" w:eastAsiaTheme="minorEastAsia" w:hAnsiTheme="minorHAnsi" w:cstheme="minorHAnsi"/>
                      <w:sz w:val="20"/>
                      <w:szCs w:val="20"/>
                      <w:lang w:val="en-US"/>
                    </w:rPr>
                    <w:t xml:space="preserve">Postoje osnovne prakse za sigurnije upravljanje lozinkama. </w:t>
                  </w:r>
                  <w:r w:rsidRPr="00446EE7">
                    <w:rPr>
                      <w:rFonts w:asciiTheme="minorHAnsi" w:eastAsiaTheme="minorEastAsia" w:hAnsiTheme="minorHAnsi" w:cstheme="minorHAnsi"/>
                      <w:sz w:val="20"/>
                      <w:szCs w:val="20"/>
                      <w:lang w:val="de-CH"/>
                    </w:rPr>
                    <w:t xml:space="preserve">Dvofaktorska autentifikacija koristi se na pojedinim nalozima. Rezervne kopije podataka postoje, ali se ne testiraju redovno. Na veb stranici postoji obaveštenje o zaštiti podataka, ali ne postoji interna politika upravljanja podacima. </w:t>
                  </w:r>
                  <w:r w:rsidRPr="00446EE7">
                    <w:rPr>
                      <w:rFonts w:asciiTheme="minorHAnsi" w:eastAsiaTheme="minorEastAsia" w:hAnsiTheme="minorHAnsi" w:cstheme="minorHAnsi"/>
                      <w:sz w:val="20"/>
                      <w:szCs w:val="20"/>
                      <w:lang w:val="en-US"/>
                    </w:rPr>
                    <w:t>Osoblje ima osnovnu i neformalnu svest o phishing prevarama, ali bez strukturisane obuke.</w:t>
                  </w:r>
                </w:p>
              </w:tc>
            </w:tr>
          </w:tbl>
          <w:p w14:paraId="754A2760" w14:textId="29BE0F8C" w:rsidR="008F7D14" w:rsidRPr="00446EE7" w:rsidRDefault="008F7D14" w:rsidP="00C05801">
            <w:pPr>
              <w:spacing w:line="260" w:lineRule="auto"/>
              <w:rPr>
                <w:rFonts w:asciiTheme="minorHAnsi" w:eastAsiaTheme="minorEastAsia" w:hAnsiTheme="minorHAnsi" w:cstheme="minorHAnsi"/>
                <w:sz w:val="20"/>
                <w:szCs w:val="20"/>
                <w:lang w:val="de-CH"/>
              </w:rPr>
            </w:pPr>
          </w:p>
        </w:tc>
      </w:tr>
      <w:tr w:rsidR="00C05801" w:rsidRPr="00446EE7" w14:paraId="08544987"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009916E" w14:textId="157CB56D" w:rsidR="008F7D14" w:rsidRPr="00446EE7" w:rsidRDefault="006B4BDA"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Konsolidovan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1977D52" w14:textId="77777777">
              <w:trPr>
                <w:tblCellSpacing w:w="15" w:type="dxa"/>
              </w:trPr>
              <w:tc>
                <w:tcPr>
                  <w:tcW w:w="0" w:type="auto"/>
                  <w:vAlign w:val="center"/>
                  <w:hideMark/>
                </w:tcPr>
                <w:p w14:paraId="769C9F48"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5BAFAFD8"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73E51CC3" w14:textId="77777777">
              <w:trPr>
                <w:tblCellSpacing w:w="15" w:type="dxa"/>
              </w:trPr>
              <w:tc>
                <w:tcPr>
                  <w:tcW w:w="0" w:type="auto"/>
                  <w:vAlign w:val="center"/>
                  <w:hideMark/>
                </w:tcPr>
                <w:p w14:paraId="7DF9D173" w14:textId="77777777" w:rsidR="00D7213C" w:rsidRPr="00446EE7" w:rsidRDefault="00D7213C" w:rsidP="00D7213C">
                  <w:pPr>
                    <w:spacing w:line="260" w:lineRule="auto"/>
                    <w:rPr>
                      <w:rFonts w:asciiTheme="minorHAnsi" w:eastAsiaTheme="minorEastAsia" w:hAnsiTheme="minorHAnsi" w:cstheme="minorHAnsi"/>
                      <w:sz w:val="20"/>
                      <w:szCs w:val="20"/>
                      <w:lang w:val="en-US"/>
                    </w:rPr>
                  </w:pPr>
                  <w:r w:rsidRPr="00446EE7">
                    <w:rPr>
                      <w:rFonts w:asciiTheme="minorHAnsi" w:eastAsiaTheme="minorEastAsia" w:hAnsiTheme="minorHAnsi" w:cstheme="minorHAnsi"/>
                      <w:sz w:val="20"/>
                      <w:szCs w:val="20"/>
                      <w:lang w:val="de-CH"/>
                    </w:rPr>
                    <w:t xml:space="preserve">Svo osoblje koristi jedinstvene i jake lozinke uz dvofaktorsku autentifikaciju. Redovno se izrađuju automatizovane rezervne kopije podataka koje se periodično testiraju. Postoji pisana politika zaštite podataka. Svi zaposleni prolaze godišnju obuku o digitalnoj bezbednosti. </w:t>
                  </w:r>
                  <w:r w:rsidRPr="00446EE7">
                    <w:rPr>
                      <w:rFonts w:asciiTheme="minorHAnsi" w:eastAsiaTheme="minorEastAsia" w:hAnsiTheme="minorHAnsi" w:cstheme="minorHAnsi"/>
                      <w:sz w:val="20"/>
                      <w:szCs w:val="20"/>
                      <w:lang w:val="en-US"/>
                    </w:rPr>
                    <w:t>Cloud servisi koriste se uz jasno definisane i dokumentovane kontrole pristupa.</w:t>
                  </w:r>
                </w:p>
              </w:tc>
            </w:tr>
          </w:tbl>
          <w:p w14:paraId="3A1D1250" w14:textId="51098E15" w:rsidR="008F7D14" w:rsidRPr="00446EE7" w:rsidRDefault="008F7D14" w:rsidP="00C05801">
            <w:pPr>
              <w:spacing w:line="260" w:lineRule="auto"/>
              <w:rPr>
                <w:rFonts w:asciiTheme="minorHAnsi" w:eastAsiaTheme="minorEastAsia" w:hAnsiTheme="minorHAnsi" w:cstheme="minorHAnsi"/>
                <w:sz w:val="20"/>
                <w:szCs w:val="20"/>
                <w:lang w:val="de-CH"/>
              </w:rPr>
            </w:pPr>
          </w:p>
        </w:tc>
      </w:tr>
      <w:tr w:rsidR="00C05801" w:rsidRPr="00446EE7" w14:paraId="18EAD8D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249577F1" w14:textId="71286134" w:rsidR="008F7D14" w:rsidRPr="00446EE7" w:rsidRDefault="006B4BDA"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Napredan</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15271F5C" w14:textId="50184648" w:rsidR="008F7D14" w:rsidRPr="00446EE7" w:rsidRDefault="00A56D2D" w:rsidP="00A56D2D">
            <w:pPr>
              <w:rPr>
                <w:rFonts w:asciiTheme="minorHAnsi" w:hAnsiTheme="minorHAnsi" w:cstheme="minorHAnsi"/>
                <w:lang w:val="en-US" w:eastAsia="en-US"/>
              </w:rPr>
            </w:pPr>
            <w:r w:rsidRPr="00446EE7">
              <w:rPr>
                <w:rFonts w:asciiTheme="minorHAnsi" w:hAnsiTheme="minorHAnsi" w:cstheme="minorHAnsi"/>
                <w:lang w:val="de-CH"/>
              </w:rPr>
              <w:t xml:space="preserve">Organizacija ima sveobuhvatnu politiku informacione bezbednosti. Kontrole pristupa zasnovane su na ulogama i nivoima odgovornosti. Za osetljivu komunikaciju koriste se šifrovani kanali komunikacije. Postoji dokumentovan plan reagovanja u slučaju bezbednosnih incidenata. Periodično se sprovodi eksterni pregled digitalne bezbednosti organizacije. </w:t>
            </w:r>
            <w:r w:rsidRPr="00446EE7">
              <w:rPr>
                <w:rFonts w:asciiTheme="minorHAnsi" w:hAnsiTheme="minorHAnsi" w:cstheme="minorHAnsi"/>
              </w:rPr>
              <w:t>Organizacija ima plan kontinuiteta poslovanja koji obuhvata prekide interneta, sajber incidente i druge fizičke ili operativne poremećaje.</w:t>
            </w:r>
          </w:p>
        </w:tc>
      </w:tr>
    </w:tbl>
    <w:p w14:paraId="048DE12A" w14:textId="77777777" w:rsidR="008F7D14" w:rsidRPr="00446EE7" w:rsidRDefault="008F7D14" w:rsidP="00C05801">
      <w:pPr>
        <w:spacing w:after="40"/>
        <w:rPr>
          <w:rFonts w:asciiTheme="minorHAnsi" w:hAnsiTheme="minorHAnsi" w:cstheme="minorHAnsi"/>
          <w:lang w:val="de-CH"/>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0A28A95A" w14:textId="77777777" w:rsidTr="00D2669A">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64836A8F" w14:textId="77777777" w:rsidR="00A56D2D" w:rsidRPr="00446EE7" w:rsidRDefault="00A56D2D" w:rsidP="00A56D2D">
            <w:pPr>
              <w:spacing w:after="60"/>
              <w:rPr>
                <w:rFonts w:asciiTheme="minorHAnsi" w:eastAsiaTheme="minorEastAsia" w:hAnsiTheme="minorHAnsi" w:cstheme="minorHAnsi"/>
                <w:b/>
                <w:bCs/>
                <w:lang w:val="de-CH"/>
              </w:rPr>
            </w:pPr>
            <w:r w:rsidRPr="00446EE7">
              <w:rPr>
                <w:rFonts w:asciiTheme="minorHAnsi" w:eastAsiaTheme="minorEastAsia" w:hAnsiTheme="minorHAnsi" w:cstheme="minorHAnsi"/>
                <w:b/>
                <w:bCs/>
                <w:lang w:val="de-CH"/>
              </w:rPr>
              <w:t xml:space="preserve">Vaša procena:  </w:t>
            </w:r>
          </w:p>
          <w:p w14:paraId="209BDEB2" w14:textId="77777777" w:rsidR="00A56D2D" w:rsidRPr="00446EE7" w:rsidRDefault="00A56D2D" w:rsidP="00A56D2D">
            <w:pPr>
              <w:spacing w:after="60"/>
              <w:rPr>
                <w:rFonts w:asciiTheme="minorHAnsi" w:eastAsiaTheme="minorEastAsia" w:hAnsiTheme="minorHAnsi" w:cstheme="minorHAnsi"/>
                <w:lang w:val="de-CH"/>
              </w:rPr>
            </w:pPr>
            <w:r w:rsidRPr="00446EE7">
              <w:rPr>
                <w:rFonts w:asciiTheme="minorHAnsi" w:eastAsiaTheme="minorEastAsia" w:hAnsiTheme="minorHAnsi" w:cstheme="minorHAnsi"/>
                <w:lang w:val="de-CH"/>
              </w:rPr>
              <w:t>[ ] Početni    [ ] U razvoju    [ ] Konsolidovan    [ ] Napredan</w:t>
            </w:r>
          </w:p>
          <w:p w14:paraId="7584FE9C" w14:textId="16BB17FA" w:rsidR="008F7D14" w:rsidRPr="00446EE7" w:rsidRDefault="00A56D2D" w:rsidP="00A56D2D">
            <w:pPr>
              <w:rPr>
                <w:rFonts w:asciiTheme="minorHAnsi" w:hAnsiTheme="minorHAnsi" w:cstheme="minorHAnsi"/>
              </w:rPr>
            </w:pPr>
            <w:r w:rsidRPr="00446EE7">
              <w:rPr>
                <w:rFonts w:asciiTheme="minorHAnsi" w:eastAsia="Arial" w:hAnsiTheme="minorHAnsi" w:cstheme="minorHAnsi"/>
                <w:i/>
                <w:iCs/>
                <w:color w:val="5A5A5A"/>
                <w:sz w:val="21"/>
                <w:szCs w:val="21"/>
              </w:rPr>
              <w:t>Obrazloženje (maks. 200 karaktera):</w:t>
            </w:r>
          </w:p>
        </w:tc>
      </w:tr>
    </w:tbl>
    <w:p w14:paraId="54F58CC7" w14:textId="77777777" w:rsidR="008F7D14" w:rsidRPr="00446EE7" w:rsidRDefault="008F7D14" w:rsidP="00C05801">
      <w:pPr>
        <w:spacing w:after="0" w:line="240" w:lineRule="auto"/>
        <w:contextualSpacing/>
        <w:rPr>
          <w:rFonts w:asciiTheme="minorHAnsi" w:hAnsiTheme="minorHAnsi" w:cstheme="minorHAnsi"/>
          <w:b/>
          <w:bCs/>
        </w:rPr>
      </w:pPr>
    </w:p>
    <w:p w14:paraId="6B269923" w14:textId="77777777" w:rsidR="008F7D14" w:rsidRPr="00446EE7" w:rsidRDefault="008F7D14" w:rsidP="00C05801">
      <w:pPr>
        <w:spacing w:after="80"/>
        <w:rPr>
          <w:rFonts w:asciiTheme="minorHAnsi" w:hAnsiTheme="minorHAnsi" w:cstheme="minorHAnsi"/>
        </w:rPr>
      </w:pPr>
    </w:p>
    <w:p w14:paraId="42CDD4AB" w14:textId="77777777" w:rsidR="008F7D14" w:rsidRPr="00446EE7" w:rsidRDefault="00C05801" w:rsidP="00C05801">
      <w:pPr>
        <w:pStyle w:val="Heading2"/>
        <w:rPr>
          <w:rFonts w:asciiTheme="minorHAnsi" w:eastAsiaTheme="minorEastAsia" w:hAnsiTheme="minorHAnsi" w:cstheme="minorHAnsi"/>
          <w:color w:val="2E75B6"/>
          <w:sz w:val="24"/>
          <w:szCs w:val="24"/>
          <w:lang w:val="de-CH"/>
        </w:rPr>
      </w:pPr>
      <w:r w:rsidRPr="00446EE7">
        <w:rPr>
          <w:rFonts w:asciiTheme="minorHAnsi" w:eastAsiaTheme="minorEastAsia" w:hAnsiTheme="minorHAnsi" w:cstheme="minorHAnsi"/>
          <w:color w:val="2E75B6"/>
          <w:sz w:val="24"/>
          <w:szCs w:val="24"/>
          <w:lang w:val="de-CH"/>
        </w:rPr>
        <w:t>Deo B — Prioritetne oblasti fokusa za grant (3000 karaktera)</w:t>
      </w:r>
    </w:p>
    <w:p w14:paraId="40FC722A" w14:textId="725E2273" w:rsidR="008F7D14" w:rsidRPr="00446EE7" w:rsidRDefault="00A56D2D" w:rsidP="00C05801">
      <w:pPr>
        <w:spacing w:after="40"/>
        <w:rPr>
          <w:rFonts w:asciiTheme="minorHAnsi" w:eastAsiaTheme="minorEastAsia" w:hAnsiTheme="minorHAnsi" w:cstheme="minorHAnsi"/>
          <w:sz w:val="21"/>
          <w:szCs w:val="21"/>
          <w:lang w:val="de-CH"/>
        </w:rPr>
      </w:pPr>
      <w:r w:rsidRPr="00446EE7">
        <w:rPr>
          <w:rFonts w:asciiTheme="minorHAnsi" w:eastAsiaTheme="minorEastAsia" w:hAnsiTheme="minorHAnsi" w:cstheme="minorHAnsi"/>
          <w:sz w:val="21"/>
          <w:szCs w:val="21"/>
          <w:lang w:val="de-CH"/>
        </w:rPr>
        <w:t>Od šest navedenih oblasti, identifikujte 2–3 oblasti u kojima će aktivnosti organizacionog razvoja podržane ovim grantom doneti najveću promenu. Navedite ih prema redosledu prioriteta. Za svaku oblast, u 2–4 rečenice objasnite zašto predstavlja prioritet za vašu organizaciju u ovoj fazi razvoja.</w:t>
      </w:r>
    </w:p>
    <w:p w14:paraId="71A356B3" w14:textId="77777777" w:rsidR="00A56D2D" w:rsidRPr="00446EE7" w:rsidRDefault="00A56D2D" w:rsidP="00C05801">
      <w:pPr>
        <w:spacing w:after="40"/>
        <w:rPr>
          <w:rFonts w:asciiTheme="minorHAnsi" w:hAnsiTheme="minorHAnsi" w:cstheme="minorHAnsi"/>
          <w:lang w:val="de-CH"/>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45"/>
        <w:gridCol w:w="2255"/>
        <w:gridCol w:w="5426"/>
      </w:tblGrid>
      <w:tr w:rsidR="00C05801" w:rsidRPr="00446EE7" w14:paraId="62686EA5" w14:textId="77777777" w:rsidTr="00A56D2D">
        <w:trPr>
          <w:trHeight w:val="3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FB4831C" w14:textId="5DB1202D" w:rsidR="008F7D14" w:rsidRPr="00446EE7" w:rsidRDefault="00A56D2D" w:rsidP="00A56D2D">
            <w:pPr>
              <w:jc w:val="center"/>
              <w:rPr>
                <w:rFonts w:asciiTheme="minorHAnsi" w:hAnsiTheme="minorHAnsi" w:cstheme="minorHAnsi"/>
                <w:b/>
                <w:bCs/>
                <w:lang w:val="en-US" w:eastAsia="en-US"/>
              </w:rPr>
            </w:pPr>
            <w:r w:rsidRPr="00446EE7">
              <w:rPr>
                <w:rFonts w:asciiTheme="minorHAnsi" w:hAnsiTheme="minorHAnsi" w:cstheme="minorHAnsi"/>
                <w:b/>
                <w:bCs/>
                <w:color w:val="FFFFFF" w:themeColor="background1"/>
              </w:rPr>
              <w:t>Redosled prioriteta</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3B169872" w14:textId="77777777" w:rsidR="008F7D14" w:rsidRPr="00446EE7" w:rsidRDefault="00C05801" w:rsidP="00C05801">
            <w:pPr>
              <w:jc w:val="center"/>
              <w:rPr>
                <w:rFonts w:asciiTheme="minorHAnsi" w:eastAsiaTheme="minorEastAsia" w:hAnsiTheme="minorHAnsi" w:cstheme="minorHAnsi"/>
                <w:b/>
                <w:bCs/>
                <w:color w:val="FFFFFF" w:themeColor="background1"/>
                <w:sz w:val="20"/>
                <w:szCs w:val="20"/>
              </w:rPr>
            </w:pPr>
            <w:r w:rsidRPr="00446EE7">
              <w:rPr>
                <w:rFonts w:asciiTheme="minorHAnsi" w:eastAsiaTheme="minorEastAsia" w:hAnsiTheme="minorHAnsi" w:cstheme="minorHAnsi"/>
                <w:b/>
                <w:bCs/>
                <w:color w:val="FFFFFF" w:themeColor="background1"/>
                <w:sz w:val="20"/>
                <w:szCs w:val="20"/>
              </w:rPr>
              <w:t>Oblast</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6CE32DFF" w14:textId="2B8790F1" w:rsidR="008F7D14" w:rsidRPr="00446EE7" w:rsidRDefault="00A56D2D" w:rsidP="00C05801">
            <w:pPr>
              <w:jc w:val="center"/>
              <w:rPr>
                <w:rFonts w:asciiTheme="minorHAnsi" w:eastAsiaTheme="minorEastAsia" w:hAnsiTheme="minorHAnsi" w:cstheme="minorHAnsi"/>
                <w:b/>
                <w:bCs/>
                <w:color w:val="FFFFFF" w:themeColor="background1"/>
                <w:sz w:val="20"/>
                <w:szCs w:val="20"/>
              </w:rPr>
            </w:pPr>
            <w:r w:rsidRPr="00446EE7">
              <w:rPr>
                <w:rFonts w:asciiTheme="minorHAnsi" w:eastAsiaTheme="minorEastAsia" w:hAnsiTheme="minorHAnsi" w:cstheme="minorHAnsi"/>
                <w:b/>
                <w:bCs/>
                <w:color w:val="FFFFFF" w:themeColor="background1"/>
                <w:sz w:val="20"/>
                <w:szCs w:val="20"/>
              </w:rPr>
              <w:t>Zašto je ovo prioritet</w:t>
            </w:r>
          </w:p>
        </w:tc>
      </w:tr>
      <w:tr w:rsidR="00C05801" w:rsidRPr="00446EE7" w14:paraId="1F9C8DD6" w14:textId="77777777" w:rsidTr="00A56D2D">
        <w:trPr>
          <w:trHeight w:val="3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5B699611" w14:textId="77777777"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1</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CAEFA1E" w14:textId="26D81A0C" w:rsidR="008F7D14" w:rsidRPr="00446EE7" w:rsidRDefault="00A56D2D"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[Naziv oblasti]</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5FBE38F9" w14:textId="36F4C2E0"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 xml:space="preserve">[2–4 </w:t>
            </w:r>
            <w:r w:rsidR="00A56D2D" w:rsidRPr="00446EE7">
              <w:rPr>
                <w:rFonts w:asciiTheme="minorHAnsi" w:eastAsiaTheme="minorEastAsia" w:hAnsiTheme="minorHAnsi" w:cstheme="minorHAnsi"/>
                <w:sz w:val="20"/>
                <w:szCs w:val="20"/>
              </w:rPr>
              <w:t>rečenice</w:t>
            </w:r>
            <w:r w:rsidRPr="00446EE7">
              <w:rPr>
                <w:rFonts w:asciiTheme="minorHAnsi" w:eastAsiaTheme="minorEastAsia" w:hAnsiTheme="minorHAnsi" w:cstheme="minorHAnsi"/>
                <w:sz w:val="20"/>
                <w:szCs w:val="20"/>
              </w:rPr>
              <w:t>]</w:t>
            </w:r>
          </w:p>
        </w:tc>
      </w:tr>
      <w:tr w:rsidR="00C05801" w:rsidRPr="00446EE7" w14:paraId="73C8D191" w14:textId="77777777" w:rsidTr="00A56D2D">
        <w:trPr>
          <w:trHeight w:val="3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53FA1B5D" w14:textId="77777777"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2</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3CF8A9B5" w14:textId="41C46941" w:rsidR="008F7D14" w:rsidRPr="00446EE7" w:rsidRDefault="00A56D2D"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[Naziv oblasti]</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2A936650" w14:textId="2FE0C7A9"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 xml:space="preserve">[2–4 </w:t>
            </w:r>
            <w:r w:rsidR="00A56D2D" w:rsidRPr="00446EE7">
              <w:rPr>
                <w:rFonts w:asciiTheme="minorHAnsi" w:eastAsiaTheme="minorEastAsia" w:hAnsiTheme="minorHAnsi" w:cstheme="minorHAnsi"/>
                <w:sz w:val="20"/>
                <w:szCs w:val="20"/>
              </w:rPr>
              <w:t>rečenice</w:t>
            </w:r>
            <w:r w:rsidRPr="00446EE7">
              <w:rPr>
                <w:rFonts w:asciiTheme="minorHAnsi" w:eastAsiaTheme="minorEastAsia" w:hAnsiTheme="minorHAnsi" w:cstheme="minorHAnsi"/>
                <w:sz w:val="20"/>
                <w:szCs w:val="20"/>
              </w:rPr>
              <w:t>]</w:t>
            </w:r>
          </w:p>
        </w:tc>
      </w:tr>
      <w:tr w:rsidR="00C05801" w:rsidRPr="00446EE7" w14:paraId="05B9F2F6" w14:textId="77777777" w:rsidTr="00A56D2D">
        <w:trPr>
          <w:trHeight w:val="3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7A1CA4F4" w14:textId="2BF37776"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3 (</w:t>
            </w:r>
            <w:r w:rsidR="00C87D2F">
              <w:rPr>
                <w:rFonts w:asciiTheme="minorHAnsi" w:eastAsiaTheme="minorEastAsia" w:hAnsiTheme="minorHAnsi" w:cstheme="minorHAnsi"/>
                <w:sz w:val="20"/>
                <w:szCs w:val="20"/>
              </w:rPr>
              <w:t>opciono)</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37F11974" w14:textId="29E20BFD" w:rsidR="008F7D14" w:rsidRPr="00446EE7" w:rsidRDefault="00A56D2D"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[Naziv oblasti]</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376A57E0" w14:textId="422223E4"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 xml:space="preserve">[2–4 </w:t>
            </w:r>
            <w:r w:rsidR="00A56D2D" w:rsidRPr="00446EE7">
              <w:rPr>
                <w:rFonts w:asciiTheme="minorHAnsi" w:eastAsiaTheme="minorEastAsia" w:hAnsiTheme="minorHAnsi" w:cstheme="minorHAnsi"/>
                <w:sz w:val="20"/>
                <w:szCs w:val="20"/>
              </w:rPr>
              <w:t>rečenice</w:t>
            </w:r>
            <w:r w:rsidRPr="00446EE7">
              <w:rPr>
                <w:rFonts w:asciiTheme="minorHAnsi" w:eastAsiaTheme="minorEastAsia" w:hAnsiTheme="minorHAnsi" w:cstheme="minorHAnsi"/>
                <w:sz w:val="20"/>
                <w:szCs w:val="20"/>
              </w:rPr>
              <w:t>]</w:t>
            </w:r>
          </w:p>
        </w:tc>
      </w:tr>
    </w:tbl>
    <w:p w14:paraId="49AA7EE4" w14:textId="77777777" w:rsidR="008F7D14" w:rsidRPr="00446EE7" w:rsidRDefault="008F7D14" w:rsidP="00C05801">
      <w:pPr>
        <w:spacing w:after="120"/>
        <w:rPr>
          <w:rFonts w:asciiTheme="minorHAnsi" w:hAnsiTheme="minorHAnsi" w:cstheme="minorHAnsi"/>
        </w:rPr>
      </w:pPr>
    </w:p>
    <w:p w14:paraId="2CD2BB29" w14:textId="77777777" w:rsidR="008F7D14" w:rsidRPr="00446EE7" w:rsidRDefault="00C05801" w:rsidP="00C05801">
      <w:pPr>
        <w:pStyle w:val="Heading2"/>
        <w:rPr>
          <w:rFonts w:asciiTheme="minorHAnsi" w:eastAsiaTheme="minorEastAsia" w:hAnsiTheme="minorHAnsi" w:cstheme="minorHAnsi"/>
          <w:color w:val="2E75B6"/>
          <w:sz w:val="24"/>
          <w:szCs w:val="24"/>
          <w:lang w:val="de-CH"/>
        </w:rPr>
      </w:pPr>
      <w:r w:rsidRPr="00446EE7">
        <w:rPr>
          <w:rFonts w:asciiTheme="minorHAnsi" w:eastAsiaTheme="minorEastAsia" w:hAnsiTheme="minorHAnsi" w:cstheme="minorHAnsi"/>
          <w:color w:val="2E75B6"/>
          <w:sz w:val="24"/>
          <w:szCs w:val="24"/>
          <w:lang w:val="de-CH"/>
        </w:rPr>
        <w:t>Deo C — Šta će biti drugačije na kraju granta (4000 karaktera)</w:t>
      </w:r>
    </w:p>
    <w:p w14:paraId="2E752960" w14:textId="77777777" w:rsidR="00A56D2D" w:rsidRPr="00446EE7" w:rsidRDefault="00A56D2D" w:rsidP="00A56D2D">
      <w:pPr>
        <w:spacing w:before="30" w:after="50" w:line="270" w:lineRule="auto"/>
        <w:jc w:val="both"/>
        <w:rPr>
          <w:rFonts w:asciiTheme="minorHAnsi" w:eastAsiaTheme="minorEastAsia" w:hAnsiTheme="minorHAnsi" w:cstheme="minorHAnsi"/>
          <w:sz w:val="21"/>
          <w:szCs w:val="21"/>
        </w:rPr>
      </w:pPr>
      <w:r w:rsidRPr="00446EE7">
        <w:rPr>
          <w:rFonts w:asciiTheme="minorHAnsi" w:eastAsiaTheme="minorEastAsia" w:hAnsiTheme="minorHAnsi" w:cstheme="minorHAnsi"/>
          <w:sz w:val="21"/>
          <w:szCs w:val="21"/>
          <w:lang w:val="de-CH"/>
        </w:rPr>
        <w:t xml:space="preserve">Za svaku prioritetnu oblast navedenu u Delu B, opišite na konkretan i proverljiv način kako će vaša organizacija izgledati na kraju perioda sprovođenja granta. </w:t>
      </w:r>
      <w:r w:rsidRPr="00446EE7">
        <w:rPr>
          <w:rFonts w:asciiTheme="minorHAnsi" w:eastAsiaTheme="minorEastAsia" w:hAnsiTheme="minorHAnsi" w:cstheme="minorHAnsi"/>
          <w:sz w:val="21"/>
          <w:szCs w:val="21"/>
        </w:rPr>
        <w:t>Za svaku oblast odgovorite na sledeća pitanja:</w:t>
      </w:r>
    </w:p>
    <w:p w14:paraId="610D1C24" w14:textId="77777777" w:rsidR="00A56D2D" w:rsidRPr="00446EE7" w:rsidRDefault="00A56D2D" w:rsidP="00A56D2D">
      <w:pPr>
        <w:pStyle w:val="ListParagraph"/>
        <w:spacing w:before="30" w:after="50" w:line="270" w:lineRule="auto"/>
        <w:jc w:val="both"/>
        <w:rPr>
          <w:rFonts w:asciiTheme="minorHAnsi" w:eastAsiaTheme="minorEastAsia" w:hAnsiTheme="minorHAnsi" w:cstheme="minorHAnsi"/>
          <w:sz w:val="21"/>
          <w:szCs w:val="21"/>
        </w:rPr>
      </w:pPr>
    </w:p>
    <w:p w14:paraId="14344D42" w14:textId="2B26E2C2" w:rsidR="00A56D2D" w:rsidRPr="00446EE7" w:rsidRDefault="00A56D2D" w:rsidP="00A56D2D">
      <w:pPr>
        <w:pStyle w:val="ListParagraph"/>
        <w:numPr>
          <w:ilvl w:val="0"/>
          <w:numId w:val="37"/>
        </w:numPr>
        <w:spacing w:after="0" w:line="276" w:lineRule="auto"/>
        <w:contextualSpacing/>
        <w:rPr>
          <w:rFonts w:asciiTheme="minorHAnsi" w:eastAsiaTheme="minorEastAsia" w:hAnsiTheme="minorHAnsi" w:cstheme="minorHAnsi"/>
          <w:sz w:val="21"/>
          <w:szCs w:val="21"/>
          <w:lang w:val="de-CH"/>
        </w:rPr>
      </w:pPr>
      <w:r w:rsidRPr="00446EE7">
        <w:rPr>
          <w:rFonts w:asciiTheme="minorHAnsi" w:eastAsiaTheme="minorEastAsia" w:hAnsiTheme="minorHAnsi" w:cstheme="minorHAnsi"/>
          <w:sz w:val="21"/>
          <w:szCs w:val="21"/>
          <w:lang w:val="de-CH"/>
        </w:rPr>
        <w:t xml:space="preserve">Koji novi sistem, politika, dokument, kapacitet ili praksa će postojati, a trenutno ne postoji? </w:t>
      </w:r>
    </w:p>
    <w:p w14:paraId="3584A030" w14:textId="40EFE357" w:rsidR="00A56D2D" w:rsidRPr="00446EE7" w:rsidRDefault="00A56D2D" w:rsidP="00A56D2D">
      <w:pPr>
        <w:pStyle w:val="ListParagraph"/>
        <w:numPr>
          <w:ilvl w:val="0"/>
          <w:numId w:val="37"/>
        </w:numPr>
        <w:spacing w:after="0" w:line="276" w:lineRule="auto"/>
        <w:contextualSpacing/>
        <w:rPr>
          <w:rFonts w:asciiTheme="minorHAnsi" w:eastAsiaTheme="minorEastAsia" w:hAnsiTheme="minorHAnsi" w:cstheme="minorHAnsi"/>
          <w:sz w:val="21"/>
          <w:szCs w:val="21"/>
          <w:lang w:val="en-US"/>
        </w:rPr>
      </w:pPr>
      <w:r w:rsidRPr="00446EE7">
        <w:rPr>
          <w:rFonts w:asciiTheme="minorHAnsi" w:eastAsiaTheme="minorEastAsia" w:hAnsiTheme="minorHAnsi" w:cstheme="minorHAnsi"/>
          <w:sz w:val="21"/>
          <w:szCs w:val="21"/>
          <w:lang w:val="en-US"/>
        </w:rPr>
        <w:t xml:space="preserve">Ko će u organizaciji koristiti ili primenjivati ove promene i na koji način? </w:t>
      </w:r>
    </w:p>
    <w:p w14:paraId="3C0228A8" w14:textId="27055BE9" w:rsidR="00A56D2D" w:rsidRPr="00446EE7" w:rsidRDefault="00A56D2D" w:rsidP="00A56D2D">
      <w:pPr>
        <w:pStyle w:val="ListParagraph"/>
        <w:numPr>
          <w:ilvl w:val="0"/>
          <w:numId w:val="37"/>
        </w:numPr>
        <w:spacing w:after="0" w:line="276" w:lineRule="auto"/>
        <w:contextualSpacing/>
        <w:rPr>
          <w:rFonts w:asciiTheme="minorHAnsi" w:eastAsiaTheme="minorEastAsia" w:hAnsiTheme="minorHAnsi" w:cstheme="minorHAnsi"/>
          <w:sz w:val="21"/>
          <w:szCs w:val="21"/>
          <w:lang w:val="en-US"/>
        </w:rPr>
      </w:pPr>
      <w:r w:rsidRPr="00446EE7">
        <w:rPr>
          <w:rFonts w:asciiTheme="minorHAnsi" w:eastAsiaTheme="minorEastAsia" w:hAnsiTheme="minorHAnsi" w:cstheme="minorHAnsi"/>
          <w:sz w:val="21"/>
          <w:szCs w:val="21"/>
          <w:lang w:val="en-US"/>
        </w:rPr>
        <w:t xml:space="preserve">Šta će spoljašnji posmatrač (revizor, evaluator, osoblje KCSF-a tokom terenske posete) moći da vidi na kraju granta, a što nije bilo vidljivo na početku? </w:t>
      </w:r>
    </w:p>
    <w:p w14:paraId="1A98BF5A" w14:textId="1E08454A" w:rsidR="008F7D14" w:rsidRPr="00446EE7" w:rsidRDefault="00A56D2D" w:rsidP="00A56D2D">
      <w:pPr>
        <w:pStyle w:val="ListParagraph"/>
        <w:numPr>
          <w:ilvl w:val="0"/>
          <w:numId w:val="37"/>
        </w:numPr>
        <w:spacing w:after="0" w:line="276" w:lineRule="auto"/>
        <w:contextualSpacing/>
        <w:rPr>
          <w:rFonts w:asciiTheme="minorHAnsi" w:hAnsiTheme="minorHAnsi" w:cstheme="minorHAnsi"/>
        </w:rPr>
      </w:pPr>
      <w:r w:rsidRPr="00446EE7">
        <w:rPr>
          <w:rFonts w:asciiTheme="minorHAnsi" w:eastAsiaTheme="minorEastAsia" w:hAnsiTheme="minorHAnsi" w:cstheme="minorHAnsi"/>
          <w:sz w:val="21"/>
          <w:szCs w:val="21"/>
          <w:lang w:val="en-US"/>
        </w:rPr>
        <w:t>Na kom nivou razvoja iz matrice samoprocene će se organizacija nalaziti nakon završetka granta?</w:t>
      </w:r>
    </w:p>
    <w:p w14:paraId="033F7BC4" w14:textId="77777777" w:rsidR="008F7D14" w:rsidRPr="00446EE7" w:rsidRDefault="008F7D14" w:rsidP="00C05801">
      <w:pPr>
        <w:spacing w:after="0" w:line="240" w:lineRule="auto"/>
        <w:contextualSpacing/>
        <w:rPr>
          <w:rFonts w:asciiTheme="minorHAnsi" w:hAnsiTheme="minorHAnsi" w:cstheme="minorHAnsi"/>
          <w:b/>
          <w:bCs/>
        </w:rPr>
      </w:pPr>
    </w:p>
    <w:p w14:paraId="357BC3C7" w14:textId="77777777" w:rsidR="00D02E9F" w:rsidRPr="00446EE7" w:rsidRDefault="00181A15" w:rsidP="00D02E9F">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POGLAVLJE 6: Organizacione razvojne aktivnosti</w:t>
      </w:r>
    </w:p>
    <w:p w14:paraId="68127E43" w14:textId="15E474A7" w:rsidR="00D02E9F" w:rsidRPr="00446EE7" w:rsidRDefault="006D1505" w:rsidP="0001154F">
      <w:pPr>
        <w:spacing w:after="0" w:line="240" w:lineRule="auto"/>
        <w:contextualSpacing/>
        <w:rPr>
          <w:rFonts w:asciiTheme="minorHAnsi" w:hAnsiTheme="minorHAnsi" w:cstheme="minorHAnsi"/>
          <w:b/>
          <w:bCs/>
          <w:lang w:val="sr-Latn-RS"/>
        </w:rPr>
      </w:pPr>
      <w:r w:rsidRPr="004D190C">
        <w:rPr>
          <w:rFonts w:asciiTheme="minorHAnsi" w:hAnsiTheme="minorHAnsi" w:cstheme="minorHAnsi"/>
          <w:b/>
          <w:bCs/>
        </w:rPr>
        <w:t>Organizacione razvojne aktivnost</w:t>
      </w:r>
      <w:r w:rsidR="007D2CB5" w:rsidRPr="004D190C">
        <w:rPr>
          <w:rFonts w:asciiTheme="minorHAnsi" w:hAnsiTheme="minorHAnsi" w:cstheme="minorHAnsi"/>
          <w:b/>
          <w:bCs/>
        </w:rPr>
        <w:t>i</w:t>
      </w:r>
      <w:r w:rsidRPr="00446EE7">
        <w:rPr>
          <w:rFonts w:asciiTheme="minorHAnsi" w:hAnsiTheme="minorHAnsi" w:cstheme="minorHAnsi"/>
          <w:b/>
          <w:bCs/>
          <w:lang w:val="sr-Latn-RS"/>
        </w:rPr>
        <w:t xml:space="preserve"> </w:t>
      </w:r>
      <w:r w:rsidRPr="00446EE7">
        <w:rPr>
          <w:rFonts w:asciiTheme="minorHAnsi" w:hAnsiTheme="minorHAnsi" w:cstheme="minorHAnsi"/>
          <w:b/>
          <w:bCs/>
          <w:i/>
          <w:iCs/>
          <w:lang w:val="sr-Latn-RS"/>
        </w:rPr>
        <w:t>(10000 karaktera)</w:t>
      </w:r>
    </w:p>
    <w:p w14:paraId="50630D4D" w14:textId="59B735AB" w:rsidR="0001154F" w:rsidRPr="00446EE7" w:rsidRDefault="006D1505" w:rsidP="0001154F">
      <w:pPr>
        <w:jc w:val="both"/>
        <w:rPr>
          <w:rFonts w:asciiTheme="minorHAnsi" w:hAnsiTheme="minorHAnsi" w:cstheme="minorHAnsi"/>
          <w:lang w:val="sr-Latn-RS"/>
        </w:rPr>
      </w:pPr>
      <w:r w:rsidRPr="00446EE7">
        <w:rPr>
          <w:rFonts w:asciiTheme="minorHAnsi" w:hAnsiTheme="minorHAnsi" w:cstheme="minorHAnsi"/>
          <w:lang w:val="sr-Latn-RS"/>
        </w:rPr>
        <w:t xml:space="preserve">Opišite aktivnosti organizacionog razvoja koje nameravate </w:t>
      </w:r>
      <w:r w:rsidR="007D2CB5" w:rsidRPr="00446EE7">
        <w:rPr>
          <w:rFonts w:asciiTheme="minorHAnsi" w:hAnsiTheme="minorHAnsi" w:cstheme="minorHAnsi"/>
          <w:lang w:val="sr-Latn-RS"/>
        </w:rPr>
        <w:t xml:space="preserve">sprovedete </w:t>
      </w:r>
      <w:r w:rsidRPr="00446EE7">
        <w:rPr>
          <w:rFonts w:asciiTheme="minorHAnsi" w:hAnsiTheme="minorHAnsi" w:cstheme="minorHAnsi"/>
          <w:lang w:val="sr-Latn-RS"/>
        </w:rPr>
        <w:t xml:space="preserve">u okviru ovog granta. Organizujte odgovor prema </w:t>
      </w:r>
      <w:r w:rsidR="007D2CB5" w:rsidRPr="004D190C">
        <w:rPr>
          <w:rFonts w:asciiTheme="minorHAnsi" w:hAnsiTheme="minorHAnsi" w:cstheme="minorHAnsi"/>
          <w:lang w:val="sr-Latn-RS"/>
        </w:rPr>
        <w:t>prioritetnim oblastima identifikovanim</w:t>
      </w:r>
      <w:r w:rsidRPr="00446EE7">
        <w:rPr>
          <w:rFonts w:asciiTheme="minorHAnsi" w:hAnsiTheme="minorHAnsi" w:cstheme="minorHAnsi"/>
          <w:lang w:val="sr-Latn-RS"/>
        </w:rPr>
        <w:t xml:space="preserve"> u Poglavlju 5 Deo B. </w:t>
      </w:r>
    </w:p>
    <w:p w14:paraId="5EBB2026" w14:textId="77777777" w:rsidR="0001154F" w:rsidRPr="00446EE7" w:rsidRDefault="006D1505" w:rsidP="0001154F">
      <w:pPr>
        <w:jc w:val="both"/>
        <w:rPr>
          <w:rFonts w:asciiTheme="minorHAnsi" w:hAnsiTheme="minorHAnsi" w:cstheme="minorHAnsi"/>
          <w:lang w:val="sr-Latn-RS"/>
        </w:rPr>
      </w:pPr>
      <w:r w:rsidRPr="00446EE7">
        <w:rPr>
          <w:rFonts w:asciiTheme="minorHAnsi" w:hAnsiTheme="minorHAnsi" w:cstheme="minorHAnsi"/>
          <w:lang w:val="sr-Latn-RS"/>
        </w:rPr>
        <w:t xml:space="preserve">Za svaku aktivnost odgovorite na sledeća četiri pitanja:  </w:t>
      </w:r>
    </w:p>
    <w:p w14:paraId="7837F74A" w14:textId="1616D349" w:rsidR="0001154F" w:rsidRPr="00446EE7" w:rsidRDefault="006D1505" w:rsidP="0001154F">
      <w:pPr>
        <w:pStyle w:val="ListParagraph"/>
        <w:numPr>
          <w:ilvl w:val="0"/>
          <w:numId w:val="39"/>
        </w:numPr>
        <w:jc w:val="both"/>
        <w:rPr>
          <w:rFonts w:asciiTheme="minorHAnsi" w:hAnsiTheme="minorHAnsi" w:cstheme="minorHAnsi"/>
          <w:lang w:val="sr-Latn-RS"/>
        </w:rPr>
      </w:pPr>
      <w:r w:rsidRPr="00446EE7">
        <w:rPr>
          <w:rFonts w:asciiTheme="minorHAnsi" w:hAnsiTheme="minorHAnsi" w:cstheme="minorHAnsi"/>
          <w:lang w:val="sr-Latn-RS"/>
        </w:rPr>
        <w:t xml:space="preserve">Koji nedostatak kapaciteta ova aktivnost adresira? Pozovite se na </w:t>
      </w:r>
      <w:r w:rsidR="0001154F" w:rsidRPr="00446EE7">
        <w:rPr>
          <w:rFonts w:asciiTheme="minorHAnsi" w:hAnsiTheme="minorHAnsi" w:cstheme="minorHAnsi"/>
          <w:lang w:val="sr-Latn-RS"/>
        </w:rPr>
        <w:t>konkretnu</w:t>
      </w:r>
      <w:r w:rsidRPr="00446EE7">
        <w:rPr>
          <w:rFonts w:asciiTheme="minorHAnsi" w:hAnsiTheme="minorHAnsi" w:cstheme="minorHAnsi"/>
          <w:lang w:val="sr-Latn-RS"/>
        </w:rPr>
        <w:t xml:space="preserve"> oblast i ocenu iz vaše procene. </w:t>
      </w:r>
    </w:p>
    <w:p w14:paraId="4F30B3AB" w14:textId="3B29CCB7" w:rsidR="0001154F" w:rsidRPr="004D190C" w:rsidRDefault="006D1505" w:rsidP="182CAE9F">
      <w:pPr>
        <w:pStyle w:val="ListParagraph"/>
        <w:numPr>
          <w:ilvl w:val="0"/>
          <w:numId w:val="39"/>
        </w:numPr>
        <w:jc w:val="both"/>
        <w:rPr>
          <w:rFonts w:asciiTheme="minorHAnsi" w:hAnsiTheme="minorHAnsi" w:cstheme="minorBidi"/>
        </w:rPr>
      </w:pPr>
      <w:r w:rsidRPr="182CAE9F">
        <w:rPr>
          <w:rFonts w:asciiTheme="minorHAnsi" w:hAnsiTheme="minorHAnsi" w:cstheme="minorBidi"/>
        </w:rPr>
        <w:t xml:space="preserve">Šta će aktivnost proizvesti? </w:t>
      </w:r>
      <w:r w:rsidR="0001154F" w:rsidRPr="182CAE9F">
        <w:rPr>
          <w:rFonts w:asciiTheme="minorHAnsi" w:hAnsiTheme="minorHAnsi" w:cstheme="minorBidi"/>
        </w:rPr>
        <w:t>Opišite konkretan rezultat aktivnosti, na primer: razvijena politika, uspostavljen sistem, obučen tim, dokumentovan proces ili izrađena strategija</w:t>
      </w:r>
      <w:r w:rsidRPr="182CAE9F">
        <w:rPr>
          <w:rFonts w:asciiTheme="minorHAnsi" w:hAnsiTheme="minorHAnsi" w:cstheme="minorBidi"/>
        </w:rPr>
        <w:t xml:space="preserve">.  </w:t>
      </w:r>
    </w:p>
    <w:p w14:paraId="0B5865B2" w14:textId="77777777" w:rsidR="0001154F" w:rsidRPr="00446EE7" w:rsidRDefault="006D1505" w:rsidP="00C05801">
      <w:pPr>
        <w:pStyle w:val="ListParagraph"/>
        <w:numPr>
          <w:ilvl w:val="0"/>
          <w:numId w:val="39"/>
        </w:numPr>
        <w:jc w:val="both"/>
        <w:rPr>
          <w:rFonts w:asciiTheme="minorHAnsi" w:hAnsiTheme="minorHAnsi" w:cstheme="minorHAnsi"/>
          <w:lang w:val="sr-Latn-RS"/>
        </w:rPr>
      </w:pPr>
      <w:r w:rsidRPr="00446EE7">
        <w:rPr>
          <w:rFonts w:asciiTheme="minorHAnsi" w:hAnsiTheme="minorHAnsi" w:cstheme="minorHAnsi"/>
          <w:lang w:val="sr-Latn-RS"/>
        </w:rPr>
        <w:t xml:space="preserve">Šta se menja nakon što rezultat postoji? </w:t>
      </w:r>
      <w:r w:rsidR="0001154F" w:rsidRPr="00446EE7">
        <w:rPr>
          <w:rFonts w:asciiTheme="minorHAnsi" w:hAnsiTheme="minorHAnsi" w:cstheme="minorHAnsi"/>
          <w:lang w:val="sr-Latn-RS"/>
        </w:rPr>
        <w:t>Objasnite na koji način će organizacija funkcionisati drugačije nakon sprovođenja aktivnosti.</w:t>
      </w:r>
    </w:p>
    <w:p w14:paraId="2882C06F" w14:textId="7B126277" w:rsidR="006D1505" w:rsidRPr="00446EE7" w:rsidRDefault="006D1505" w:rsidP="00C05801">
      <w:pPr>
        <w:pStyle w:val="ListParagraph"/>
        <w:numPr>
          <w:ilvl w:val="0"/>
          <w:numId w:val="39"/>
        </w:numPr>
        <w:jc w:val="both"/>
        <w:rPr>
          <w:rFonts w:asciiTheme="minorHAnsi" w:hAnsiTheme="minorHAnsi" w:cstheme="minorHAnsi"/>
          <w:lang w:val="sr-Latn-RS"/>
        </w:rPr>
      </w:pPr>
      <w:r w:rsidRPr="00446EE7">
        <w:rPr>
          <w:rFonts w:asciiTheme="minorHAnsi" w:hAnsiTheme="minorHAnsi" w:cstheme="minorHAnsi"/>
          <w:lang w:val="de-CH"/>
        </w:rPr>
        <w:t>Ko će koristiti rezultat i kako će biti održan nakon granta? Identifikujte ulogu(e) osoblja odgovornih za primenu rezultata nakon završetka granta i objasnite kako će se njegova upotreba nastaviti bez stalne spoljne podrške.</w:t>
      </w:r>
    </w:p>
    <w:p w14:paraId="3B1D31F9" w14:textId="77777777" w:rsidR="00D02E9F" w:rsidRPr="00446EE7" w:rsidRDefault="00181A15" w:rsidP="00D02E9F">
      <w:pPr>
        <w:pStyle w:val="Title"/>
        <w:pBdr>
          <w:bottom w:val="thinThickThinMediumGap" w:sz="24" w:space="1" w:color="1F497D"/>
        </w:pBdr>
        <w:jc w:val="left"/>
        <w:rPr>
          <w:rFonts w:asciiTheme="minorHAnsi" w:eastAsia="Calibri" w:hAnsiTheme="minorHAnsi" w:cstheme="minorHAnsi"/>
          <w:bCs w:val="0"/>
          <w:i/>
          <w:iCs/>
          <w:color w:val="365F91"/>
          <w:kern w:val="0"/>
          <w:sz w:val="22"/>
          <w:szCs w:val="22"/>
          <w:lang w:val="sr-Latn-RS"/>
        </w:rPr>
      </w:pPr>
      <w:r w:rsidRPr="00446EE7">
        <w:rPr>
          <w:rFonts w:asciiTheme="minorHAnsi" w:hAnsiTheme="minorHAnsi" w:cstheme="minorHAnsi"/>
          <w:bCs w:val="0"/>
          <w:color w:val="365F91"/>
          <w:sz w:val="22"/>
          <w:szCs w:val="22"/>
          <w:lang w:val="sr-Latn-RS"/>
        </w:rPr>
        <w:t>POGLAVLJE 7: Angažovanje građana u organizacionom radu</w:t>
      </w:r>
    </w:p>
    <w:p w14:paraId="6A12FA84" w14:textId="77777777" w:rsidR="007617AE" w:rsidRPr="00446EE7" w:rsidRDefault="00181A15" w:rsidP="0001154F">
      <w:pPr>
        <w:spacing w:after="0" w:line="240" w:lineRule="auto"/>
        <w:jc w:val="both"/>
        <w:textAlignment w:val="baseline"/>
        <w:rPr>
          <w:rFonts w:asciiTheme="minorHAnsi" w:hAnsiTheme="minorHAnsi" w:cstheme="minorHAnsi"/>
          <w:b/>
          <w:bCs/>
          <w:lang w:val="sr-Latn-RS"/>
        </w:rPr>
      </w:pPr>
      <w:r w:rsidRPr="00446EE7">
        <w:rPr>
          <w:rFonts w:asciiTheme="minorHAnsi" w:hAnsiTheme="minorHAnsi" w:cstheme="minorHAnsi"/>
          <w:b/>
          <w:bCs/>
          <w:lang w:val="sr-Latn-RS"/>
        </w:rPr>
        <w:t xml:space="preserve">Ciljne grupe (U sistemu online prijavljivanja morate odabrati jednu od grupa: žene, mladi, osobe sa invaliditetom, etničke manjine, LGBTI, starije osobe, ostalo (navesti). </w:t>
      </w:r>
    </w:p>
    <w:p w14:paraId="75218AB8" w14:textId="77777777" w:rsidR="003B1989" w:rsidRPr="00446EE7" w:rsidRDefault="003B1989" w:rsidP="00F04DB6">
      <w:pPr>
        <w:pStyle w:val="ListParagraph"/>
        <w:spacing w:after="0" w:line="240" w:lineRule="auto"/>
        <w:jc w:val="both"/>
        <w:textAlignment w:val="baseline"/>
        <w:rPr>
          <w:rFonts w:asciiTheme="minorHAnsi" w:hAnsiTheme="minorHAnsi" w:cstheme="minorHAnsi"/>
          <w:b/>
          <w:bCs/>
          <w:kern w:val="28"/>
          <w:lang w:val="sr-Latn-RS" w:bidi="en-US"/>
        </w:rPr>
      </w:pPr>
    </w:p>
    <w:p w14:paraId="22D39CD9" w14:textId="115B34B2" w:rsidR="00B9186A" w:rsidRPr="00446EE7" w:rsidRDefault="00C11B46" w:rsidP="0001154F">
      <w:pPr>
        <w:spacing w:after="0" w:line="240" w:lineRule="auto"/>
        <w:jc w:val="both"/>
        <w:rPr>
          <w:rFonts w:asciiTheme="minorHAnsi" w:hAnsiTheme="minorHAnsi" w:cstheme="minorHAnsi"/>
          <w:b/>
          <w:bCs/>
          <w:lang w:val="sr-Latn-RS"/>
        </w:rPr>
      </w:pPr>
      <w:r w:rsidRPr="00446EE7">
        <w:rPr>
          <w:rFonts w:asciiTheme="minorHAnsi" w:hAnsiTheme="minorHAnsi" w:cstheme="minorHAnsi"/>
          <w:b/>
          <w:bCs/>
          <w:lang w:val="sr-Latn-RS"/>
        </w:rPr>
        <w:t>Analiza ciljnih grupa (Za smernice kako biste odgovorili na ovo pitanje, preuzmite dokument</w:t>
      </w:r>
      <w:r w:rsidR="007D2CB5" w:rsidRPr="00446EE7">
        <w:rPr>
          <w:rFonts w:asciiTheme="minorHAnsi" w:hAnsiTheme="minorHAnsi" w:cstheme="minorHAnsi"/>
          <w:b/>
          <w:bCs/>
          <w:lang w:val="sr-Latn-RS"/>
        </w:rPr>
        <w:t xml:space="preserve"> </w:t>
      </w:r>
      <w:hyperlink r:id="rId14" w:history="1">
        <w:r w:rsidRPr="00446EE7">
          <w:rPr>
            <w:rStyle w:val="Hyperlink"/>
            <w:rFonts w:asciiTheme="minorHAnsi" w:hAnsiTheme="minorHAnsi" w:cstheme="minorHAnsi"/>
            <w:lang w:val="sr-Latn-RS"/>
          </w:rPr>
          <w:t>OVDE</w:t>
        </w:r>
      </w:hyperlink>
      <w:r w:rsidRPr="00446EE7">
        <w:rPr>
          <w:rFonts w:asciiTheme="minorHAnsi" w:hAnsiTheme="minorHAnsi" w:cstheme="minorHAnsi"/>
          <w:b/>
          <w:bCs/>
          <w:lang w:val="sr-Latn-RS"/>
        </w:rPr>
        <w:t xml:space="preserve">)  </w:t>
      </w:r>
      <w:r w:rsidRPr="00446EE7">
        <w:rPr>
          <w:rFonts w:asciiTheme="minorHAnsi" w:hAnsiTheme="minorHAnsi" w:cstheme="minorHAnsi"/>
          <w:b/>
          <w:bCs/>
          <w:i/>
          <w:iCs/>
          <w:lang w:val="sr-Latn-RS"/>
        </w:rPr>
        <w:t>(6000 karaktera)</w:t>
      </w:r>
    </w:p>
    <w:p w14:paraId="23E898A9" w14:textId="2D3562B0" w:rsidR="0001154F" w:rsidRPr="00446EE7" w:rsidRDefault="0001154F" w:rsidP="00D02E9F">
      <w:pPr>
        <w:pStyle w:val="Title"/>
        <w:pBdr>
          <w:bottom w:val="thinThickThinMediumGap" w:sz="24" w:space="1" w:color="1F497D"/>
        </w:pBdr>
        <w:jc w:val="left"/>
        <w:rPr>
          <w:rFonts w:asciiTheme="minorHAnsi" w:hAnsiTheme="minorHAnsi" w:cstheme="minorHAnsi"/>
          <w:b w:val="0"/>
          <w:bCs w:val="0"/>
          <w:kern w:val="0"/>
          <w:sz w:val="22"/>
          <w:szCs w:val="22"/>
          <w:lang w:val="sr-Latn-RS" w:eastAsia="en-GB" w:bidi="ar-SA"/>
        </w:rPr>
      </w:pPr>
      <w:r w:rsidRPr="00446EE7">
        <w:rPr>
          <w:rFonts w:asciiTheme="minorHAnsi" w:hAnsiTheme="minorHAnsi" w:cstheme="minorHAnsi"/>
          <w:b w:val="0"/>
          <w:bCs w:val="0"/>
          <w:kern w:val="0"/>
          <w:sz w:val="22"/>
          <w:szCs w:val="22"/>
          <w:lang w:val="sr-Latn-RS" w:eastAsia="en-GB" w:bidi="ar-SA"/>
        </w:rPr>
        <w:t>Koje su glavne ciljne grupe vaše organizacije i koje su njihove karakteristike? Na koji način je vaša organizacija do sada uključivala građane i ciljne grupe u svoj rad? Na koji način planirate da u budućnosti dodatno uključite građane u rad organizacije? Kako će aktivnosti organizacionog razvoja podržane ovim grantom doprineti jačem i smislenijem uključivanju građana u rad vaše organizacije?</w:t>
      </w:r>
    </w:p>
    <w:p w14:paraId="27D3F49D" w14:textId="796E9F77" w:rsidR="00D02E9F" w:rsidRPr="00446EE7" w:rsidRDefault="00181A15" w:rsidP="00D02E9F">
      <w:pPr>
        <w:pStyle w:val="Title"/>
        <w:pBdr>
          <w:bottom w:val="thinThickThinMediumGap" w:sz="24" w:space="1" w:color="1F497D"/>
        </w:pBdr>
        <w:jc w:val="left"/>
        <w:rPr>
          <w:rFonts w:asciiTheme="minorHAnsi" w:eastAsia="Calibri" w:hAnsiTheme="minorHAnsi" w:cstheme="minorHAnsi"/>
          <w:bCs w:val="0"/>
          <w:i/>
          <w:iCs/>
          <w:color w:val="365F91"/>
          <w:kern w:val="0"/>
          <w:sz w:val="22"/>
          <w:szCs w:val="22"/>
          <w:lang w:val="sr-Latn-RS"/>
        </w:rPr>
      </w:pPr>
      <w:r w:rsidRPr="00446EE7">
        <w:rPr>
          <w:rFonts w:asciiTheme="minorHAnsi" w:hAnsiTheme="minorHAnsi" w:cstheme="minorHAnsi"/>
          <w:bCs w:val="0"/>
          <w:color w:val="365F91"/>
          <w:sz w:val="22"/>
          <w:szCs w:val="22"/>
          <w:lang w:val="sr-Latn-RS"/>
        </w:rPr>
        <w:t>POGLAVLJE 8: Zajedničke/horizontalne teme</w:t>
      </w:r>
    </w:p>
    <w:p w14:paraId="095BF358" w14:textId="77777777" w:rsidR="00D02E9F" w:rsidRPr="00446EE7" w:rsidRDefault="00C72234" w:rsidP="00D02E9F">
      <w:pPr>
        <w:pStyle w:val="ListParagraph"/>
        <w:numPr>
          <w:ilvl w:val="0"/>
          <w:numId w:val="25"/>
        </w:numPr>
        <w:spacing w:after="0" w:line="240" w:lineRule="auto"/>
        <w:jc w:val="both"/>
        <w:textAlignment w:val="baseline"/>
        <w:rPr>
          <w:rFonts w:asciiTheme="minorHAnsi" w:hAnsiTheme="minorHAnsi" w:cstheme="minorHAnsi"/>
          <w:b/>
          <w:bCs/>
          <w:kern w:val="28"/>
          <w:lang w:val="sr-Latn-RS" w:bidi="en-US"/>
        </w:rPr>
      </w:pPr>
      <w:r w:rsidRPr="00446EE7">
        <w:rPr>
          <w:rFonts w:asciiTheme="minorHAnsi" w:hAnsiTheme="minorHAnsi" w:cstheme="minorHAnsi"/>
          <w:b/>
          <w:bCs/>
          <w:lang w:val="sr-Latn-RS"/>
        </w:rPr>
        <w:t>Uvođenje načela rodne ravnopravnosti (Za smernice kako biste odgovorili na ovo pitanje, preuzmite dokument</w:t>
      </w:r>
      <w:r w:rsidRPr="00446EE7">
        <w:rPr>
          <w:rFonts w:asciiTheme="minorHAnsi" w:hAnsiTheme="minorHAnsi" w:cstheme="minorHAnsi"/>
          <w:lang w:val="sr-Latn-RS"/>
        </w:rPr>
        <w:t xml:space="preserve"> </w:t>
      </w:r>
      <w:commentRangeStart w:id="0"/>
      <w:r w:rsidRPr="00446EE7">
        <w:rPr>
          <w:rFonts w:asciiTheme="minorHAnsi" w:hAnsiTheme="minorHAnsi" w:cstheme="minorHAnsi"/>
        </w:rPr>
        <w:fldChar w:fldCharType="begin"/>
      </w:r>
      <w:r w:rsidRPr="00446EE7">
        <w:rPr>
          <w:rFonts w:asciiTheme="minorHAnsi" w:hAnsiTheme="minorHAnsi" w:cstheme="minorHAnsi"/>
          <w:lang w:val="sr-Latn-RS"/>
        </w:rPr>
        <w:instrText>HYPERLINK "https://kcsfoundation.org/wp-content/uploads/2024/05/11-Udhezuesi-per-aplikante-Integrimi-gjinor-SRB-02.pdf"</w:instrText>
      </w:r>
      <w:r w:rsidRPr="00446EE7">
        <w:rPr>
          <w:rFonts w:asciiTheme="minorHAnsi" w:hAnsiTheme="minorHAnsi" w:cstheme="minorHAnsi"/>
        </w:rPr>
      </w:r>
      <w:r w:rsidRPr="00446EE7">
        <w:rPr>
          <w:rFonts w:asciiTheme="minorHAnsi" w:hAnsiTheme="minorHAnsi" w:cstheme="minorHAnsi"/>
        </w:rPr>
        <w:fldChar w:fldCharType="separate"/>
      </w:r>
      <w:r w:rsidRPr="00446EE7">
        <w:rPr>
          <w:rStyle w:val="Hyperlink"/>
          <w:rFonts w:asciiTheme="minorHAnsi" w:hAnsiTheme="minorHAnsi" w:cstheme="minorHAnsi"/>
          <w:lang w:val="sr-Latn-RS"/>
        </w:rPr>
        <w:t>OVDE</w:t>
      </w:r>
      <w:r w:rsidRPr="00446EE7">
        <w:rPr>
          <w:rFonts w:asciiTheme="minorHAnsi" w:hAnsiTheme="minorHAnsi" w:cstheme="minorHAnsi"/>
        </w:rPr>
        <w:fldChar w:fldCharType="end"/>
      </w:r>
      <w:commentRangeEnd w:id="0"/>
      <w:r w:rsidR="0001154F" w:rsidRPr="00446EE7">
        <w:rPr>
          <w:rStyle w:val="CommentReference"/>
          <w:rFonts w:asciiTheme="minorHAnsi" w:hAnsiTheme="minorHAnsi" w:cstheme="minorHAnsi"/>
          <w:b/>
          <w:bCs/>
          <w:sz w:val="22"/>
          <w:szCs w:val="22"/>
          <w:lang w:val="sr-Latn-RS"/>
        </w:rPr>
        <w:commentReference w:id="0"/>
      </w:r>
      <w:r w:rsidRPr="00446EE7">
        <w:rPr>
          <w:rFonts w:asciiTheme="minorHAnsi" w:hAnsiTheme="minorHAnsi" w:cstheme="minorHAnsi"/>
          <w:b/>
          <w:bCs/>
          <w:lang w:val="sr-Latn-RS"/>
        </w:rPr>
        <w:t xml:space="preserve">) </w:t>
      </w:r>
      <w:r w:rsidRPr="00446EE7">
        <w:rPr>
          <w:rFonts w:asciiTheme="minorHAnsi" w:hAnsiTheme="minorHAnsi" w:cstheme="minorHAnsi"/>
          <w:b/>
          <w:bCs/>
          <w:i/>
          <w:iCs/>
          <w:lang w:val="sr-Latn-RS"/>
        </w:rPr>
        <w:t>(2000 karaktera).</w:t>
      </w:r>
    </w:p>
    <w:p w14:paraId="65914BD5" w14:textId="77777777" w:rsidR="0001154F" w:rsidRPr="00446EE7" w:rsidRDefault="0001154F" w:rsidP="0001154F">
      <w:pPr>
        <w:pStyle w:val="NormalWeb"/>
        <w:rPr>
          <w:rFonts w:asciiTheme="minorHAnsi" w:hAnsiTheme="minorHAnsi" w:cstheme="minorHAnsi"/>
          <w:lang w:val="sr-Latn-RS"/>
        </w:rPr>
      </w:pPr>
      <w:r w:rsidRPr="00446EE7">
        <w:rPr>
          <w:rFonts w:asciiTheme="minorHAnsi" w:hAnsiTheme="minorHAnsi" w:cstheme="minorHAnsi"/>
          <w:lang w:val="sr-Latn-RS"/>
        </w:rPr>
        <w:t>Koje organizacione politike, procedure ili prakse koje će biti razvijene ili unapređene kroz ovaj grant uključuju rodnu perspektivu? Na primer: politika ljudskih resursa koja podstiče rodno uravnotežene liste kandidata; finansijski izveštaji sa podacima razvrstanim po polu; odredbe za rodnu ravnotežu u upravljačkim telima; interna politika protiv uznemiravanja.</w:t>
      </w:r>
    </w:p>
    <w:p w14:paraId="12172198" w14:textId="77777777" w:rsidR="0001154F" w:rsidRPr="00446EE7" w:rsidRDefault="0001154F" w:rsidP="0001154F">
      <w:pPr>
        <w:pStyle w:val="NormalWeb"/>
        <w:rPr>
          <w:rFonts w:asciiTheme="minorHAnsi" w:hAnsiTheme="minorHAnsi" w:cstheme="minorHAnsi"/>
          <w:lang w:val="sr-Latn-RS"/>
        </w:rPr>
      </w:pPr>
      <w:r w:rsidRPr="00446EE7">
        <w:rPr>
          <w:rFonts w:asciiTheme="minorHAnsi" w:hAnsiTheme="minorHAnsi" w:cstheme="minorHAnsi"/>
          <w:lang w:val="sr-Latn-RS"/>
        </w:rPr>
        <w:t>Ukoliko aktivnosti organizacionog razvoja podržane ovim grantom ne uključuju direktno unapređenje rodne ravnopravnosti, opišite koje prakse i mehanizme vaša organizacija trenutno ima uspostavljene i koje praznine ili izazovi i dalje postoje.</w:t>
      </w:r>
    </w:p>
    <w:p w14:paraId="6FA3309B" w14:textId="77777777" w:rsidR="0001154F" w:rsidRPr="00446EE7" w:rsidRDefault="0001154F" w:rsidP="0001154F">
      <w:pPr>
        <w:jc w:val="both"/>
        <w:rPr>
          <w:rFonts w:asciiTheme="minorHAnsi" w:hAnsiTheme="minorHAnsi" w:cstheme="minorHAnsi"/>
          <w:b/>
          <w:bCs/>
          <w:lang w:val="sr-Latn-RS"/>
        </w:rPr>
      </w:pPr>
      <w:r w:rsidRPr="00446EE7">
        <w:rPr>
          <w:rFonts w:asciiTheme="minorHAnsi" w:hAnsiTheme="minorHAnsi" w:cstheme="minorHAnsi"/>
          <w:b/>
          <w:bCs/>
          <w:lang w:val="sr-Latn-RS"/>
        </w:rPr>
        <w:t>Zaštita životne sredine</w:t>
      </w:r>
    </w:p>
    <w:p w14:paraId="628C8E43" w14:textId="2EB06CBC" w:rsidR="0001154F" w:rsidRPr="00446EE7" w:rsidRDefault="28B13F43" w:rsidP="703D0B33">
      <w:pPr>
        <w:jc w:val="both"/>
        <w:rPr>
          <w:rFonts w:asciiTheme="minorHAnsi" w:hAnsiTheme="minorHAnsi" w:cstheme="minorBidi"/>
          <w:lang w:val="sr-Latn-RS"/>
        </w:rPr>
      </w:pPr>
      <w:r w:rsidRPr="703D0B33">
        <w:rPr>
          <w:rFonts w:asciiTheme="minorHAnsi" w:hAnsiTheme="minorHAnsi" w:cstheme="minorBidi"/>
          <w:i/>
          <w:iCs/>
          <w:lang w:val="sr-Latn-RS"/>
        </w:rPr>
        <w:t>(Za detaljna uputstva o načinu odgovaranja na ovo pitanje, preuzmite dokument</w:t>
      </w:r>
      <w:r w:rsidR="7BDF50B1" w:rsidRPr="703D0B33">
        <w:rPr>
          <w:rFonts w:asciiTheme="minorHAnsi" w:hAnsiTheme="minorHAnsi" w:cstheme="minorBidi"/>
          <w:i/>
          <w:iCs/>
          <w:lang w:val="sr-Latn-RS"/>
        </w:rPr>
        <w:t xml:space="preserve"> </w:t>
      </w:r>
      <w:hyperlink r:id="rId19">
        <w:r w:rsidRPr="703D0B33">
          <w:rPr>
            <w:rStyle w:val="Hyperlink"/>
            <w:rFonts w:asciiTheme="minorHAnsi" w:hAnsiTheme="minorHAnsi" w:cstheme="minorBidi"/>
            <w:b/>
            <w:bCs/>
            <w:i/>
            <w:iCs/>
            <w:lang w:val="sr-Latn-RS"/>
          </w:rPr>
          <w:t>OVDE</w:t>
        </w:r>
      </w:hyperlink>
      <w:r w:rsidRPr="703D0B33">
        <w:rPr>
          <w:rFonts w:asciiTheme="minorHAnsi" w:hAnsiTheme="minorHAnsi" w:cstheme="minorBidi"/>
          <w:i/>
          <w:iCs/>
          <w:lang w:val="sr-Latn-RS"/>
        </w:rPr>
        <w:t>)</w:t>
      </w:r>
      <w:commentRangeStart w:id="1"/>
      <w:commentRangeEnd w:id="1"/>
      <w:r>
        <w:rPr>
          <w:rStyle w:val="CommentReference"/>
          <w:sz w:val="22"/>
          <w:szCs w:val="22"/>
        </w:rPr>
        <w:commentReference w:id="1"/>
      </w:r>
      <w:r>
        <w:br/>
      </w:r>
      <w:r w:rsidRPr="703D0B33">
        <w:rPr>
          <w:rFonts w:asciiTheme="minorHAnsi" w:hAnsiTheme="minorHAnsi" w:cstheme="minorBidi"/>
          <w:i/>
          <w:iCs/>
          <w:lang w:val="sr-Latn-RS"/>
        </w:rPr>
        <w:t>(2000 karaktera)</w:t>
      </w:r>
      <w:r w:rsidR="0001154F" w:rsidRPr="703D0B33">
        <w:rPr>
          <w:rFonts w:asciiTheme="minorHAnsi" w:hAnsiTheme="minorHAnsi" w:cstheme="minorBidi"/>
          <w:i/>
          <w:iCs/>
          <w:lang w:val="sr-Latn-RS"/>
        </w:rPr>
        <w:t>(2000 karaktera)</w:t>
      </w:r>
    </w:p>
    <w:p w14:paraId="453A862B"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Koje organizacione politike, procedure ili prakse koje će biti razvijene ili unapređene kroz ovaj grant uključuju ekološke odnosno održive prakse? Na primer: politika nabavke koja daje prednost opcijama sa manjim uticajem na životnu sredinu; politika putovanja koja uključuje ekološke kriterijume; uključivanje procene uticaja na životnu sredinu u procese planiranja projekata.</w:t>
      </w:r>
    </w:p>
    <w:p w14:paraId="7139F3B0"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Ukoliko aktivnosti organizacionog razvoja podržane ovim grantom ne uključuju direktno unapređenje ekoloških praksi, opišite koje mehanizme i prakse vaša organizacija trenutno primenjuje i koje praznine ili izazovi i dalje postoje.</w:t>
      </w:r>
    </w:p>
    <w:p w14:paraId="76E9662D" w14:textId="77777777" w:rsidR="0001154F" w:rsidRPr="00446EE7" w:rsidRDefault="0001154F" w:rsidP="0001154F">
      <w:pPr>
        <w:jc w:val="both"/>
        <w:rPr>
          <w:rFonts w:asciiTheme="minorHAnsi" w:hAnsiTheme="minorHAnsi" w:cstheme="minorHAnsi"/>
          <w:b/>
          <w:bCs/>
          <w:lang w:val="sr-Latn-RS"/>
        </w:rPr>
      </w:pPr>
      <w:r w:rsidRPr="00446EE7">
        <w:rPr>
          <w:rFonts w:asciiTheme="minorHAnsi" w:hAnsiTheme="minorHAnsi" w:cstheme="minorHAnsi"/>
          <w:b/>
          <w:bCs/>
          <w:lang w:val="sr-Latn-RS"/>
        </w:rPr>
        <w:t>Pristup zasnovan na ljudskim pravima</w:t>
      </w:r>
    </w:p>
    <w:p w14:paraId="7301CB93" w14:textId="60F8BC83" w:rsidR="0001154F" w:rsidRPr="00446EE7" w:rsidRDefault="0001154F" w:rsidP="703D0B33">
      <w:pPr>
        <w:jc w:val="both"/>
        <w:rPr>
          <w:rFonts w:asciiTheme="minorHAnsi" w:hAnsiTheme="minorHAnsi" w:cstheme="minorBidi"/>
          <w:lang w:val="sr-Latn-RS"/>
        </w:rPr>
      </w:pPr>
      <w:r w:rsidRPr="703D0B33">
        <w:rPr>
          <w:rFonts w:asciiTheme="minorHAnsi" w:hAnsiTheme="minorHAnsi" w:cstheme="minorBidi"/>
          <w:i/>
          <w:iCs/>
          <w:lang w:val="sr-Latn-RS"/>
        </w:rPr>
        <w:t xml:space="preserve">(Za detaljna uputstva o načinu odgovaranja na ovo pitanje, preuzmite dokument </w:t>
      </w:r>
      <w:hyperlink r:id="rId20">
        <w:r w:rsidRPr="703D0B33">
          <w:rPr>
            <w:rStyle w:val="Hyperlink"/>
            <w:rFonts w:asciiTheme="minorHAnsi" w:hAnsiTheme="minorHAnsi" w:cstheme="minorBidi"/>
            <w:i/>
            <w:iCs/>
            <w:lang w:val="sr-Latn-RS"/>
          </w:rPr>
          <w:t>OVDE</w:t>
        </w:r>
        <w:commentRangeStart w:id="2"/>
        <w:commentRangeEnd w:id="2"/>
        <w:r>
          <w:rPr>
            <w:rStyle w:val="CommentReference"/>
            <w:sz w:val="22"/>
            <w:szCs w:val="22"/>
          </w:rPr>
          <w:commentReference w:id="2"/>
        </w:r>
      </w:hyperlink>
      <w:r w:rsidRPr="703D0B33">
        <w:rPr>
          <w:rFonts w:asciiTheme="minorHAnsi" w:hAnsiTheme="minorHAnsi" w:cstheme="minorBidi"/>
          <w:i/>
          <w:iCs/>
          <w:lang w:val="sr-Latn-RS"/>
        </w:rPr>
        <w:t>)</w:t>
      </w:r>
      <w:r>
        <w:br/>
      </w:r>
      <w:r w:rsidRPr="703D0B33">
        <w:rPr>
          <w:rFonts w:asciiTheme="minorHAnsi" w:hAnsiTheme="minorHAnsi" w:cstheme="minorBidi"/>
          <w:i/>
          <w:iCs/>
          <w:lang w:val="sr-Latn-RS"/>
        </w:rPr>
        <w:t>(2000 karaktera)</w:t>
      </w:r>
      <w:r w:rsidRPr="00446EE7">
        <w:rPr>
          <w:rFonts w:asciiTheme="minorHAnsi" w:hAnsiTheme="minorHAnsi" w:cstheme="minorHAnsi"/>
          <w:i/>
          <w:iCs/>
          <w:lang w:val="sr-Latn-RS"/>
        </w:rPr>
        <w:t>(2000 karaktera)</w:t>
      </w:r>
    </w:p>
    <w:p w14:paraId="26EBB0BA"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Koje organizacione politike, procedure ili prakse koje će biti razvijene ili unapređene kroz ovaj grant uključuju pristup zasnovan na ljudskim pravima? Na primer: politika zaštite sa mehanizmom za prijavljivanje; klauzula o zabrani diskriminacije u ugovorima o radu; procedure zaštite podataka prilikom rada sa osetljivim grupama; standardi pristupačnosti za publikacije i događaje.</w:t>
      </w:r>
    </w:p>
    <w:p w14:paraId="3AE79FD2"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Ukoliko aktivnosti organizacionog razvoja podržane ovim grantom ne uključuju direktno unapređenje pristupa zasnovanog na ljudskim pravima, opišite koje politike, procedure ili prakse vaša organizacija trenutno ima uspostavljene i koje praznine ili izazovi i dalje postoje.</w:t>
      </w:r>
    </w:p>
    <w:p w14:paraId="37A9A3C7" w14:textId="77777777" w:rsidR="00D02E9F" w:rsidRPr="00446EE7" w:rsidRDefault="00D02E9F" w:rsidP="0001154F">
      <w:pPr>
        <w:jc w:val="both"/>
        <w:rPr>
          <w:rFonts w:asciiTheme="minorHAnsi" w:hAnsiTheme="minorHAnsi" w:cstheme="minorHAnsi"/>
          <w:lang w:val="sr-Latn-RS"/>
        </w:rPr>
      </w:pPr>
    </w:p>
    <w:p w14:paraId="01FCC89D" w14:textId="1182441E" w:rsidR="00D02E9F" w:rsidRPr="00446EE7" w:rsidRDefault="00714D4D" w:rsidP="00D02E9F">
      <w:pPr>
        <w:pStyle w:val="Title"/>
        <w:pBdr>
          <w:bottom w:val="thinThickThinMediumGap" w:sz="24" w:space="1" w:color="1F497D"/>
        </w:pBdr>
        <w:jc w:val="left"/>
        <w:rPr>
          <w:rFonts w:asciiTheme="minorHAnsi" w:eastAsia="Calibri" w:hAnsiTheme="minorHAnsi" w:cstheme="minorHAnsi"/>
          <w:bCs w:val="0"/>
          <w:color w:val="365F91"/>
          <w:kern w:val="0"/>
          <w:sz w:val="22"/>
          <w:szCs w:val="22"/>
          <w:lang w:val="sr-Latn-RS"/>
        </w:rPr>
      </w:pPr>
      <w:r w:rsidRPr="00446EE7">
        <w:rPr>
          <w:rFonts w:asciiTheme="minorHAnsi" w:hAnsiTheme="minorHAnsi" w:cstheme="minorHAnsi"/>
          <w:bCs w:val="0"/>
          <w:color w:val="365F91"/>
          <w:sz w:val="22"/>
          <w:szCs w:val="22"/>
          <w:lang w:val="sr-Latn-RS"/>
        </w:rPr>
        <w:t>POGLAVLJE 9: Organizacioni kapacitet</w:t>
      </w:r>
      <w:r w:rsidR="007D2CB5" w:rsidRPr="00446EE7">
        <w:rPr>
          <w:rFonts w:asciiTheme="minorHAnsi" w:hAnsiTheme="minorHAnsi" w:cstheme="minorHAnsi"/>
          <w:bCs w:val="0"/>
          <w:color w:val="365F91"/>
          <w:sz w:val="22"/>
          <w:szCs w:val="22"/>
          <w:lang w:val="sr-Latn-RS"/>
        </w:rPr>
        <w:t>i</w:t>
      </w:r>
      <w:r w:rsidRPr="00446EE7">
        <w:rPr>
          <w:rFonts w:asciiTheme="minorHAnsi" w:hAnsiTheme="minorHAnsi" w:cstheme="minorHAnsi"/>
          <w:bCs w:val="0"/>
          <w:color w:val="365F91"/>
          <w:sz w:val="22"/>
          <w:szCs w:val="22"/>
          <w:lang w:val="sr-Latn-RS"/>
        </w:rPr>
        <w:t xml:space="preserve"> </w:t>
      </w:r>
    </w:p>
    <w:p w14:paraId="59A8CECE" w14:textId="77777777" w:rsidR="00D02E9F" w:rsidRPr="00446EE7" w:rsidRDefault="00714D4D" w:rsidP="00D02E9F">
      <w:pPr>
        <w:pStyle w:val="ListParagraph"/>
        <w:numPr>
          <w:ilvl w:val="0"/>
          <w:numId w:val="25"/>
        </w:numPr>
        <w:spacing w:after="200" w:line="276" w:lineRule="auto"/>
        <w:contextualSpacing/>
        <w:rPr>
          <w:rFonts w:asciiTheme="minorHAnsi" w:hAnsiTheme="minorHAnsi" w:cstheme="minorHAnsi"/>
          <w:b/>
          <w:lang w:val="sr-Latn-RS"/>
        </w:rPr>
      </w:pPr>
      <w:r w:rsidRPr="00446EE7">
        <w:rPr>
          <w:rFonts w:asciiTheme="minorHAnsi" w:hAnsiTheme="minorHAnsi" w:cstheme="minorHAnsi"/>
          <w:b/>
          <w:lang w:val="sr-Latn-RS"/>
        </w:rPr>
        <w:t>Ljudski resursi: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D02E9F" w:rsidRPr="004D190C" w14:paraId="7D751320" w14:textId="77777777" w:rsidTr="00C05801">
        <w:tc>
          <w:tcPr>
            <w:tcW w:w="4528" w:type="dxa"/>
            <w:tcBorders>
              <w:top w:val="single" w:sz="4" w:space="0" w:color="auto"/>
              <w:left w:val="single" w:sz="4" w:space="0" w:color="auto"/>
              <w:bottom w:val="single" w:sz="4" w:space="0" w:color="auto"/>
              <w:right w:val="single" w:sz="4" w:space="0" w:color="auto"/>
            </w:tcBorders>
            <w:hideMark/>
          </w:tcPr>
          <w:p w14:paraId="3C128F47"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Broj zaposlenih sa punim radnim vremenom</w:t>
            </w:r>
          </w:p>
        </w:tc>
        <w:tc>
          <w:tcPr>
            <w:tcW w:w="4489" w:type="dxa"/>
            <w:tcBorders>
              <w:top w:val="single" w:sz="4" w:space="0" w:color="auto"/>
              <w:left w:val="single" w:sz="4" w:space="0" w:color="auto"/>
              <w:bottom w:val="single" w:sz="4" w:space="0" w:color="auto"/>
              <w:right w:val="single" w:sz="4" w:space="0" w:color="auto"/>
            </w:tcBorders>
          </w:tcPr>
          <w:p w14:paraId="2F0F6A7D" w14:textId="77777777" w:rsidR="00D02E9F" w:rsidRPr="00446EE7" w:rsidRDefault="00D02E9F" w:rsidP="00C05801">
            <w:pPr>
              <w:pStyle w:val="ListParagraph"/>
              <w:ind w:left="0"/>
              <w:rPr>
                <w:rFonts w:asciiTheme="minorHAnsi" w:hAnsiTheme="minorHAnsi" w:cstheme="minorHAnsi"/>
                <w:lang w:val="sr-Latn-RS"/>
              </w:rPr>
            </w:pPr>
          </w:p>
        </w:tc>
      </w:tr>
      <w:tr w:rsidR="00D02E9F" w:rsidRPr="004D190C" w14:paraId="37FE5492" w14:textId="77777777" w:rsidTr="00C05801">
        <w:tc>
          <w:tcPr>
            <w:tcW w:w="4528" w:type="dxa"/>
            <w:tcBorders>
              <w:top w:val="single" w:sz="4" w:space="0" w:color="auto"/>
              <w:left w:val="single" w:sz="4" w:space="0" w:color="auto"/>
              <w:bottom w:val="single" w:sz="4" w:space="0" w:color="auto"/>
              <w:right w:val="single" w:sz="4" w:space="0" w:color="auto"/>
            </w:tcBorders>
            <w:hideMark/>
          </w:tcPr>
          <w:p w14:paraId="0F6BAB0A"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Broj zaposlenih sa nepunim radnim vremenom</w:t>
            </w:r>
          </w:p>
        </w:tc>
        <w:tc>
          <w:tcPr>
            <w:tcW w:w="4489" w:type="dxa"/>
            <w:tcBorders>
              <w:top w:val="single" w:sz="4" w:space="0" w:color="auto"/>
              <w:left w:val="single" w:sz="4" w:space="0" w:color="auto"/>
              <w:bottom w:val="single" w:sz="4" w:space="0" w:color="auto"/>
              <w:right w:val="single" w:sz="4" w:space="0" w:color="auto"/>
            </w:tcBorders>
          </w:tcPr>
          <w:p w14:paraId="308D4E37" w14:textId="77777777" w:rsidR="00D02E9F" w:rsidRPr="00446EE7" w:rsidRDefault="00D02E9F" w:rsidP="00C05801">
            <w:pPr>
              <w:pStyle w:val="ListParagraph"/>
              <w:ind w:left="0"/>
              <w:rPr>
                <w:rFonts w:asciiTheme="minorHAnsi" w:hAnsiTheme="minorHAnsi" w:cstheme="minorHAnsi"/>
                <w:lang w:val="sr-Latn-RS"/>
              </w:rPr>
            </w:pPr>
          </w:p>
        </w:tc>
      </w:tr>
      <w:tr w:rsidR="00D02E9F" w:rsidRPr="00446EE7" w14:paraId="3891DC5F" w14:textId="77777777" w:rsidTr="00C05801">
        <w:tc>
          <w:tcPr>
            <w:tcW w:w="4528" w:type="dxa"/>
            <w:tcBorders>
              <w:top w:val="single" w:sz="4" w:space="0" w:color="auto"/>
              <w:left w:val="single" w:sz="4" w:space="0" w:color="auto"/>
              <w:bottom w:val="single" w:sz="4" w:space="0" w:color="auto"/>
              <w:right w:val="single" w:sz="4" w:space="0" w:color="auto"/>
            </w:tcBorders>
            <w:hideMark/>
          </w:tcPr>
          <w:p w14:paraId="32FF2E8B"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Broj volontera</w:t>
            </w:r>
          </w:p>
        </w:tc>
        <w:tc>
          <w:tcPr>
            <w:tcW w:w="4489" w:type="dxa"/>
            <w:tcBorders>
              <w:top w:val="single" w:sz="4" w:space="0" w:color="auto"/>
              <w:left w:val="single" w:sz="4" w:space="0" w:color="auto"/>
              <w:bottom w:val="single" w:sz="4" w:space="0" w:color="auto"/>
              <w:right w:val="single" w:sz="4" w:space="0" w:color="auto"/>
            </w:tcBorders>
          </w:tcPr>
          <w:p w14:paraId="02A96B9B" w14:textId="77777777" w:rsidR="00D02E9F" w:rsidRPr="00446EE7" w:rsidRDefault="00D02E9F" w:rsidP="00C05801">
            <w:pPr>
              <w:pStyle w:val="ListParagraph"/>
              <w:ind w:left="0"/>
              <w:rPr>
                <w:rFonts w:asciiTheme="minorHAnsi" w:hAnsiTheme="minorHAnsi" w:cstheme="minorHAnsi"/>
                <w:lang w:val="sr-Latn-RS"/>
              </w:rPr>
            </w:pPr>
          </w:p>
        </w:tc>
      </w:tr>
    </w:tbl>
    <w:p w14:paraId="4EBFF1CB" w14:textId="78BB95EE" w:rsidR="00D02E9F" w:rsidRPr="00446EE7" w:rsidRDefault="000F0CBE" w:rsidP="00D02E9F">
      <w:pPr>
        <w:pStyle w:val="ListParagraph"/>
        <w:numPr>
          <w:ilvl w:val="0"/>
          <w:numId w:val="25"/>
        </w:numPr>
        <w:spacing w:after="200" w:line="276" w:lineRule="auto"/>
        <w:contextualSpacing/>
        <w:rPr>
          <w:rFonts w:asciiTheme="minorHAnsi" w:hAnsiTheme="minorHAnsi" w:cstheme="minorHAnsi"/>
          <w:bCs/>
          <w:lang w:val="sr-Latn-RS"/>
        </w:rPr>
      </w:pPr>
      <w:r w:rsidRPr="00446EE7">
        <w:rPr>
          <w:rFonts w:asciiTheme="minorHAnsi" w:hAnsiTheme="minorHAnsi" w:cstheme="minorHAnsi"/>
          <w:b/>
          <w:lang w:val="sr-Latn-RS"/>
        </w:rPr>
        <w:t xml:space="preserve">Rukovodeći </w:t>
      </w:r>
      <w:r w:rsidR="007D2CB5" w:rsidRPr="00446EE7">
        <w:rPr>
          <w:rFonts w:asciiTheme="minorHAnsi" w:hAnsiTheme="minorHAnsi" w:cstheme="minorHAnsi"/>
          <w:b/>
          <w:lang w:val="sr-Latn-RS"/>
        </w:rPr>
        <w:t>osoblje</w:t>
      </w:r>
      <w:r w:rsidRPr="00446EE7">
        <w:rPr>
          <w:rFonts w:asciiTheme="minorHAnsi" w:hAnsiTheme="minorHAnsi" w:cstheme="minorHAnsi"/>
          <w:b/>
          <w:lang w:val="sr-Latn-RS"/>
        </w:rPr>
        <w:t xml:space="preserve"> </w:t>
      </w:r>
      <w:r w:rsidRPr="00446EE7">
        <w:rPr>
          <w:rFonts w:asciiTheme="minorHAnsi" w:hAnsiTheme="minorHAnsi" w:cstheme="minorHAnsi"/>
          <w:bCs/>
          <w:lang w:val="sr-Latn-RS"/>
        </w:rPr>
        <w:t xml:space="preserve">(Navedite rukovodeći </w:t>
      </w:r>
      <w:r w:rsidR="007D2CB5" w:rsidRPr="00446EE7">
        <w:rPr>
          <w:rFonts w:asciiTheme="minorHAnsi" w:hAnsiTheme="minorHAnsi" w:cstheme="minorHAnsi"/>
          <w:bCs/>
          <w:lang w:val="sr-Latn-RS"/>
        </w:rPr>
        <w:t>osoblje</w:t>
      </w:r>
      <w:r w:rsidRPr="00446EE7">
        <w:rPr>
          <w:rFonts w:asciiTheme="minorHAnsi" w:hAnsiTheme="minorHAnsi" w:cstheme="minorHAnsi"/>
          <w:bCs/>
          <w:lang w:val="sr-Latn-RS"/>
        </w:rPr>
        <w:t xml:space="preserve"> i njihove pozicije u organizaciji)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570"/>
        <w:gridCol w:w="5040"/>
      </w:tblGrid>
      <w:tr w:rsidR="00D02E9F" w:rsidRPr="00446EE7" w14:paraId="4FF2B1E0" w14:textId="77777777" w:rsidTr="00C05801">
        <w:tc>
          <w:tcPr>
            <w:tcW w:w="475" w:type="dxa"/>
            <w:tcBorders>
              <w:top w:val="single" w:sz="4" w:space="0" w:color="auto"/>
              <w:left w:val="single" w:sz="4" w:space="0" w:color="auto"/>
              <w:bottom w:val="single" w:sz="4" w:space="0" w:color="auto"/>
              <w:right w:val="single" w:sz="4" w:space="0" w:color="auto"/>
            </w:tcBorders>
          </w:tcPr>
          <w:p w14:paraId="34ABDBF4"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3570" w:type="dxa"/>
            <w:tcBorders>
              <w:top w:val="single" w:sz="4" w:space="0" w:color="auto"/>
              <w:left w:val="single" w:sz="4" w:space="0" w:color="auto"/>
              <w:bottom w:val="single" w:sz="4" w:space="0" w:color="auto"/>
              <w:right w:val="single" w:sz="4" w:space="0" w:color="auto"/>
            </w:tcBorders>
            <w:hideMark/>
          </w:tcPr>
          <w:p w14:paraId="4021E600"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Ime i prezime</w:t>
            </w:r>
          </w:p>
        </w:tc>
        <w:tc>
          <w:tcPr>
            <w:tcW w:w="5040" w:type="dxa"/>
            <w:tcBorders>
              <w:top w:val="single" w:sz="4" w:space="0" w:color="auto"/>
              <w:left w:val="single" w:sz="4" w:space="0" w:color="auto"/>
              <w:bottom w:val="single" w:sz="4" w:space="0" w:color="auto"/>
              <w:right w:val="single" w:sz="4" w:space="0" w:color="auto"/>
            </w:tcBorders>
            <w:hideMark/>
          </w:tcPr>
          <w:p w14:paraId="6F8156FA"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Pozicija</w:t>
            </w:r>
          </w:p>
        </w:tc>
      </w:tr>
      <w:tr w:rsidR="00D02E9F" w:rsidRPr="00446EE7" w14:paraId="2CF87D4D" w14:textId="77777777" w:rsidTr="00C05801">
        <w:tc>
          <w:tcPr>
            <w:tcW w:w="475" w:type="dxa"/>
            <w:tcBorders>
              <w:top w:val="single" w:sz="4" w:space="0" w:color="auto"/>
              <w:left w:val="single" w:sz="4" w:space="0" w:color="auto"/>
              <w:bottom w:val="single" w:sz="4" w:space="0" w:color="auto"/>
              <w:right w:val="single" w:sz="4" w:space="0" w:color="auto"/>
            </w:tcBorders>
          </w:tcPr>
          <w:p w14:paraId="2C9EBE5C"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3570" w:type="dxa"/>
            <w:tcBorders>
              <w:top w:val="single" w:sz="4" w:space="0" w:color="auto"/>
              <w:left w:val="single" w:sz="4" w:space="0" w:color="auto"/>
              <w:bottom w:val="single" w:sz="4" w:space="0" w:color="auto"/>
              <w:right w:val="single" w:sz="4" w:space="0" w:color="auto"/>
            </w:tcBorders>
          </w:tcPr>
          <w:p w14:paraId="60F99D0C" w14:textId="77777777" w:rsidR="00D02E9F" w:rsidRPr="00446EE7" w:rsidRDefault="00D02E9F" w:rsidP="00C05801">
            <w:pPr>
              <w:pStyle w:val="ListParagraph"/>
              <w:ind w:left="0"/>
              <w:rPr>
                <w:rFonts w:asciiTheme="minorHAnsi" w:hAnsiTheme="minorHAnsi" w:cstheme="minorHAnsi"/>
                <w:lang w:val="sr-Latn-RS"/>
              </w:rPr>
            </w:pPr>
          </w:p>
        </w:tc>
        <w:tc>
          <w:tcPr>
            <w:tcW w:w="5040" w:type="dxa"/>
            <w:tcBorders>
              <w:top w:val="single" w:sz="4" w:space="0" w:color="auto"/>
              <w:left w:val="single" w:sz="4" w:space="0" w:color="auto"/>
              <w:bottom w:val="single" w:sz="4" w:space="0" w:color="auto"/>
              <w:right w:val="single" w:sz="4" w:space="0" w:color="auto"/>
            </w:tcBorders>
          </w:tcPr>
          <w:p w14:paraId="630AB617" w14:textId="77777777" w:rsidR="00D02E9F" w:rsidRPr="00446EE7" w:rsidRDefault="00D02E9F" w:rsidP="00C05801">
            <w:pPr>
              <w:pStyle w:val="ListParagraph"/>
              <w:ind w:left="0"/>
              <w:rPr>
                <w:rFonts w:asciiTheme="minorHAnsi" w:hAnsiTheme="minorHAnsi" w:cstheme="minorHAnsi"/>
                <w:lang w:val="sr-Latn-RS"/>
              </w:rPr>
            </w:pPr>
          </w:p>
        </w:tc>
      </w:tr>
      <w:tr w:rsidR="00D02E9F" w:rsidRPr="00446EE7" w14:paraId="7353A69C" w14:textId="77777777" w:rsidTr="00C05801">
        <w:tc>
          <w:tcPr>
            <w:tcW w:w="475" w:type="dxa"/>
            <w:tcBorders>
              <w:top w:val="single" w:sz="4" w:space="0" w:color="auto"/>
              <w:left w:val="single" w:sz="4" w:space="0" w:color="auto"/>
              <w:bottom w:val="single" w:sz="4" w:space="0" w:color="auto"/>
              <w:right w:val="single" w:sz="4" w:space="0" w:color="auto"/>
            </w:tcBorders>
          </w:tcPr>
          <w:p w14:paraId="53EBD0DB"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3570" w:type="dxa"/>
            <w:tcBorders>
              <w:top w:val="single" w:sz="4" w:space="0" w:color="auto"/>
              <w:left w:val="single" w:sz="4" w:space="0" w:color="auto"/>
              <w:bottom w:val="single" w:sz="4" w:space="0" w:color="auto"/>
              <w:right w:val="single" w:sz="4" w:space="0" w:color="auto"/>
            </w:tcBorders>
          </w:tcPr>
          <w:p w14:paraId="18B85241" w14:textId="77777777" w:rsidR="00D02E9F" w:rsidRPr="00446EE7" w:rsidRDefault="00D02E9F" w:rsidP="00C05801">
            <w:pPr>
              <w:pStyle w:val="ListParagraph"/>
              <w:ind w:left="0"/>
              <w:rPr>
                <w:rFonts w:asciiTheme="minorHAnsi" w:hAnsiTheme="minorHAnsi" w:cstheme="minorHAnsi"/>
                <w:lang w:val="sr-Latn-RS"/>
              </w:rPr>
            </w:pPr>
          </w:p>
        </w:tc>
        <w:tc>
          <w:tcPr>
            <w:tcW w:w="5040" w:type="dxa"/>
            <w:tcBorders>
              <w:top w:val="single" w:sz="4" w:space="0" w:color="auto"/>
              <w:left w:val="single" w:sz="4" w:space="0" w:color="auto"/>
              <w:bottom w:val="single" w:sz="4" w:space="0" w:color="auto"/>
              <w:right w:val="single" w:sz="4" w:space="0" w:color="auto"/>
            </w:tcBorders>
          </w:tcPr>
          <w:p w14:paraId="72384248" w14:textId="77777777" w:rsidR="00D02E9F" w:rsidRPr="00446EE7" w:rsidRDefault="00D02E9F" w:rsidP="00C05801">
            <w:pPr>
              <w:pStyle w:val="ListParagraph"/>
              <w:ind w:left="0"/>
              <w:rPr>
                <w:rFonts w:asciiTheme="minorHAnsi" w:hAnsiTheme="minorHAnsi" w:cstheme="minorHAnsi"/>
                <w:lang w:val="sr-Latn-RS"/>
              </w:rPr>
            </w:pPr>
          </w:p>
        </w:tc>
      </w:tr>
      <w:tr w:rsidR="00D02E9F" w:rsidRPr="00446EE7" w14:paraId="02AC8E7D" w14:textId="77777777" w:rsidTr="00C05801">
        <w:tc>
          <w:tcPr>
            <w:tcW w:w="475" w:type="dxa"/>
            <w:tcBorders>
              <w:top w:val="single" w:sz="4" w:space="0" w:color="auto"/>
              <w:left w:val="single" w:sz="4" w:space="0" w:color="auto"/>
              <w:bottom w:val="single" w:sz="4" w:space="0" w:color="auto"/>
              <w:right w:val="single" w:sz="4" w:space="0" w:color="auto"/>
            </w:tcBorders>
          </w:tcPr>
          <w:p w14:paraId="6B2BA295"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3570" w:type="dxa"/>
            <w:tcBorders>
              <w:top w:val="single" w:sz="4" w:space="0" w:color="auto"/>
              <w:left w:val="single" w:sz="4" w:space="0" w:color="auto"/>
              <w:bottom w:val="single" w:sz="4" w:space="0" w:color="auto"/>
              <w:right w:val="single" w:sz="4" w:space="0" w:color="auto"/>
            </w:tcBorders>
          </w:tcPr>
          <w:p w14:paraId="04092E56" w14:textId="77777777" w:rsidR="00D02E9F" w:rsidRPr="00446EE7" w:rsidRDefault="00D02E9F" w:rsidP="00C05801">
            <w:pPr>
              <w:pStyle w:val="ListParagraph"/>
              <w:ind w:left="0"/>
              <w:rPr>
                <w:rFonts w:asciiTheme="minorHAnsi" w:hAnsiTheme="minorHAnsi" w:cstheme="minorHAnsi"/>
                <w:lang w:val="sr-Latn-RS"/>
              </w:rPr>
            </w:pPr>
          </w:p>
        </w:tc>
        <w:tc>
          <w:tcPr>
            <w:tcW w:w="5040" w:type="dxa"/>
            <w:tcBorders>
              <w:top w:val="single" w:sz="4" w:space="0" w:color="auto"/>
              <w:left w:val="single" w:sz="4" w:space="0" w:color="auto"/>
              <w:bottom w:val="single" w:sz="4" w:space="0" w:color="auto"/>
              <w:right w:val="single" w:sz="4" w:space="0" w:color="auto"/>
            </w:tcBorders>
          </w:tcPr>
          <w:p w14:paraId="6F4344A0" w14:textId="77777777" w:rsidR="00D02E9F" w:rsidRPr="00446EE7" w:rsidRDefault="00D02E9F" w:rsidP="00C05801">
            <w:pPr>
              <w:pStyle w:val="ListParagraph"/>
              <w:ind w:left="0"/>
              <w:rPr>
                <w:rFonts w:asciiTheme="minorHAnsi" w:hAnsiTheme="minorHAnsi" w:cstheme="minorHAnsi"/>
                <w:lang w:val="sr-Latn-RS"/>
              </w:rPr>
            </w:pPr>
          </w:p>
        </w:tc>
      </w:tr>
    </w:tbl>
    <w:p w14:paraId="30E2F54D" w14:textId="77777777" w:rsidR="00D02E9F" w:rsidRPr="00446EE7" w:rsidRDefault="00714D4D" w:rsidP="00D02E9F">
      <w:pPr>
        <w:pStyle w:val="ListParagraph"/>
        <w:ind w:left="0"/>
        <w:rPr>
          <w:rFonts w:asciiTheme="minorHAnsi" w:hAnsiTheme="minorHAnsi" w:cstheme="minorHAnsi"/>
          <w:i/>
          <w:lang w:val="sr-Latn-RS"/>
        </w:rPr>
      </w:pPr>
      <w:r w:rsidRPr="00446EE7">
        <w:rPr>
          <w:rFonts w:asciiTheme="minorHAnsi" w:hAnsiTheme="minorHAnsi" w:cstheme="minorHAnsi"/>
          <w:i/>
          <w:lang w:val="sr-Latn-RS"/>
        </w:rPr>
        <w:t>dodajte kolone po potrebi.</w:t>
      </w:r>
    </w:p>
    <w:p w14:paraId="0DE9650B" w14:textId="77777777" w:rsidR="00D02E9F" w:rsidRPr="00446EE7" w:rsidRDefault="00B6592A" w:rsidP="00D02E9F">
      <w:pPr>
        <w:pStyle w:val="ListParagraph"/>
        <w:numPr>
          <w:ilvl w:val="0"/>
          <w:numId w:val="25"/>
        </w:numPr>
        <w:spacing w:after="200" w:line="276" w:lineRule="auto"/>
        <w:contextualSpacing/>
        <w:rPr>
          <w:rFonts w:asciiTheme="minorHAnsi" w:hAnsiTheme="minorHAnsi" w:cstheme="minorHAnsi"/>
          <w:lang w:val="sr-Latn-RS"/>
        </w:rPr>
      </w:pPr>
      <w:r w:rsidRPr="00446EE7">
        <w:rPr>
          <w:rFonts w:asciiTheme="minorHAnsi" w:hAnsiTheme="minorHAnsi" w:cstheme="minorHAnsi"/>
          <w:b/>
          <w:bCs/>
          <w:lang w:val="sr-Latn-RS"/>
        </w:rPr>
        <w:t>Opišite glavnu upravljačku i rukovodeću strukturu organizacije</w:t>
      </w:r>
    </w:p>
    <w:p w14:paraId="4DD607D9" w14:textId="77777777" w:rsidR="00714D4D" w:rsidRPr="00446EE7" w:rsidRDefault="00714D4D" w:rsidP="00714D4D">
      <w:pPr>
        <w:pStyle w:val="ListParagraph"/>
        <w:spacing w:after="200" w:line="276" w:lineRule="auto"/>
        <w:contextualSpacing/>
        <w:rPr>
          <w:rFonts w:asciiTheme="minorHAnsi" w:hAnsiTheme="minorHAnsi" w:cstheme="minorHAnsi"/>
          <w:i/>
          <w:iCs/>
          <w:lang w:val="sr-Latn-RS"/>
        </w:rPr>
      </w:pPr>
      <w:r w:rsidRPr="00446EE7">
        <w:rPr>
          <w:rFonts w:asciiTheme="minorHAnsi" w:hAnsiTheme="minorHAnsi" w:cstheme="minorHAnsi"/>
          <w:i/>
          <w:iCs/>
          <w:lang w:val="sr-Latn-RS"/>
        </w:rPr>
        <w:t>Opišite glavnu upravnu i upravljačku strukturu organizacije. (</w:t>
      </w:r>
      <w:r w:rsidRPr="00446EE7">
        <w:rPr>
          <w:rFonts w:asciiTheme="minorHAnsi" w:hAnsiTheme="minorHAnsi" w:cstheme="minorHAnsi"/>
          <w:b/>
          <w:bCs/>
          <w:i/>
          <w:iCs/>
          <w:lang w:val="sr-Latn-RS"/>
        </w:rPr>
        <w:t>500 karaktera</w:t>
      </w:r>
      <w:r w:rsidRPr="00446EE7">
        <w:rPr>
          <w:rFonts w:asciiTheme="minorHAnsi" w:hAnsiTheme="minorHAnsi" w:cstheme="minorHAnsi"/>
          <w:i/>
          <w:iCs/>
          <w:lang w:val="sr-Latn-RS"/>
        </w:rPr>
        <w:t>)</w:t>
      </w:r>
    </w:p>
    <w:p w14:paraId="26F7FA28" w14:textId="6BD2BA43" w:rsidR="00D02E9F" w:rsidRPr="00446EE7" w:rsidRDefault="00714D4D" w:rsidP="00714D4D">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i/>
          <w:iCs/>
          <w:lang w:val="sr-Latn-RS"/>
        </w:rPr>
        <w:t>Opišite procese donošenja odluka za ključne odluke u vašoj organizaciji. (</w:t>
      </w:r>
      <w:r w:rsidRPr="00446EE7">
        <w:rPr>
          <w:rFonts w:asciiTheme="minorHAnsi" w:hAnsiTheme="minorHAnsi" w:cstheme="minorHAnsi"/>
          <w:b/>
          <w:bCs/>
          <w:i/>
          <w:iCs/>
          <w:lang w:val="sr-Latn-RS"/>
        </w:rPr>
        <w:t>1000 karaktera)</w:t>
      </w:r>
      <w:r w:rsidRPr="00446EE7">
        <w:rPr>
          <w:rFonts w:asciiTheme="minorHAnsi" w:hAnsiTheme="minorHAnsi" w:cstheme="minorHAnsi"/>
          <w:b/>
          <w:bCs/>
          <w:i/>
          <w:iCs/>
          <w:lang w:val="sr-Latn-RS"/>
        </w:rPr>
        <w:br/>
      </w:r>
      <w:r w:rsidRPr="00446EE7">
        <w:rPr>
          <w:rFonts w:asciiTheme="minorHAnsi" w:hAnsiTheme="minorHAnsi" w:cstheme="minorHAnsi"/>
          <w:b/>
          <w:lang w:val="sr-Latn-RS"/>
        </w:rPr>
        <w:t xml:space="preserve">Infrastruktura </w:t>
      </w:r>
      <w:r w:rsidRPr="00446EE7">
        <w:rPr>
          <w:rFonts w:asciiTheme="minorHAnsi" w:hAnsiTheme="minorHAnsi" w:cstheme="minorHAnsi"/>
          <w:lang w:val="sr-Latn-RS"/>
        </w:rPr>
        <w:t xml:space="preserve">(Opišite ukratko glavnu infrastrukturu kao što su kancelarija, oprema, vozila i slično u posedu organizacije) </w:t>
      </w:r>
      <w:r w:rsidRPr="00446EE7">
        <w:rPr>
          <w:rFonts w:asciiTheme="minorHAnsi" w:hAnsiTheme="minorHAnsi" w:cstheme="minorHAnsi"/>
          <w:b/>
          <w:bCs/>
          <w:i/>
          <w:iCs/>
          <w:lang w:val="sr-Latn-RS"/>
        </w:rPr>
        <w:t>(500 karaktera)</w:t>
      </w:r>
    </w:p>
    <w:p w14:paraId="1244A0B5" w14:textId="77777777" w:rsidR="006E47ED" w:rsidRPr="00446EE7" w:rsidRDefault="00714D4D" w:rsidP="00D02E9F">
      <w:pPr>
        <w:pStyle w:val="ListParagraph"/>
        <w:numPr>
          <w:ilvl w:val="0"/>
          <w:numId w:val="25"/>
        </w:numPr>
        <w:spacing w:after="200" w:line="276" w:lineRule="auto"/>
        <w:contextualSpacing/>
        <w:jc w:val="both"/>
        <w:rPr>
          <w:rFonts w:asciiTheme="minorHAnsi" w:hAnsiTheme="minorHAnsi" w:cstheme="minorHAnsi"/>
          <w:b/>
          <w:bCs/>
          <w:lang w:val="sr-Latn-RS"/>
        </w:rPr>
      </w:pPr>
      <w:r w:rsidRPr="00446EE7">
        <w:rPr>
          <w:rFonts w:asciiTheme="minorHAnsi" w:hAnsiTheme="minorHAnsi" w:cstheme="minorHAnsi"/>
          <w:b/>
          <w:bCs/>
          <w:lang w:val="sr-Latn-RS"/>
        </w:rPr>
        <w:t>Finansijsko upravljanje</w:t>
      </w:r>
    </w:p>
    <w:p w14:paraId="6DD600DD" w14:textId="77777777" w:rsidR="006E47ED" w:rsidRPr="00446EE7" w:rsidRDefault="00714D4D" w:rsidP="006E47ED">
      <w:pPr>
        <w:pStyle w:val="ListParagraph"/>
        <w:spacing w:after="200" w:line="276" w:lineRule="auto"/>
        <w:contextualSpacing/>
        <w:jc w:val="both"/>
        <w:rPr>
          <w:rFonts w:asciiTheme="minorHAnsi" w:hAnsiTheme="minorHAnsi" w:cstheme="minorHAnsi"/>
          <w:lang w:val="sr-Latn-RS"/>
        </w:rPr>
      </w:pPr>
      <w:r w:rsidRPr="00446EE7">
        <w:rPr>
          <w:rFonts w:asciiTheme="minorHAnsi" w:hAnsiTheme="minorHAnsi" w:cstheme="minorHAnsi"/>
          <w:lang w:val="sr-Latn-RS"/>
        </w:rPr>
        <w:t>Da li vaša organizacija koristi softver za upravljanje finansijama? (Trebalo bi da odgovorite sa Da ili Ne) (</w:t>
      </w:r>
      <w:r w:rsidRPr="00446EE7">
        <w:rPr>
          <w:rFonts w:asciiTheme="minorHAnsi" w:hAnsiTheme="minorHAnsi" w:cstheme="minorHAnsi"/>
          <w:b/>
          <w:bCs/>
          <w:i/>
          <w:iCs/>
          <w:lang w:val="sr-Latn-RS"/>
        </w:rPr>
        <w:t>500 karaktera)</w:t>
      </w:r>
      <w:r w:rsidRPr="00446EE7">
        <w:rPr>
          <w:rFonts w:asciiTheme="minorHAnsi" w:hAnsiTheme="minorHAnsi" w:cstheme="minorHAnsi"/>
          <w:lang w:val="sr-Latn-RS"/>
        </w:rPr>
        <w:t xml:space="preserve"> </w:t>
      </w:r>
    </w:p>
    <w:p w14:paraId="45EC1891" w14:textId="12262E4B" w:rsidR="006E47ED" w:rsidRPr="00446EE7" w:rsidRDefault="00714D4D" w:rsidP="006E47ED">
      <w:pPr>
        <w:pStyle w:val="ListParagraph"/>
        <w:spacing w:after="200" w:line="276" w:lineRule="auto"/>
        <w:contextualSpacing/>
        <w:jc w:val="both"/>
        <w:rPr>
          <w:rFonts w:asciiTheme="minorHAnsi" w:hAnsiTheme="minorHAnsi" w:cstheme="minorHAnsi"/>
          <w:lang w:val="sr-Latn-RS"/>
        </w:rPr>
      </w:pPr>
      <w:r w:rsidRPr="00446EE7">
        <w:rPr>
          <w:rFonts w:asciiTheme="minorHAnsi" w:hAnsiTheme="minorHAnsi" w:cstheme="minorHAnsi"/>
          <w:lang w:val="sr-Latn-RS"/>
        </w:rPr>
        <w:t xml:space="preserve">Da li vaša organizacija koristi obračunsko računovodstvo ili računovodstvo zasnovano na gotovini/cash? (Morate odabrati jednu od opcija </w:t>
      </w:r>
      <w:r w:rsidR="004E46BC" w:rsidRPr="00446EE7">
        <w:rPr>
          <w:rFonts w:asciiTheme="minorHAnsi" w:hAnsiTheme="minorHAnsi" w:cstheme="minorHAnsi"/>
          <w:lang w:val="sr-Latn-RS"/>
        </w:rPr>
        <w:t>obračunsko ili gotovinsko računovodstvo</w:t>
      </w:r>
      <w:r w:rsidRPr="00446EE7">
        <w:rPr>
          <w:rFonts w:asciiTheme="minorHAnsi" w:hAnsiTheme="minorHAnsi" w:cstheme="minorHAnsi"/>
          <w:lang w:val="sr-Latn-RS"/>
        </w:rPr>
        <w:t>) (</w:t>
      </w:r>
      <w:r w:rsidRPr="00446EE7">
        <w:rPr>
          <w:rFonts w:asciiTheme="minorHAnsi" w:hAnsiTheme="minorHAnsi" w:cstheme="minorHAnsi"/>
          <w:b/>
          <w:bCs/>
          <w:i/>
          <w:iCs/>
          <w:lang w:val="sr-Latn-RS"/>
        </w:rPr>
        <w:t>500 karaktera)</w:t>
      </w:r>
    </w:p>
    <w:p w14:paraId="0D775D4D" w14:textId="77777777" w:rsidR="00D02E9F" w:rsidRPr="00446EE7" w:rsidRDefault="00714D4D" w:rsidP="00F04DB6">
      <w:pPr>
        <w:pStyle w:val="ListParagraph"/>
        <w:spacing w:after="200" w:line="276" w:lineRule="auto"/>
        <w:contextualSpacing/>
        <w:jc w:val="both"/>
        <w:rPr>
          <w:rFonts w:asciiTheme="minorHAnsi" w:hAnsiTheme="minorHAnsi" w:cstheme="minorHAnsi"/>
          <w:b/>
          <w:bCs/>
          <w:lang w:val="sr-Latn-RS"/>
        </w:rPr>
      </w:pPr>
      <w:r w:rsidRPr="00446EE7">
        <w:rPr>
          <w:rFonts w:asciiTheme="minorHAnsi" w:hAnsiTheme="minorHAnsi" w:cstheme="minorHAnsi"/>
          <w:lang w:val="sr-Latn-RS"/>
        </w:rPr>
        <w:t xml:space="preserve">Ko je odgovoran za finansijsko planiranje i upravljanje?) </w:t>
      </w:r>
      <w:r w:rsidRPr="00446EE7">
        <w:rPr>
          <w:rFonts w:asciiTheme="minorHAnsi" w:hAnsiTheme="minorHAnsi" w:cstheme="minorHAnsi"/>
          <w:b/>
          <w:bCs/>
          <w:i/>
          <w:iCs/>
          <w:lang w:val="sr-Latn-RS"/>
        </w:rPr>
        <w:t>(500 karaktera).</w:t>
      </w:r>
    </w:p>
    <w:p w14:paraId="374318A8" w14:textId="77777777" w:rsidR="00D02E9F" w:rsidRPr="00446EE7" w:rsidRDefault="00714D4D" w:rsidP="00D02E9F">
      <w:pPr>
        <w:pStyle w:val="ListParagraph"/>
        <w:numPr>
          <w:ilvl w:val="0"/>
          <w:numId w:val="25"/>
        </w:numPr>
        <w:spacing w:after="200" w:line="276" w:lineRule="auto"/>
        <w:contextualSpacing/>
        <w:rPr>
          <w:rFonts w:asciiTheme="minorHAnsi" w:hAnsiTheme="minorHAnsi" w:cstheme="minorHAnsi"/>
          <w:lang w:val="sr-Latn-RS"/>
        </w:rPr>
      </w:pPr>
      <w:r w:rsidRPr="00446EE7">
        <w:rPr>
          <w:rFonts w:asciiTheme="minorHAnsi" w:hAnsiTheme="minorHAnsi" w:cstheme="minorHAnsi"/>
          <w:b/>
          <w:bCs/>
          <w:lang w:val="sr-Latn-RS"/>
        </w:rPr>
        <w:t xml:space="preserve">Izvori finansiranja i iznosi u poslednje 3 godine </w:t>
      </w:r>
      <w:r w:rsidRPr="00446EE7">
        <w:rPr>
          <w:rFonts w:asciiTheme="minorHAnsi" w:hAnsiTheme="minorHAnsi" w:cstheme="minorHAnsi"/>
          <w:lang w:val="sr-Latn-RS"/>
        </w:rPr>
        <w:t>(Navedite izvore finansiranja vaše organizacije i iznose u poslednje 3 godine):</w:t>
      </w:r>
    </w:p>
    <w:p w14:paraId="2415BC06" w14:textId="77777777" w:rsidR="00D02E9F" w:rsidRPr="00446EE7" w:rsidRDefault="00D02E9F" w:rsidP="322887E4">
      <w:pPr>
        <w:pStyle w:val="ListParagraph"/>
        <w:contextualSpacing/>
        <w:rPr>
          <w:rFonts w:asciiTheme="minorHAnsi" w:hAnsiTheme="minorHAnsi" w:cstheme="minorBidi"/>
          <w:lang w:val="sr-Latn-RS"/>
        </w:rPr>
      </w:pPr>
      <w:r w:rsidRPr="322887E4">
        <w:rPr>
          <w:rFonts w:asciiTheme="minorHAnsi" w:hAnsiTheme="minorHAnsi" w:cstheme="minorBidi"/>
          <w:lang w:val="sr-Latn-RS"/>
        </w:rPr>
        <w:t>* Pitanja na koja morate odgovoriti u online sistemu prijavljivanja za poslednje tri godine (2023-2025) za izvore finansiranja i iznose su:</w:t>
      </w:r>
    </w:p>
    <w:p w14:paraId="70DB0798" w14:textId="77777777" w:rsidR="00714D4D" w:rsidRPr="00446EE7" w:rsidRDefault="00714D4D" w:rsidP="322887E4">
      <w:pPr>
        <w:pStyle w:val="ListParagraph"/>
        <w:spacing w:after="200" w:line="276" w:lineRule="auto"/>
        <w:contextualSpacing/>
        <w:rPr>
          <w:rFonts w:asciiTheme="minorHAnsi" w:hAnsiTheme="minorHAnsi" w:cstheme="minorBidi"/>
          <w:lang w:val="sr-Latn-RS"/>
        </w:rPr>
      </w:pPr>
      <w:r w:rsidRPr="322887E4">
        <w:rPr>
          <w:rFonts w:asciiTheme="minorHAnsi" w:hAnsiTheme="minorHAnsi" w:cstheme="minorBidi"/>
          <w:lang w:val="sr-Latn-RS"/>
        </w:rPr>
        <w:t>Da li ste primili sredstva od stranih donatora 2025. godine? Izaberite Da ili Ne za svako pitanje</w:t>
      </w:r>
    </w:p>
    <w:p w14:paraId="1DBF551F" w14:textId="424FEA45" w:rsidR="00714D4D" w:rsidRPr="00446EE7" w:rsidRDefault="00714D4D" w:rsidP="34544CA5">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lang w:val="sr-Latn-RS"/>
        </w:rPr>
        <w:t xml:space="preserve">Da li ste primili sredstva od </w:t>
      </w:r>
      <w:r w:rsidR="004E46BC" w:rsidRPr="004D190C">
        <w:rPr>
          <w:rFonts w:asciiTheme="minorHAnsi" w:hAnsiTheme="minorHAnsi" w:cstheme="minorHAnsi"/>
          <w:lang w:val="sr-Latn-RS"/>
        </w:rPr>
        <w:t>centralnih institucija</w:t>
      </w:r>
      <w:r w:rsidR="004E46BC" w:rsidRPr="00446EE7">
        <w:rPr>
          <w:rFonts w:asciiTheme="minorHAnsi" w:hAnsiTheme="minorHAnsi" w:cstheme="minorHAnsi"/>
          <w:lang w:val="sr-Latn-RS"/>
        </w:rPr>
        <w:t xml:space="preserve"> </w:t>
      </w:r>
      <w:r w:rsidRPr="00446EE7">
        <w:rPr>
          <w:rFonts w:asciiTheme="minorHAnsi" w:hAnsiTheme="minorHAnsi" w:cstheme="minorHAnsi"/>
          <w:lang w:val="sr-Latn-RS"/>
        </w:rPr>
        <w:t>2025. godine?</w:t>
      </w:r>
    </w:p>
    <w:p w14:paraId="50314653" w14:textId="77777777" w:rsidR="00714D4D" w:rsidRPr="00446EE7" w:rsidRDefault="00714D4D" w:rsidP="34544CA5">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lang w:val="sr-Latn-RS"/>
        </w:rPr>
        <w:t>Da li ste primili sredstva od lokalne samouprave 2025. godine? *</w:t>
      </w:r>
    </w:p>
    <w:p w14:paraId="0D63C39C" w14:textId="77777777" w:rsidR="00D02E9F" w:rsidRPr="00446EE7" w:rsidRDefault="00714D4D" w:rsidP="34544CA5">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lang w:val="sr-Latn-RS"/>
        </w:rPr>
        <w:t>Da li ste primili sredstva od drugih donatora 2025. godine?*</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323"/>
        <w:gridCol w:w="1282"/>
        <w:gridCol w:w="1282"/>
        <w:gridCol w:w="1282"/>
        <w:gridCol w:w="1278"/>
      </w:tblGrid>
      <w:tr w:rsidR="00714D4D" w:rsidRPr="004D190C" w14:paraId="5BB56A44" w14:textId="77777777" w:rsidTr="34544CA5">
        <w:trPr>
          <w:trHeight w:val="1735"/>
        </w:trPr>
        <w:tc>
          <w:tcPr>
            <w:tcW w:w="1472" w:type="dxa"/>
            <w:tcBorders>
              <w:top w:val="single" w:sz="4" w:space="0" w:color="auto"/>
              <w:left w:val="single" w:sz="4" w:space="0" w:color="auto"/>
              <w:bottom w:val="single" w:sz="4" w:space="0" w:color="auto"/>
              <w:right w:val="single" w:sz="4" w:space="0" w:color="auto"/>
            </w:tcBorders>
            <w:hideMark/>
          </w:tcPr>
          <w:p w14:paraId="4753E8E6"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Kategorija izvora finansiranja</w:t>
            </w:r>
            <w:r w:rsidRPr="00446EE7">
              <w:rPr>
                <w:rStyle w:val="FootnoteReference"/>
                <w:rFonts w:asciiTheme="minorHAnsi" w:hAnsiTheme="minorHAnsi" w:cstheme="minorHAnsi"/>
                <w:lang w:val="sr-Latn-RS"/>
              </w:rPr>
              <w:footnoteReference w:id="2"/>
            </w:r>
          </w:p>
        </w:tc>
        <w:tc>
          <w:tcPr>
            <w:tcW w:w="2037" w:type="dxa"/>
            <w:tcBorders>
              <w:top w:val="single" w:sz="4" w:space="0" w:color="auto"/>
              <w:left w:val="single" w:sz="4" w:space="0" w:color="auto"/>
              <w:bottom w:val="single" w:sz="4" w:space="0" w:color="auto"/>
              <w:right w:val="single" w:sz="4" w:space="0" w:color="auto"/>
            </w:tcBorders>
            <w:hideMark/>
          </w:tcPr>
          <w:p w14:paraId="791AA65A"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Lista glavnih donatora/doprinosilaca u relevantnoj kategoriji</w:t>
            </w:r>
          </w:p>
        </w:tc>
        <w:tc>
          <w:tcPr>
            <w:tcW w:w="1452" w:type="dxa"/>
            <w:tcBorders>
              <w:top w:val="single" w:sz="4" w:space="0" w:color="auto"/>
              <w:left w:val="single" w:sz="4" w:space="0" w:color="auto"/>
              <w:bottom w:val="single" w:sz="4" w:space="0" w:color="auto"/>
              <w:right w:val="single" w:sz="4" w:space="0" w:color="auto"/>
            </w:tcBorders>
            <w:hideMark/>
          </w:tcPr>
          <w:p w14:paraId="0E6CD2FE" w14:textId="77777777" w:rsidR="00D02E9F" w:rsidRPr="00446EE7" w:rsidRDefault="00714D4D" w:rsidP="34544CA5">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Iznos sredstava u  2023</w:t>
            </w:r>
          </w:p>
        </w:tc>
        <w:tc>
          <w:tcPr>
            <w:tcW w:w="1452" w:type="dxa"/>
            <w:tcBorders>
              <w:top w:val="single" w:sz="4" w:space="0" w:color="auto"/>
              <w:left w:val="single" w:sz="4" w:space="0" w:color="auto"/>
              <w:bottom w:val="single" w:sz="4" w:space="0" w:color="auto"/>
              <w:right w:val="single" w:sz="4" w:space="0" w:color="auto"/>
            </w:tcBorders>
            <w:hideMark/>
          </w:tcPr>
          <w:p w14:paraId="7FE71D55" w14:textId="77777777" w:rsidR="00D02E9F" w:rsidRPr="00446EE7" w:rsidRDefault="00714D4D" w:rsidP="34544CA5">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Iznos sredstava u 2024</w:t>
            </w:r>
          </w:p>
        </w:tc>
        <w:tc>
          <w:tcPr>
            <w:tcW w:w="1452" w:type="dxa"/>
            <w:tcBorders>
              <w:top w:val="single" w:sz="4" w:space="0" w:color="auto"/>
              <w:left w:val="single" w:sz="4" w:space="0" w:color="auto"/>
              <w:bottom w:val="single" w:sz="4" w:space="0" w:color="auto"/>
              <w:right w:val="single" w:sz="4" w:space="0" w:color="auto"/>
            </w:tcBorders>
            <w:hideMark/>
          </w:tcPr>
          <w:p w14:paraId="605D3585"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Iznos sredstava u 2025</w:t>
            </w:r>
          </w:p>
        </w:tc>
        <w:tc>
          <w:tcPr>
            <w:tcW w:w="1449" w:type="dxa"/>
            <w:tcBorders>
              <w:top w:val="single" w:sz="4" w:space="0" w:color="auto"/>
              <w:left w:val="single" w:sz="4" w:space="0" w:color="auto"/>
              <w:bottom w:val="single" w:sz="4" w:space="0" w:color="auto"/>
              <w:right w:val="single" w:sz="4" w:space="0" w:color="auto"/>
            </w:tcBorders>
            <w:hideMark/>
          </w:tcPr>
          <w:p w14:paraId="72DB2207"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 od ukupnog iznosa godišnjeg budžeta za 2025</w:t>
            </w:r>
          </w:p>
        </w:tc>
      </w:tr>
      <w:tr w:rsidR="00714D4D" w:rsidRPr="00446EE7" w14:paraId="0F10CBC6" w14:textId="77777777" w:rsidTr="34544CA5">
        <w:trPr>
          <w:trHeight w:val="494"/>
        </w:trPr>
        <w:tc>
          <w:tcPr>
            <w:tcW w:w="1472" w:type="dxa"/>
            <w:tcBorders>
              <w:top w:val="single" w:sz="4" w:space="0" w:color="auto"/>
              <w:left w:val="single" w:sz="4" w:space="0" w:color="auto"/>
              <w:bottom w:val="single" w:sz="4" w:space="0" w:color="auto"/>
              <w:right w:val="single" w:sz="4" w:space="0" w:color="auto"/>
            </w:tcBorders>
          </w:tcPr>
          <w:p w14:paraId="59BA9921" w14:textId="77777777" w:rsidR="00D02E9F" w:rsidRPr="00446EE7" w:rsidRDefault="00714D4D" w:rsidP="00C05801">
            <w:pPr>
              <w:pStyle w:val="ListParagraph"/>
              <w:ind w:left="0"/>
              <w:rPr>
                <w:rFonts w:asciiTheme="minorHAnsi" w:hAnsiTheme="minorHAnsi" w:cstheme="minorHAnsi"/>
                <w:b/>
                <w:lang w:val="sr-Latn-RS"/>
              </w:rPr>
            </w:pPr>
            <w:r w:rsidRPr="00446EE7">
              <w:rPr>
                <w:rFonts w:asciiTheme="minorHAnsi" w:hAnsiTheme="minorHAnsi" w:cstheme="minorHAnsi"/>
                <w:b/>
                <w:lang w:val="sr-Latn-RS"/>
              </w:rPr>
              <w:t>Strani donator</w:t>
            </w:r>
          </w:p>
        </w:tc>
        <w:tc>
          <w:tcPr>
            <w:tcW w:w="2037" w:type="dxa"/>
            <w:tcBorders>
              <w:top w:val="single" w:sz="4" w:space="0" w:color="auto"/>
              <w:left w:val="single" w:sz="4" w:space="0" w:color="auto"/>
              <w:bottom w:val="single" w:sz="4" w:space="0" w:color="auto"/>
              <w:right w:val="single" w:sz="4" w:space="0" w:color="auto"/>
            </w:tcBorders>
          </w:tcPr>
          <w:p w14:paraId="66916C70"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73FA02A4"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59443461"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289A4F2C"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42DC0DF8"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13D5CD32" w14:textId="77777777" w:rsidTr="34544CA5">
        <w:trPr>
          <w:trHeight w:val="509"/>
        </w:trPr>
        <w:tc>
          <w:tcPr>
            <w:tcW w:w="1472" w:type="dxa"/>
            <w:tcBorders>
              <w:top w:val="single" w:sz="4" w:space="0" w:color="auto"/>
              <w:left w:val="single" w:sz="4" w:space="0" w:color="auto"/>
              <w:bottom w:val="single" w:sz="4" w:space="0" w:color="auto"/>
              <w:right w:val="single" w:sz="4" w:space="0" w:color="auto"/>
            </w:tcBorders>
          </w:tcPr>
          <w:p w14:paraId="126614E5" w14:textId="77777777" w:rsidR="00D02E9F" w:rsidRPr="00446EE7" w:rsidRDefault="00714D4D" w:rsidP="00C05801">
            <w:pPr>
              <w:pStyle w:val="ListParagraph"/>
              <w:ind w:left="0"/>
              <w:rPr>
                <w:rFonts w:asciiTheme="minorHAnsi" w:hAnsiTheme="minorHAnsi" w:cstheme="minorHAnsi"/>
                <w:b/>
                <w:bCs/>
                <w:lang w:val="sr-Latn-RS"/>
              </w:rPr>
            </w:pPr>
            <w:r w:rsidRPr="00446EE7">
              <w:rPr>
                <w:rFonts w:asciiTheme="minorHAnsi" w:hAnsiTheme="minorHAnsi" w:cstheme="minorHAnsi"/>
                <w:b/>
                <w:bCs/>
                <w:lang w:val="sr-Latn-RS"/>
              </w:rPr>
              <w:t>Lokalni privatni donator</w:t>
            </w:r>
          </w:p>
        </w:tc>
        <w:tc>
          <w:tcPr>
            <w:tcW w:w="2037" w:type="dxa"/>
            <w:tcBorders>
              <w:top w:val="single" w:sz="4" w:space="0" w:color="auto"/>
              <w:left w:val="single" w:sz="4" w:space="0" w:color="auto"/>
              <w:bottom w:val="single" w:sz="4" w:space="0" w:color="auto"/>
              <w:right w:val="single" w:sz="4" w:space="0" w:color="auto"/>
            </w:tcBorders>
          </w:tcPr>
          <w:p w14:paraId="713C3DE0"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2F1EAC6B"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46C94A08"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3329E17C"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68BC1DF2"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1CD5EFCB" w14:textId="77777777" w:rsidTr="34544CA5">
        <w:trPr>
          <w:trHeight w:val="494"/>
        </w:trPr>
        <w:tc>
          <w:tcPr>
            <w:tcW w:w="1472" w:type="dxa"/>
            <w:tcBorders>
              <w:top w:val="single" w:sz="4" w:space="0" w:color="auto"/>
              <w:left w:val="single" w:sz="4" w:space="0" w:color="auto"/>
              <w:bottom w:val="single" w:sz="4" w:space="0" w:color="auto"/>
              <w:right w:val="single" w:sz="4" w:space="0" w:color="auto"/>
            </w:tcBorders>
          </w:tcPr>
          <w:p w14:paraId="0C2DA972" w14:textId="77777777" w:rsidR="00D02E9F" w:rsidRPr="00446EE7" w:rsidRDefault="00714D4D" w:rsidP="00C05801">
            <w:pPr>
              <w:pStyle w:val="ListParagraph"/>
              <w:ind w:left="0"/>
              <w:rPr>
                <w:rFonts w:asciiTheme="minorHAnsi" w:hAnsiTheme="minorHAnsi" w:cstheme="minorHAnsi"/>
                <w:b/>
                <w:lang w:val="sr-Latn-RS"/>
              </w:rPr>
            </w:pPr>
            <w:r w:rsidRPr="00446EE7">
              <w:rPr>
                <w:rFonts w:asciiTheme="minorHAnsi" w:hAnsiTheme="minorHAnsi" w:cstheme="minorHAnsi"/>
                <w:b/>
                <w:lang w:val="sr-Latn-RS"/>
              </w:rPr>
              <w:t>Centralna/lokalna vlada</w:t>
            </w:r>
          </w:p>
        </w:tc>
        <w:tc>
          <w:tcPr>
            <w:tcW w:w="2037" w:type="dxa"/>
            <w:tcBorders>
              <w:top w:val="single" w:sz="4" w:space="0" w:color="auto"/>
              <w:left w:val="single" w:sz="4" w:space="0" w:color="auto"/>
              <w:bottom w:val="single" w:sz="4" w:space="0" w:color="auto"/>
              <w:right w:val="single" w:sz="4" w:space="0" w:color="auto"/>
            </w:tcBorders>
          </w:tcPr>
          <w:p w14:paraId="4ECA2952"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3C9FFD64"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60C8AD8F"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0DB724B0"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46073054"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5ED4D01A" w14:textId="77777777" w:rsidTr="34544CA5">
        <w:trPr>
          <w:trHeight w:val="494"/>
        </w:trPr>
        <w:tc>
          <w:tcPr>
            <w:tcW w:w="1472" w:type="dxa"/>
            <w:tcBorders>
              <w:top w:val="single" w:sz="4" w:space="0" w:color="auto"/>
              <w:left w:val="single" w:sz="4" w:space="0" w:color="auto"/>
              <w:bottom w:val="single" w:sz="4" w:space="0" w:color="auto"/>
              <w:right w:val="single" w:sz="4" w:space="0" w:color="auto"/>
            </w:tcBorders>
          </w:tcPr>
          <w:p w14:paraId="565CFA17"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Itd.</w:t>
            </w:r>
          </w:p>
        </w:tc>
        <w:tc>
          <w:tcPr>
            <w:tcW w:w="2037" w:type="dxa"/>
            <w:tcBorders>
              <w:top w:val="single" w:sz="4" w:space="0" w:color="auto"/>
              <w:left w:val="single" w:sz="4" w:space="0" w:color="auto"/>
              <w:bottom w:val="single" w:sz="4" w:space="0" w:color="auto"/>
              <w:right w:val="single" w:sz="4" w:space="0" w:color="auto"/>
            </w:tcBorders>
          </w:tcPr>
          <w:p w14:paraId="47F318CD"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540B3F25"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4E826401"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7B4353F9"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60F980F3"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0680A7E4" w14:textId="77777777" w:rsidTr="34544CA5">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25406FE1" w14:textId="77777777" w:rsidR="00D02E9F" w:rsidRPr="00446EE7" w:rsidRDefault="00714D4D" w:rsidP="00C05801">
            <w:pPr>
              <w:pStyle w:val="ListParagraph"/>
              <w:ind w:left="0"/>
              <w:rPr>
                <w:rFonts w:asciiTheme="minorHAnsi" w:hAnsiTheme="minorHAnsi" w:cstheme="minorHAnsi"/>
                <w:b/>
                <w:lang w:val="sr-Latn-RS"/>
              </w:rPr>
            </w:pPr>
            <w:r w:rsidRPr="00446EE7">
              <w:rPr>
                <w:rFonts w:asciiTheme="minorHAnsi" w:hAnsiTheme="minorHAnsi" w:cstheme="minorHAnsi"/>
                <w:b/>
                <w:lang w:val="sr-Latn-RS"/>
              </w:rPr>
              <w:t>Ukupno</w:t>
            </w:r>
          </w:p>
        </w:tc>
        <w:tc>
          <w:tcPr>
            <w:tcW w:w="1452" w:type="dxa"/>
            <w:tcBorders>
              <w:top w:val="single" w:sz="4" w:space="0" w:color="auto"/>
              <w:left w:val="single" w:sz="4" w:space="0" w:color="auto"/>
              <w:bottom w:val="single" w:sz="4" w:space="0" w:color="auto"/>
              <w:right w:val="single" w:sz="4" w:space="0" w:color="auto"/>
            </w:tcBorders>
          </w:tcPr>
          <w:p w14:paraId="3410DCF0" w14:textId="77777777" w:rsidR="00D02E9F" w:rsidRPr="00446EE7" w:rsidRDefault="00D02E9F" w:rsidP="00C05801">
            <w:pPr>
              <w:pStyle w:val="ListParagraph"/>
              <w:ind w:left="0"/>
              <w:jc w:val="right"/>
              <w:rPr>
                <w:rFonts w:asciiTheme="minorHAnsi" w:hAnsiTheme="minorHAnsi" w:cstheme="minorHAnsi"/>
                <w:b/>
                <w:lang w:val="sr-Latn-RS"/>
              </w:rPr>
            </w:pPr>
            <w:r w:rsidRPr="00446EE7">
              <w:rPr>
                <w:rFonts w:asciiTheme="minorHAnsi" w:hAnsiTheme="minorHAnsi" w:cstheme="minorHAnsi"/>
                <w:b/>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05F8A0A2" w14:textId="77777777" w:rsidR="00D02E9F" w:rsidRPr="00446EE7" w:rsidRDefault="00D02E9F" w:rsidP="00C05801">
            <w:pPr>
              <w:pStyle w:val="ListParagraph"/>
              <w:ind w:left="0"/>
              <w:jc w:val="right"/>
              <w:rPr>
                <w:rFonts w:asciiTheme="minorHAnsi" w:hAnsiTheme="minorHAnsi" w:cstheme="minorHAnsi"/>
                <w:b/>
                <w:lang w:val="sr-Latn-RS"/>
              </w:rPr>
            </w:pPr>
            <w:r w:rsidRPr="00446EE7">
              <w:rPr>
                <w:rFonts w:asciiTheme="minorHAnsi" w:hAnsiTheme="minorHAnsi" w:cstheme="minorHAnsi"/>
                <w:b/>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2E37183B" w14:textId="77777777" w:rsidR="00D02E9F" w:rsidRPr="00446EE7" w:rsidRDefault="00D02E9F" w:rsidP="00C05801">
            <w:pPr>
              <w:pStyle w:val="ListParagraph"/>
              <w:ind w:left="0"/>
              <w:jc w:val="right"/>
              <w:rPr>
                <w:rFonts w:asciiTheme="minorHAnsi" w:hAnsiTheme="minorHAnsi" w:cstheme="minorHAnsi"/>
                <w:b/>
                <w:lang w:val="sr-Latn-RS"/>
              </w:rPr>
            </w:pPr>
            <w:r w:rsidRPr="00446EE7">
              <w:rPr>
                <w:rFonts w:asciiTheme="minorHAnsi" w:hAnsiTheme="minorHAnsi" w:cstheme="minorHAnsi"/>
                <w:b/>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12A95DD0"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100%</w:t>
            </w:r>
          </w:p>
        </w:tc>
      </w:tr>
    </w:tbl>
    <w:p w14:paraId="10B59991" w14:textId="77777777" w:rsidR="00D02E9F" w:rsidRPr="00446EE7" w:rsidRDefault="00714D4D" w:rsidP="00D02E9F">
      <w:pPr>
        <w:pStyle w:val="ListParagraph"/>
        <w:ind w:left="0"/>
        <w:rPr>
          <w:rFonts w:asciiTheme="minorHAnsi" w:hAnsiTheme="minorHAnsi" w:cstheme="minorHAnsi"/>
          <w:i/>
          <w:iCs/>
          <w:lang w:val="sr-Latn-RS"/>
        </w:rPr>
      </w:pPr>
      <w:r w:rsidRPr="00446EE7">
        <w:rPr>
          <w:rFonts w:asciiTheme="minorHAnsi" w:hAnsiTheme="minorHAnsi" w:cstheme="minorHAnsi"/>
          <w:i/>
          <w:iCs/>
          <w:lang w:val="sr-Latn-RS"/>
        </w:rPr>
        <w:t>dodajte kolone po potrebi.</w:t>
      </w:r>
    </w:p>
    <w:p w14:paraId="21D10AF2" w14:textId="77777777" w:rsidR="00D02E9F" w:rsidRPr="00446EE7" w:rsidRDefault="00D02E9F" w:rsidP="00F04DB6">
      <w:pPr>
        <w:jc w:val="both"/>
        <w:rPr>
          <w:rFonts w:asciiTheme="minorHAnsi" w:hAnsiTheme="minorHAnsi" w:cstheme="minorHAnsi"/>
          <w:lang w:val="sr-Latn-RS"/>
        </w:rPr>
      </w:pPr>
    </w:p>
    <w:p w14:paraId="6B9DB363" w14:textId="77777777" w:rsidR="00D02E9F" w:rsidRPr="00446EE7" w:rsidRDefault="00714D4D" w:rsidP="00F04DB6">
      <w:pPr>
        <w:pStyle w:val="ListParagraph"/>
        <w:numPr>
          <w:ilvl w:val="0"/>
          <w:numId w:val="29"/>
        </w:numPr>
        <w:spacing w:after="0" w:line="240" w:lineRule="auto"/>
        <w:jc w:val="both"/>
        <w:rPr>
          <w:rFonts w:asciiTheme="minorHAnsi" w:hAnsiTheme="minorHAnsi" w:cstheme="minorHAnsi"/>
          <w:lang w:val="sr-Latn-RS"/>
        </w:rPr>
      </w:pPr>
      <w:r w:rsidRPr="00446EE7">
        <w:rPr>
          <w:rFonts w:asciiTheme="minorHAnsi" w:hAnsiTheme="minorHAnsi" w:cstheme="minorHAnsi"/>
          <w:b/>
          <w:bCs/>
          <w:lang w:val="sr-Latn-RS"/>
        </w:rPr>
        <w:t xml:space="preserve">Iskustvo </w:t>
      </w:r>
      <w:r w:rsidRPr="00446EE7">
        <w:rPr>
          <w:rFonts w:asciiTheme="minorHAnsi" w:hAnsiTheme="minorHAnsi" w:cstheme="minorHAnsi"/>
          <w:b/>
          <w:bCs/>
          <w:i/>
          <w:iCs/>
          <w:lang w:val="sr-Latn-RS"/>
        </w:rPr>
        <w:t>(2000 karaktera)</w:t>
      </w:r>
      <w:r w:rsidRPr="00446EE7">
        <w:rPr>
          <w:rFonts w:asciiTheme="minorHAnsi" w:hAnsiTheme="minorHAnsi" w:cstheme="minorHAnsi"/>
          <w:b/>
          <w:bCs/>
          <w:lang w:val="sr-Latn-RS"/>
        </w:rPr>
        <w:t xml:space="preserve"> (</w:t>
      </w:r>
      <w:r w:rsidRPr="00446EE7">
        <w:rPr>
          <w:rFonts w:asciiTheme="minorHAnsi" w:hAnsiTheme="minorHAnsi" w:cstheme="minorHAnsi"/>
          <w:lang w:val="sr-Latn-RS"/>
        </w:rPr>
        <w:t>Kada ste počeli raditi u ovoj oblasti? Opišite sva relevantna iskustva vezana za područje intervencije u kojem radite ili nameravate raditi. Da li je posao koji nameravate obavljati kao organizacija nastavak vašeg dosadašnjeg rada? Ako je novo, opišite razloge za promene i kako se nadograđuje na prethodni rad i nadopunjuje ga.)</w:t>
      </w:r>
    </w:p>
    <w:p w14:paraId="1BF7D620" w14:textId="77777777" w:rsidR="00D02E9F" w:rsidRPr="00446EE7" w:rsidRDefault="00772F71" w:rsidP="00D02E9F">
      <w:pPr>
        <w:pStyle w:val="ListParagraph"/>
        <w:numPr>
          <w:ilvl w:val="0"/>
          <w:numId w:val="29"/>
        </w:numPr>
        <w:spacing w:after="0" w:line="240"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Održivost </w:t>
      </w:r>
      <w:r w:rsidRPr="00446EE7">
        <w:rPr>
          <w:rFonts w:asciiTheme="minorHAnsi" w:hAnsiTheme="minorHAnsi" w:cstheme="minorHAnsi"/>
          <w:b/>
          <w:bCs/>
          <w:i/>
          <w:iCs/>
          <w:lang w:val="sr-Latn-RS"/>
        </w:rPr>
        <w:t>(2000 karaktera)</w:t>
      </w:r>
      <w:r w:rsidRPr="00446EE7">
        <w:rPr>
          <w:rFonts w:asciiTheme="minorHAnsi" w:hAnsiTheme="minorHAnsi" w:cstheme="minorHAnsi"/>
          <w:b/>
          <w:bCs/>
          <w:lang w:val="sr-Latn-RS"/>
        </w:rPr>
        <w:t xml:space="preserve"> </w:t>
      </w:r>
      <w:r w:rsidRPr="00446EE7">
        <w:rPr>
          <w:rFonts w:asciiTheme="minorHAnsi" w:hAnsiTheme="minorHAnsi" w:cstheme="minorHAnsi"/>
          <w:lang w:val="sr-Latn-RS"/>
        </w:rPr>
        <w:t>(Koji su glavni planovi za održivost bilo organizacije ili rezultata postignutih nakon završetka ovog granta? Kako će aktivnosti organizacionog razvoja doprineti postizanju ovog cilja?).</w:t>
      </w:r>
    </w:p>
    <w:p w14:paraId="0DDE5887" w14:textId="77777777" w:rsidR="00772F71" w:rsidRPr="00446EE7" w:rsidRDefault="00772F71" w:rsidP="00772F71">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 xml:space="preserve">POGLAVLJE 10: Prethodno iskustvo sa KCSF-om </w:t>
      </w:r>
      <w:r w:rsidRPr="00446EE7">
        <w:rPr>
          <w:rFonts w:asciiTheme="minorHAnsi" w:hAnsiTheme="minorHAnsi" w:cstheme="minorHAnsi"/>
          <w:b w:val="0"/>
          <w:color w:val="5B9BD5" w:themeColor="accent1"/>
          <w:sz w:val="22"/>
          <w:szCs w:val="22"/>
          <w:lang w:val="sr-Latn-RS"/>
        </w:rPr>
        <w:t>(samo za prethodne korisnike grantova KCSF-a u iznosu većem od 10.000 evra u periodu 2015-2025.)</w:t>
      </w:r>
    </w:p>
    <w:p w14:paraId="25F6F0C9" w14:textId="77777777" w:rsidR="00772F71" w:rsidRPr="00446EE7" w:rsidRDefault="00772F71" w:rsidP="00772F71">
      <w:pPr>
        <w:pStyle w:val="ListParagraph"/>
        <w:numPr>
          <w:ilvl w:val="0"/>
          <w:numId w:val="21"/>
        </w:numPr>
        <w:spacing w:after="200" w:line="276"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Programski ciljevi </w:t>
      </w:r>
      <w:r w:rsidRPr="00446EE7">
        <w:rPr>
          <w:rFonts w:asciiTheme="minorHAnsi" w:hAnsiTheme="minorHAnsi" w:cstheme="minorHAnsi"/>
          <w:lang w:val="sr-Latn-RS"/>
        </w:rPr>
        <w:t>(Navedite glavne programske ciljeve prethodnog granta kao što je navedeno u ugovoru o grantu (prijavni obrazac i log-okvir) i ukratko opišite nivo postignuća na kraju odgovarajućeg programa i kako se taj nivo trenutno implementira, tako što ćete posebno opisati da li je održan, poboljšan ili odbijen.</w:t>
      </w:r>
    </w:p>
    <w:p w14:paraId="0D801C46"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772F71" w:rsidRPr="004D190C" w14:paraId="196F7066" w14:textId="77777777" w:rsidTr="00C05801">
        <w:tc>
          <w:tcPr>
            <w:tcW w:w="475" w:type="dxa"/>
            <w:tcBorders>
              <w:top w:val="single" w:sz="4" w:space="0" w:color="auto"/>
              <w:left w:val="single" w:sz="4" w:space="0" w:color="auto"/>
              <w:bottom w:val="single" w:sz="4" w:space="0" w:color="auto"/>
              <w:right w:val="single" w:sz="4" w:space="0" w:color="auto"/>
            </w:tcBorders>
          </w:tcPr>
          <w:p w14:paraId="06C96753" w14:textId="77777777" w:rsidR="00772F71" w:rsidRPr="00446EE7" w:rsidRDefault="00772F71" w:rsidP="00C05801">
            <w:pPr>
              <w:pStyle w:val="ListParagraph"/>
              <w:ind w:left="0"/>
              <w:jc w:val="center"/>
              <w:rPr>
                <w:rFonts w:asciiTheme="minorHAnsi" w:hAnsiTheme="minorHAnsi" w:cstheme="minorHAnsi"/>
                <w:lang w:val="sr-Latn-RS"/>
              </w:rPr>
            </w:pPr>
            <w:bookmarkStart w:id="3" w:name="_Hlk166241934"/>
          </w:p>
        </w:tc>
        <w:tc>
          <w:tcPr>
            <w:tcW w:w="2744" w:type="dxa"/>
            <w:tcBorders>
              <w:top w:val="single" w:sz="4" w:space="0" w:color="auto"/>
              <w:left w:val="single" w:sz="4" w:space="0" w:color="auto"/>
              <w:bottom w:val="single" w:sz="4" w:space="0" w:color="auto"/>
              <w:right w:val="single" w:sz="4" w:space="0" w:color="auto"/>
            </w:tcBorders>
          </w:tcPr>
          <w:p w14:paraId="778D8FF9"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Vrsta instrumenta granta:</w:t>
            </w:r>
          </w:p>
        </w:tc>
        <w:tc>
          <w:tcPr>
            <w:tcW w:w="2984" w:type="dxa"/>
            <w:tcBorders>
              <w:top w:val="single" w:sz="4" w:space="0" w:color="auto"/>
              <w:left w:val="single" w:sz="4" w:space="0" w:color="auto"/>
              <w:bottom w:val="single" w:sz="4" w:space="0" w:color="auto"/>
              <w:right w:val="single" w:sz="4" w:space="0" w:color="auto"/>
            </w:tcBorders>
          </w:tcPr>
          <w:p w14:paraId="0CD945D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Padajuća lista (IG EJA 1, IG DSP 2, ODG EJA 1, ODG EJA 2, srednji grant za projekat EJA 1, grant za projekat NOR, grant za projekat LUX)</w:t>
            </w:r>
          </w:p>
        </w:tc>
        <w:tc>
          <w:tcPr>
            <w:tcW w:w="2814" w:type="dxa"/>
            <w:tcBorders>
              <w:top w:val="single" w:sz="4" w:space="0" w:color="auto"/>
              <w:left w:val="single" w:sz="4" w:space="0" w:color="auto"/>
              <w:bottom w:val="single" w:sz="4" w:space="0" w:color="auto"/>
              <w:right w:val="single" w:sz="4" w:space="0" w:color="auto"/>
            </w:tcBorders>
          </w:tcPr>
          <w:p w14:paraId="0658D852"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59EA780A" w14:textId="77777777" w:rsidTr="00C05801">
        <w:tc>
          <w:tcPr>
            <w:tcW w:w="475" w:type="dxa"/>
            <w:tcBorders>
              <w:top w:val="single" w:sz="4" w:space="0" w:color="auto"/>
              <w:left w:val="single" w:sz="4" w:space="0" w:color="auto"/>
              <w:bottom w:val="single" w:sz="4" w:space="0" w:color="auto"/>
              <w:right w:val="single" w:sz="4" w:space="0" w:color="auto"/>
            </w:tcBorders>
          </w:tcPr>
          <w:p w14:paraId="6337ABC8"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69C5F05E"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Period implementacije:</w:t>
            </w:r>
          </w:p>
        </w:tc>
        <w:tc>
          <w:tcPr>
            <w:tcW w:w="2984" w:type="dxa"/>
            <w:tcBorders>
              <w:top w:val="single" w:sz="4" w:space="0" w:color="auto"/>
              <w:left w:val="single" w:sz="4" w:space="0" w:color="auto"/>
              <w:bottom w:val="single" w:sz="4" w:space="0" w:color="auto"/>
              <w:right w:val="single" w:sz="4" w:space="0" w:color="auto"/>
            </w:tcBorders>
          </w:tcPr>
          <w:p w14:paraId="69A348BF"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 xml:space="preserve">Godina početka: </w:t>
            </w:r>
          </w:p>
        </w:tc>
        <w:tc>
          <w:tcPr>
            <w:tcW w:w="2814" w:type="dxa"/>
            <w:tcBorders>
              <w:top w:val="single" w:sz="4" w:space="0" w:color="auto"/>
              <w:left w:val="single" w:sz="4" w:space="0" w:color="auto"/>
              <w:bottom w:val="single" w:sz="4" w:space="0" w:color="auto"/>
              <w:right w:val="single" w:sz="4" w:space="0" w:color="auto"/>
            </w:tcBorders>
          </w:tcPr>
          <w:p w14:paraId="382AB83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Godina završetka:</w:t>
            </w:r>
          </w:p>
        </w:tc>
      </w:tr>
      <w:tr w:rsidR="00772F71" w:rsidRPr="00446EE7" w14:paraId="60005654" w14:textId="77777777" w:rsidTr="00C05801">
        <w:tc>
          <w:tcPr>
            <w:tcW w:w="475" w:type="dxa"/>
            <w:tcBorders>
              <w:top w:val="single" w:sz="4" w:space="0" w:color="auto"/>
              <w:left w:val="single" w:sz="4" w:space="0" w:color="auto"/>
              <w:bottom w:val="single" w:sz="4" w:space="0" w:color="auto"/>
              <w:right w:val="single" w:sz="4" w:space="0" w:color="auto"/>
            </w:tcBorders>
          </w:tcPr>
          <w:p w14:paraId="130BF1D9"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4C49DFF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Ukupni budžet:</w:t>
            </w:r>
          </w:p>
        </w:tc>
        <w:tc>
          <w:tcPr>
            <w:tcW w:w="2984" w:type="dxa"/>
            <w:tcBorders>
              <w:top w:val="single" w:sz="4" w:space="0" w:color="auto"/>
              <w:left w:val="single" w:sz="4" w:space="0" w:color="auto"/>
              <w:bottom w:val="single" w:sz="4" w:space="0" w:color="auto"/>
              <w:right w:val="single" w:sz="4" w:space="0" w:color="auto"/>
            </w:tcBorders>
          </w:tcPr>
          <w:p w14:paraId="49228B55" w14:textId="77777777" w:rsidR="00772F71" w:rsidRPr="00446EE7" w:rsidRDefault="00772F71" w:rsidP="00C05801">
            <w:pPr>
              <w:pStyle w:val="ListParagraph"/>
              <w:ind w:left="0"/>
              <w:jc w:val="center"/>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4D480BFA"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31911323" w14:textId="77777777" w:rsidTr="00C05801">
        <w:tc>
          <w:tcPr>
            <w:tcW w:w="475" w:type="dxa"/>
            <w:tcBorders>
              <w:top w:val="single" w:sz="4" w:space="0" w:color="auto"/>
              <w:left w:val="single" w:sz="4" w:space="0" w:color="auto"/>
              <w:bottom w:val="single" w:sz="4" w:space="0" w:color="auto"/>
              <w:right w:val="single" w:sz="4" w:space="0" w:color="auto"/>
            </w:tcBorders>
          </w:tcPr>
          <w:p w14:paraId="07FCAC8F"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0374ADD7"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2E3DB3F3"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Nivo postignuća na kraju programa</w:t>
            </w:r>
          </w:p>
        </w:tc>
        <w:tc>
          <w:tcPr>
            <w:tcW w:w="2814" w:type="dxa"/>
            <w:tcBorders>
              <w:top w:val="single" w:sz="4" w:space="0" w:color="auto"/>
              <w:left w:val="single" w:sz="4" w:space="0" w:color="auto"/>
              <w:bottom w:val="single" w:sz="4" w:space="0" w:color="auto"/>
              <w:right w:val="single" w:sz="4" w:space="0" w:color="auto"/>
            </w:tcBorders>
          </w:tcPr>
          <w:p w14:paraId="102D3684"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Trenutni status</w:t>
            </w:r>
          </w:p>
        </w:tc>
      </w:tr>
      <w:tr w:rsidR="00772F71" w:rsidRPr="00446EE7" w14:paraId="449353B3" w14:textId="77777777" w:rsidTr="00C05801">
        <w:tc>
          <w:tcPr>
            <w:tcW w:w="475" w:type="dxa"/>
            <w:tcBorders>
              <w:top w:val="single" w:sz="4" w:space="0" w:color="auto"/>
              <w:left w:val="single" w:sz="4" w:space="0" w:color="auto"/>
              <w:bottom w:val="single" w:sz="4" w:space="0" w:color="auto"/>
              <w:right w:val="single" w:sz="4" w:space="0" w:color="auto"/>
            </w:tcBorders>
          </w:tcPr>
          <w:p w14:paraId="2597ED80"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2744" w:type="dxa"/>
            <w:tcBorders>
              <w:top w:val="single" w:sz="4" w:space="0" w:color="auto"/>
              <w:left w:val="single" w:sz="4" w:space="0" w:color="auto"/>
              <w:bottom w:val="single" w:sz="4" w:space="0" w:color="auto"/>
              <w:right w:val="single" w:sz="4" w:space="0" w:color="auto"/>
            </w:tcBorders>
          </w:tcPr>
          <w:p w14:paraId="507EFB6D"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328059B8"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00FEA883"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435CDD76" w14:textId="77777777" w:rsidTr="00C05801">
        <w:tc>
          <w:tcPr>
            <w:tcW w:w="475" w:type="dxa"/>
            <w:tcBorders>
              <w:top w:val="single" w:sz="4" w:space="0" w:color="auto"/>
              <w:left w:val="single" w:sz="4" w:space="0" w:color="auto"/>
              <w:bottom w:val="single" w:sz="4" w:space="0" w:color="auto"/>
              <w:right w:val="single" w:sz="4" w:space="0" w:color="auto"/>
            </w:tcBorders>
          </w:tcPr>
          <w:p w14:paraId="62FED703"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2744" w:type="dxa"/>
            <w:tcBorders>
              <w:top w:val="single" w:sz="4" w:space="0" w:color="auto"/>
              <w:left w:val="single" w:sz="4" w:space="0" w:color="auto"/>
              <w:bottom w:val="single" w:sz="4" w:space="0" w:color="auto"/>
              <w:right w:val="single" w:sz="4" w:space="0" w:color="auto"/>
            </w:tcBorders>
          </w:tcPr>
          <w:p w14:paraId="658B835A"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343AF7CD"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554140B9"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32F67B43" w14:textId="77777777" w:rsidTr="00C05801">
        <w:tc>
          <w:tcPr>
            <w:tcW w:w="475" w:type="dxa"/>
            <w:tcBorders>
              <w:top w:val="single" w:sz="4" w:space="0" w:color="auto"/>
              <w:left w:val="single" w:sz="4" w:space="0" w:color="auto"/>
              <w:bottom w:val="single" w:sz="4" w:space="0" w:color="auto"/>
              <w:right w:val="single" w:sz="4" w:space="0" w:color="auto"/>
            </w:tcBorders>
          </w:tcPr>
          <w:p w14:paraId="5CA8D30E"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2744" w:type="dxa"/>
            <w:tcBorders>
              <w:top w:val="single" w:sz="4" w:space="0" w:color="auto"/>
              <w:left w:val="single" w:sz="4" w:space="0" w:color="auto"/>
              <w:bottom w:val="single" w:sz="4" w:space="0" w:color="auto"/>
              <w:right w:val="single" w:sz="4" w:space="0" w:color="auto"/>
            </w:tcBorders>
          </w:tcPr>
          <w:p w14:paraId="53B59C19"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79324704"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18DB5FCA" w14:textId="77777777" w:rsidR="00772F71" w:rsidRPr="00446EE7" w:rsidRDefault="00772F71" w:rsidP="00C05801">
            <w:pPr>
              <w:pStyle w:val="ListParagraph"/>
              <w:ind w:left="0"/>
              <w:rPr>
                <w:rFonts w:asciiTheme="minorHAnsi" w:hAnsiTheme="minorHAnsi" w:cstheme="minorHAnsi"/>
                <w:lang w:val="sr-Latn-RS"/>
              </w:rPr>
            </w:pPr>
          </w:p>
        </w:tc>
      </w:tr>
    </w:tbl>
    <w:p w14:paraId="34E379A1"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bookmarkStart w:id="4" w:name="_Hlk184635443"/>
      <w:bookmarkEnd w:id="3"/>
      <w:r w:rsidRPr="00446EE7">
        <w:rPr>
          <w:rFonts w:asciiTheme="minorHAnsi" w:hAnsiTheme="minorHAnsi" w:cstheme="minorHAnsi"/>
          <w:i/>
          <w:iCs/>
          <w:lang w:val="sr-Latn-RS"/>
        </w:rPr>
        <w:t>dodati kolone po potrebi.</w:t>
      </w:r>
    </w:p>
    <w:p w14:paraId="15BDE97C" w14:textId="5BD05E87" w:rsidR="00772F71" w:rsidRPr="00446EE7" w:rsidRDefault="00446EE7" w:rsidP="00772F71">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Dodajte posebne tabele</w:t>
      </w:r>
      <w:r w:rsidR="00772F71" w:rsidRPr="00446EE7">
        <w:rPr>
          <w:rFonts w:asciiTheme="minorHAnsi" w:hAnsiTheme="minorHAnsi" w:cstheme="minorHAnsi"/>
          <w:i/>
          <w:iCs/>
          <w:lang w:val="sr-Latn-RS"/>
        </w:rPr>
        <w:t xml:space="preserve"> za svaki prethodni ugovor o grantu sa KCSF</w:t>
      </w:r>
      <w:bookmarkEnd w:id="4"/>
      <w:r w:rsidR="00772F71" w:rsidRPr="00446EE7">
        <w:rPr>
          <w:rFonts w:asciiTheme="minorHAnsi" w:hAnsiTheme="minorHAnsi" w:cstheme="minorHAnsi"/>
          <w:i/>
          <w:iCs/>
          <w:lang w:val="sr-Latn-RS"/>
        </w:rPr>
        <w:t>.</w:t>
      </w:r>
    </w:p>
    <w:p w14:paraId="31B30547"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p>
    <w:p w14:paraId="3BDE365B" w14:textId="77777777" w:rsidR="00772F71" w:rsidRPr="00446EE7" w:rsidRDefault="00772F71" w:rsidP="00772F71">
      <w:pPr>
        <w:pStyle w:val="ListParagraph"/>
        <w:numPr>
          <w:ilvl w:val="0"/>
          <w:numId w:val="21"/>
        </w:numPr>
        <w:spacing w:after="200" w:line="276"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Eksterna revizija </w:t>
      </w:r>
      <w:r w:rsidRPr="00446EE7">
        <w:rPr>
          <w:rFonts w:asciiTheme="minorHAnsi" w:hAnsiTheme="minorHAnsi" w:cstheme="minorHAnsi"/>
          <w:lang w:val="sr-Latn-RS"/>
        </w:rPr>
        <w:t xml:space="preserve">(Navedite glavne nalaze i preporuke koje je eksterni revizor formalno dao tokom implementacije prethodnih grantova KCSF-a, ili bilo koje nalaze i preporuke date od strane eksternog revizora tokom poslednje 3 godine, osim onih koje je ugovorio KCSF, i opišite kako ste rešavali takve nalaze i preporuke. </w:t>
      </w:r>
    </w:p>
    <w:p w14:paraId="56D8186D"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2556"/>
        <w:gridCol w:w="1835"/>
        <w:gridCol w:w="2083"/>
      </w:tblGrid>
      <w:tr w:rsidR="00772F71" w:rsidRPr="00446EE7" w14:paraId="2099C3B0" w14:textId="77777777" w:rsidTr="00C05801">
        <w:tc>
          <w:tcPr>
            <w:tcW w:w="475" w:type="dxa"/>
            <w:tcBorders>
              <w:top w:val="single" w:sz="4" w:space="0" w:color="auto"/>
              <w:left w:val="single" w:sz="4" w:space="0" w:color="auto"/>
              <w:bottom w:val="single" w:sz="4" w:space="0" w:color="auto"/>
              <w:right w:val="single" w:sz="4" w:space="0" w:color="auto"/>
            </w:tcBorders>
          </w:tcPr>
          <w:p w14:paraId="3B2DDF7F"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2068" w:type="dxa"/>
            <w:tcBorders>
              <w:top w:val="single" w:sz="4" w:space="0" w:color="auto"/>
              <w:left w:val="single" w:sz="4" w:space="0" w:color="auto"/>
              <w:bottom w:val="single" w:sz="4" w:space="0" w:color="auto"/>
              <w:right w:val="single" w:sz="4" w:space="0" w:color="auto"/>
            </w:tcBorders>
            <w:hideMark/>
          </w:tcPr>
          <w:p w14:paraId="69E3D311"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Glavni nalazi</w:t>
            </w:r>
          </w:p>
        </w:tc>
        <w:tc>
          <w:tcPr>
            <w:tcW w:w="2556" w:type="dxa"/>
            <w:tcBorders>
              <w:top w:val="single" w:sz="4" w:space="0" w:color="auto"/>
              <w:left w:val="single" w:sz="4" w:space="0" w:color="auto"/>
              <w:bottom w:val="single" w:sz="4" w:space="0" w:color="auto"/>
              <w:right w:val="single" w:sz="4" w:space="0" w:color="auto"/>
            </w:tcBorders>
            <w:hideMark/>
          </w:tcPr>
          <w:p w14:paraId="64251B6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Glavne preporuke</w:t>
            </w:r>
          </w:p>
        </w:tc>
        <w:tc>
          <w:tcPr>
            <w:tcW w:w="1835" w:type="dxa"/>
            <w:tcBorders>
              <w:top w:val="single" w:sz="4" w:space="0" w:color="auto"/>
              <w:left w:val="single" w:sz="4" w:space="0" w:color="auto"/>
              <w:bottom w:val="single" w:sz="4" w:space="0" w:color="auto"/>
              <w:right w:val="single" w:sz="4" w:space="0" w:color="auto"/>
            </w:tcBorders>
          </w:tcPr>
          <w:p w14:paraId="7E990B4A"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Godina preporuke</w:t>
            </w:r>
          </w:p>
        </w:tc>
        <w:tc>
          <w:tcPr>
            <w:tcW w:w="2083" w:type="dxa"/>
            <w:tcBorders>
              <w:top w:val="single" w:sz="4" w:space="0" w:color="auto"/>
              <w:left w:val="single" w:sz="4" w:space="0" w:color="auto"/>
              <w:bottom w:val="single" w:sz="4" w:space="0" w:color="auto"/>
              <w:right w:val="single" w:sz="4" w:space="0" w:color="auto"/>
            </w:tcBorders>
          </w:tcPr>
          <w:p w14:paraId="50532405"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Akcije i trenutni status</w:t>
            </w:r>
          </w:p>
        </w:tc>
      </w:tr>
      <w:tr w:rsidR="00772F71" w:rsidRPr="00446EE7" w14:paraId="2A0A2B10" w14:textId="77777777" w:rsidTr="00C05801">
        <w:tc>
          <w:tcPr>
            <w:tcW w:w="475" w:type="dxa"/>
            <w:tcBorders>
              <w:top w:val="single" w:sz="4" w:space="0" w:color="auto"/>
              <w:left w:val="single" w:sz="4" w:space="0" w:color="auto"/>
              <w:bottom w:val="single" w:sz="4" w:space="0" w:color="auto"/>
              <w:right w:val="single" w:sz="4" w:space="0" w:color="auto"/>
            </w:tcBorders>
          </w:tcPr>
          <w:p w14:paraId="45F4F1AE"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2068" w:type="dxa"/>
            <w:tcBorders>
              <w:top w:val="single" w:sz="4" w:space="0" w:color="auto"/>
              <w:left w:val="single" w:sz="4" w:space="0" w:color="auto"/>
              <w:bottom w:val="single" w:sz="4" w:space="0" w:color="auto"/>
              <w:right w:val="single" w:sz="4" w:space="0" w:color="auto"/>
            </w:tcBorders>
          </w:tcPr>
          <w:p w14:paraId="60E889A2" w14:textId="77777777" w:rsidR="00772F71" w:rsidRPr="00446EE7" w:rsidRDefault="00772F71" w:rsidP="00C05801">
            <w:pPr>
              <w:pStyle w:val="ListParagraph"/>
              <w:ind w:left="0"/>
              <w:rPr>
                <w:rFonts w:asciiTheme="minorHAnsi" w:hAnsiTheme="minorHAnsi" w:cstheme="minorHAnsi"/>
                <w:lang w:val="sr-Latn-RS"/>
              </w:rPr>
            </w:pPr>
          </w:p>
        </w:tc>
        <w:tc>
          <w:tcPr>
            <w:tcW w:w="2556" w:type="dxa"/>
            <w:tcBorders>
              <w:top w:val="single" w:sz="4" w:space="0" w:color="auto"/>
              <w:left w:val="single" w:sz="4" w:space="0" w:color="auto"/>
              <w:bottom w:val="single" w:sz="4" w:space="0" w:color="auto"/>
              <w:right w:val="single" w:sz="4" w:space="0" w:color="auto"/>
            </w:tcBorders>
          </w:tcPr>
          <w:p w14:paraId="53F4FB7E" w14:textId="77777777" w:rsidR="00772F71" w:rsidRPr="00446EE7" w:rsidRDefault="00772F71" w:rsidP="00C05801">
            <w:pPr>
              <w:pStyle w:val="ListParagraph"/>
              <w:ind w:left="0"/>
              <w:rPr>
                <w:rFonts w:asciiTheme="minorHAnsi" w:hAnsiTheme="minorHAnsi" w:cstheme="minorHAnsi"/>
                <w:lang w:val="sr-Latn-RS"/>
              </w:rPr>
            </w:pPr>
          </w:p>
        </w:tc>
        <w:tc>
          <w:tcPr>
            <w:tcW w:w="1835" w:type="dxa"/>
            <w:tcBorders>
              <w:top w:val="single" w:sz="4" w:space="0" w:color="auto"/>
              <w:left w:val="single" w:sz="4" w:space="0" w:color="auto"/>
              <w:bottom w:val="single" w:sz="4" w:space="0" w:color="auto"/>
              <w:right w:val="single" w:sz="4" w:space="0" w:color="auto"/>
            </w:tcBorders>
          </w:tcPr>
          <w:p w14:paraId="78610356" w14:textId="77777777" w:rsidR="00772F71" w:rsidRPr="00446EE7" w:rsidRDefault="00772F71" w:rsidP="00C05801">
            <w:pPr>
              <w:pStyle w:val="ListParagraph"/>
              <w:ind w:left="0"/>
              <w:rPr>
                <w:rFonts w:asciiTheme="minorHAnsi" w:hAnsiTheme="minorHAnsi" w:cstheme="minorHAnsi"/>
                <w:lang w:val="sr-Latn-RS"/>
              </w:rPr>
            </w:pPr>
          </w:p>
        </w:tc>
        <w:tc>
          <w:tcPr>
            <w:tcW w:w="2083" w:type="dxa"/>
            <w:tcBorders>
              <w:top w:val="single" w:sz="4" w:space="0" w:color="auto"/>
              <w:left w:val="single" w:sz="4" w:space="0" w:color="auto"/>
              <w:bottom w:val="single" w:sz="4" w:space="0" w:color="auto"/>
              <w:right w:val="single" w:sz="4" w:space="0" w:color="auto"/>
            </w:tcBorders>
          </w:tcPr>
          <w:p w14:paraId="3CC9F008"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64480272" w14:textId="77777777" w:rsidTr="00C05801">
        <w:tc>
          <w:tcPr>
            <w:tcW w:w="475" w:type="dxa"/>
            <w:tcBorders>
              <w:top w:val="single" w:sz="4" w:space="0" w:color="auto"/>
              <w:left w:val="single" w:sz="4" w:space="0" w:color="auto"/>
              <w:bottom w:val="single" w:sz="4" w:space="0" w:color="auto"/>
              <w:right w:val="single" w:sz="4" w:space="0" w:color="auto"/>
            </w:tcBorders>
          </w:tcPr>
          <w:p w14:paraId="6322DB94"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2068" w:type="dxa"/>
            <w:tcBorders>
              <w:top w:val="single" w:sz="4" w:space="0" w:color="auto"/>
              <w:left w:val="single" w:sz="4" w:space="0" w:color="auto"/>
              <w:bottom w:val="single" w:sz="4" w:space="0" w:color="auto"/>
              <w:right w:val="single" w:sz="4" w:space="0" w:color="auto"/>
            </w:tcBorders>
          </w:tcPr>
          <w:p w14:paraId="4B4EA3A4" w14:textId="77777777" w:rsidR="00772F71" w:rsidRPr="00446EE7" w:rsidRDefault="00772F71" w:rsidP="00C05801">
            <w:pPr>
              <w:pStyle w:val="ListParagraph"/>
              <w:ind w:left="0"/>
              <w:rPr>
                <w:rFonts w:asciiTheme="minorHAnsi" w:hAnsiTheme="minorHAnsi" w:cstheme="minorHAnsi"/>
                <w:lang w:val="sr-Latn-RS"/>
              </w:rPr>
            </w:pPr>
          </w:p>
        </w:tc>
        <w:tc>
          <w:tcPr>
            <w:tcW w:w="2556" w:type="dxa"/>
            <w:tcBorders>
              <w:top w:val="single" w:sz="4" w:space="0" w:color="auto"/>
              <w:left w:val="single" w:sz="4" w:space="0" w:color="auto"/>
              <w:bottom w:val="single" w:sz="4" w:space="0" w:color="auto"/>
              <w:right w:val="single" w:sz="4" w:space="0" w:color="auto"/>
            </w:tcBorders>
          </w:tcPr>
          <w:p w14:paraId="22E8B37B" w14:textId="77777777" w:rsidR="00772F71" w:rsidRPr="00446EE7" w:rsidRDefault="00772F71" w:rsidP="00C05801">
            <w:pPr>
              <w:pStyle w:val="ListParagraph"/>
              <w:ind w:left="0"/>
              <w:rPr>
                <w:rFonts w:asciiTheme="minorHAnsi" w:hAnsiTheme="minorHAnsi" w:cstheme="minorHAnsi"/>
                <w:lang w:val="sr-Latn-RS"/>
              </w:rPr>
            </w:pPr>
          </w:p>
        </w:tc>
        <w:tc>
          <w:tcPr>
            <w:tcW w:w="1835" w:type="dxa"/>
            <w:tcBorders>
              <w:top w:val="single" w:sz="4" w:space="0" w:color="auto"/>
              <w:left w:val="single" w:sz="4" w:space="0" w:color="auto"/>
              <w:bottom w:val="single" w:sz="4" w:space="0" w:color="auto"/>
              <w:right w:val="single" w:sz="4" w:space="0" w:color="auto"/>
            </w:tcBorders>
          </w:tcPr>
          <w:p w14:paraId="543A348C" w14:textId="77777777" w:rsidR="00772F71" w:rsidRPr="00446EE7" w:rsidRDefault="00772F71" w:rsidP="00C05801">
            <w:pPr>
              <w:pStyle w:val="ListParagraph"/>
              <w:ind w:left="0"/>
              <w:rPr>
                <w:rFonts w:asciiTheme="minorHAnsi" w:hAnsiTheme="minorHAnsi" w:cstheme="minorHAnsi"/>
                <w:lang w:val="sr-Latn-RS"/>
              </w:rPr>
            </w:pPr>
          </w:p>
        </w:tc>
        <w:tc>
          <w:tcPr>
            <w:tcW w:w="2083" w:type="dxa"/>
            <w:tcBorders>
              <w:top w:val="single" w:sz="4" w:space="0" w:color="auto"/>
              <w:left w:val="single" w:sz="4" w:space="0" w:color="auto"/>
              <w:bottom w:val="single" w:sz="4" w:space="0" w:color="auto"/>
              <w:right w:val="single" w:sz="4" w:space="0" w:color="auto"/>
            </w:tcBorders>
          </w:tcPr>
          <w:p w14:paraId="57FEC7E8"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36C5905A" w14:textId="77777777" w:rsidTr="00C05801">
        <w:tc>
          <w:tcPr>
            <w:tcW w:w="475" w:type="dxa"/>
            <w:tcBorders>
              <w:top w:val="single" w:sz="4" w:space="0" w:color="auto"/>
              <w:left w:val="single" w:sz="4" w:space="0" w:color="auto"/>
              <w:bottom w:val="single" w:sz="4" w:space="0" w:color="auto"/>
              <w:right w:val="single" w:sz="4" w:space="0" w:color="auto"/>
            </w:tcBorders>
          </w:tcPr>
          <w:p w14:paraId="3992B039"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2068" w:type="dxa"/>
            <w:tcBorders>
              <w:top w:val="single" w:sz="4" w:space="0" w:color="auto"/>
              <w:left w:val="single" w:sz="4" w:space="0" w:color="auto"/>
              <w:bottom w:val="single" w:sz="4" w:space="0" w:color="auto"/>
              <w:right w:val="single" w:sz="4" w:space="0" w:color="auto"/>
            </w:tcBorders>
          </w:tcPr>
          <w:p w14:paraId="4B7F4842" w14:textId="77777777" w:rsidR="00772F71" w:rsidRPr="00446EE7" w:rsidRDefault="00772F71" w:rsidP="00C05801">
            <w:pPr>
              <w:pStyle w:val="ListParagraph"/>
              <w:ind w:left="0"/>
              <w:rPr>
                <w:rFonts w:asciiTheme="minorHAnsi" w:hAnsiTheme="minorHAnsi" w:cstheme="minorHAnsi"/>
                <w:lang w:val="sr-Latn-RS"/>
              </w:rPr>
            </w:pPr>
          </w:p>
        </w:tc>
        <w:tc>
          <w:tcPr>
            <w:tcW w:w="2556" w:type="dxa"/>
            <w:tcBorders>
              <w:top w:val="single" w:sz="4" w:space="0" w:color="auto"/>
              <w:left w:val="single" w:sz="4" w:space="0" w:color="auto"/>
              <w:bottom w:val="single" w:sz="4" w:space="0" w:color="auto"/>
              <w:right w:val="single" w:sz="4" w:space="0" w:color="auto"/>
            </w:tcBorders>
          </w:tcPr>
          <w:p w14:paraId="6D03E5BD" w14:textId="77777777" w:rsidR="00772F71" w:rsidRPr="00446EE7" w:rsidRDefault="00772F71" w:rsidP="00C05801">
            <w:pPr>
              <w:pStyle w:val="ListParagraph"/>
              <w:ind w:left="0"/>
              <w:rPr>
                <w:rFonts w:asciiTheme="minorHAnsi" w:hAnsiTheme="minorHAnsi" w:cstheme="minorHAnsi"/>
                <w:lang w:val="sr-Latn-RS"/>
              </w:rPr>
            </w:pPr>
          </w:p>
        </w:tc>
        <w:tc>
          <w:tcPr>
            <w:tcW w:w="1835" w:type="dxa"/>
            <w:tcBorders>
              <w:top w:val="single" w:sz="4" w:space="0" w:color="auto"/>
              <w:left w:val="single" w:sz="4" w:space="0" w:color="auto"/>
              <w:bottom w:val="single" w:sz="4" w:space="0" w:color="auto"/>
              <w:right w:val="single" w:sz="4" w:space="0" w:color="auto"/>
            </w:tcBorders>
          </w:tcPr>
          <w:p w14:paraId="499174BA" w14:textId="77777777" w:rsidR="00772F71" w:rsidRPr="00446EE7" w:rsidRDefault="00772F71" w:rsidP="00C05801">
            <w:pPr>
              <w:pStyle w:val="ListParagraph"/>
              <w:ind w:left="0"/>
              <w:rPr>
                <w:rFonts w:asciiTheme="minorHAnsi" w:hAnsiTheme="minorHAnsi" w:cstheme="minorHAnsi"/>
                <w:lang w:val="sr-Latn-RS"/>
              </w:rPr>
            </w:pPr>
          </w:p>
        </w:tc>
        <w:tc>
          <w:tcPr>
            <w:tcW w:w="2083" w:type="dxa"/>
            <w:tcBorders>
              <w:top w:val="single" w:sz="4" w:space="0" w:color="auto"/>
              <w:left w:val="single" w:sz="4" w:space="0" w:color="auto"/>
              <w:bottom w:val="single" w:sz="4" w:space="0" w:color="auto"/>
              <w:right w:val="single" w:sz="4" w:space="0" w:color="auto"/>
            </w:tcBorders>
          </w:tcPr>
          <w:p w14:paraId="6C37E127" w14:textId="77777777" w:rsidR="00772F71" w:rsidRPr="00446EE7" w:rsidRDefault="00772F71" w:rsidP="00C05801">
            <w:pPr>
              <w:pStyle w:val="ListParagraph"/>
              <w:ind w:left="0"/>
              <w:rPr>
                <w:rFonts w:asciiTheme="minorHAnsi" w:hAnsiTheme="minorHAnsi" w:cstheme="minorHAnsi"/>
                <w:lang w:val="sr-Latn-RS"/>
              </w:rPr>
            </w:pPr>
          </w:p>
        </w:tc>
      </w:tr>
    </w:tbl>
    <w:p w14:paraId="543F97D9"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dodati kolone po potrebi.</w:t>
      </w:r>
    </w:p>
    <w:p w14:paraId="26B140CB"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p>
    <w:p w14:paraId="790F60DE" w14:textId="77777777" w:rsidR="00772F71" w:rsidRPr="00446EE7" w:rsidRDefault="00772F71" w:rsidP="00772F71">
      <w:pPr>
        <w:pStyle w:val="ListParagraph"/>
        <w:numPr>
          <w:ilvl w:val="0"/>
          <w:numId w:val="21"/>
        </w:numPr>
        <w:spacing w:after="200" w:line="276"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Nalazi i preporuke internog upravljanja </w:t>
      </w:r>
      <w:r w:rsidRPr="00446EE7">
        <w:rPr>
          <w:rFonts w:asciiTheme="minorHAnsi" w:hAnsiTheme="minorHAnsi" w:cstheme="minorHAnsi"/>
          <w:lang w:val="sr-Latn-RS"/>
        </w:rPr>
        <w:t>(Navedite glavne nalaze i preporuke koje je KCSF formalno dao tokom implementacije prethodnih grantova, kao što su nalazi i preporuke u vezi sa poboljšanjem internih dokumenata i procedura, poboljšanje finansijskog upravljanja i računovodstva, poboljšanje dokumenata i praksi nabavke, rešavanje sukoba interesa, itd. i opišite kako ste rešavali takve nalaze i preporuke</w:t>
      </w:r>
    </w:p>
    <w:p w14:paraId="5E041C88"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772F71" w:rsidRPr="004D190C" w14:paraId="74172835" w14:textId="77777777" w:rsidTr="00C05801">
        <w:tc>
          <w:tcPr>
            <w:tcW w:w="475" w:type="dxa"/>
            <w:tcBorders>
              <w:top w:val="single" w:sz="4" w:space="0" w:color="auto"/>
              <w:left w:val="single" w:sz="4" w:space="0" w:color="auto"/>
              <w:bottom w:val="single" w:sz="4" w:space="0" w:color="auto"/>
              <w:right w:val="single" w:sz="4" w:space="0" w:color="auto"/>
            </w:tcBorders>
          </w:tcPr>
          <w:p w14:paraId="5EC77F39"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2668842D"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Vrsta instrumenta granta:</w:t>
            </w:r>
          </w:p>
        </w:tc>
        <w:tc>
          <w:tcPr>
            <w:tcW w:w="2984" w:type="dxa"/>
            <w:tcBorders>
              <w:top w:val="single" w:sz="4" w:space="0" w:color="auto"/>
              <w:left w:val="single" w:sz="4" w:space="0" w:color="auto"/>
              <w:bottom w:val="single" w:sz="4" w:space="0" w:color="auto"/>
              <w:right w:val="single" w:sz="4" w:space="0" w:color="auto"/>
            </w:tcBorders>
          </w:tcPr>
          <w:p w14:paraId="12A37D5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Padajuća lista (IG EJA 1, IG DSP 2, ODG EJA 1, ODG EJA 2, srednji grant za projekat EJA 1, grant za projekat NOR, grant za projekat LUX)</w:t>
            </w:r>
          </w:p>
        </w:tc>
        <w:tc>
          <w:tcPr>
            <w:tcW w:w="2814" w:type="dxa"/>
            <w:tcBorders>
              <w:top w:val="single" w:sz="4" w:space="0" w:color="auto"/>
              <w:left w:val="single" w:sz="4" w:space="0" w:color="auto"/>
              <w:bottom w:val="single" w:sz="4" w:space="0" w:color="auto"/>
              <w:right w:val="single" w:sz="4" w:space="0" w:color="auto"/>
            </w:tcBorders>
          </w:tcPr>
          <w:p w14:paraId="250CB8B8"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1A165EFA" w14:textId="77777777" w:rsidTr="00C05801">
        <w:tc>
          <w:tcPr>
            <w:tcW w:w="475" w:type="dxa"/>
            <w:tcBorders>
              <w:top w:val="single" w:sz="4" w:space="0" w:color="auto"/>
              <w:left w:val="single" w:sz="4" w:space="0" w:color="auto"/>
              <w:bottom w:val="single" w:sz="4" w:space="0" w:color="auto"/>
              <w:right w:val="single" w:sz="4" w:space="0" w:color="auto"/>
            </w:tcBorders>
          </w:tcPr>
          <w:p w14:paraId="376E7064"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22DA7EFA"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Period implementacije:</w:t>
            </w:r>
          </w:p>
        </w:tc>
        <w:tc>
          <w:tcPr>
            <w:tcW w:w="2984" w:type="dxa"/>
            <w:tcBorders>
              <w:top w:val="single" w:sz="4" w:space="0" w:color="auto"/>
              <w:left w:val="single" w:sz="4" w:space="0" w:color="auto"/>
              <w:bottom w:val="single" w:sz="4" w:space="0" w:color="auto"/>
              <w:right w:val="single" w:sz="4" w:space="0" w:color="auto"/>
            </w:tcBorders>
          </w:tcPr>
          <w:p w14:paraId="3345FDB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 xml:space="preserve">Godina početka: </w:t>
            </w:r>
          </w:p>
        </w:tc>
        <w:tc>
          <w:tcPr>
            <w:tcW w:w="2814" w:type="dxa"/>
            <w:tcBorders>
              <w:top w:val="single" w:sz="4" w:space="0" w:color="auto"/>
              <w:left w:val="single" w:sz="4" w:space="0" w:color="auto"/>
              <w:bottom w:val="single" w:sz="4" w:space="0" w:color="auto"/>
              <w:right w:val="single" w:sz="4" w:space="0" w:color="auto"/>
            </w:tcBorders>
          </w:tcPr>
          <w:p w14:paraId="1F22EE22"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Godina završetka:</w:t>
            </w:r>
          </w:p>
        </w:tc>
      </w:tr>
      <w:tr w:rsidR="00772F71" w:rsidRPr="00446EE7" w14:paraId="71CA40DF" w14:textId="77777777" w:rsidTr="00C05801">
        <w:tc>
          <w:tcPr>
            <w:tcW w:w="475" w:type="dxa"/>
            <w:tcBorders>
              <w:top w:val="single" w:sz="4" w:space="0" w:color="auto"/>
              <w:left w:val="single" w:sz="4" w:space="0" w:color="auto"/>
              <w:bottom w:val="single" w:sz="4" w:space="0" w:color="auto"/>
              <w:right w:val="single" w:sz="4" w:space="0" w:color="auto"/>
            </w:tcBorders>
          </w:tcPr>
          <w:p w14:paraId="67466161"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1212A7CC"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Ukupni budžet:</w:t>
            </w:r>
          </w:p>
        </w:tc>
        <w:tc>
          <w:tcPr>
            <w:tcW w:w="2984" w:type="dxa"/>
            <w:tcBorders>
              <w:top w:val="single" w:sz="4" w:space="0" w:color="auto"/>
              <w:left w:val="single" w:sz="4" w:space="0" w:color="auto"/>
              <w:bottom w:val="single" w:sz="4" w:space="0" w:color="auto"/>
              <w:right w:val="single" w:sz="4" w:space="0" w:color="auto"/>
            </w:tcBorders>
          </w:tcPr>
          <w:p w14:paraId="70BC039D" w14:textId="77777777" w:rsidR="00772F71" w:rsidRPr="00446EE7" w:rsidRDefault="00772F71" w:rsidP="00C05801">
            <w:pPr>
              <w:pStyle w:val="ListParagraph"/>
              <w:ind w:left="0"/>
              <w:jc w:val="center"/>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77E39B50"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5B5A57A4" w14:textId="77777777" w:rsidTr="00C05801">
        <w:tc>
          <w:tcPr>
            <w:tcW w:w="475" w:type="dxa"/>
            <w:tcBorders>
              <w:top w:val="single" w:sz="4" w:space="0" w:color="auto"/>
              <w:left w:val="single" w:sz="4" w:space="0" w:color="auto"/>
              <w:bottom w:val="single" w:sz="4" w:space="0" w:color="auto"/>
              <w:right w:val="single" w:sz="4" w:space="0" w:color="auto"/>
            </w:tcBorders>
          </w:tcPr>
          <w:p w14:paraId="7727B21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48E8A2D4"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1FBB83F2"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Nivo postignuća na kraju programa</w:t>
            </w:r>
          </w:p>
        </w:tc>
        <w:tc>
          <w:tcPr>
            <w:tcW w:w="2814" w:type="dxa"/>
            <w:tcBorders>
              <w:top w:val="single" w:sz="4" w:space="0" w:color="auto"/>
              <w:left w:val="single" w:sz="4" w:space="0" w:color="auto"/>
              <w:bottom w:val="single" w:sz="4" w:space="0" w:color="auto"/>
              <w:right w:val="single" w:sz="4" w:space="0" w:color="auto"/>
            </w:tcBorders>
          </w:tcPr>
          <w:p w14:paraId="77C1A81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Trenutni status</w:t>
            </w:r>
          </w:p>
        </w:tc>
      </w:tr>
      <w:tr w:rsidR="00772F71" w:rsidRPr="00446EE7" w14:paraId="3ACD7C82" w14:textId="77777777" w:rsidTr="00C05801">
        <w:tc>
          <w:tcPr>
            <w:tcW w:w="475" w:type="dxa"/>
            <w:tcBorders>
              <w:top w:val="single" w:sz="4" w:space="0" w:color="auto"/>
              <w:left w:val="single" w:sz="4" w:space="0" w:color="auto"/>
              <w:bottom w:val="single" w:sz="4" w:space="0" w:color="auto"/>
              <w:right w:val="single" w:sz="4" w:space="0" w:color="auto"/>
            </w:tcBorders>
          </w:tcPr>
          <w:p w14:paraId="33E10DF7"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2744" w:type="dxa"/>
            <w:tcBorders>
              <w:top w:val="single" w:sz="4" w:space="0" w:color="auto"/>
              <w:left w:val="single" w:sz="4" w:space="0" w:color="auto"/>
              <w:bottom w:val="single" w:sz="4" w:space="0" w:color="auto"/>
              <w:right w:val="single" w:sz="4" w:space="0" w:color="auto"/>
            </w:tcBorders>
          </w:tcPr>
          <w:p w14:paraId="5BE178F9"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73EAC3CB"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10662CB3"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7C7403CD" w14:textId="77777777" w:rsidTr="00C05801">
        <w:tc>
          <w:tcPr>
            <w:tcW w:w="475" w:type="dxa"/>
            <w:tcBorders>
              <w:top w:val="single" w:sz="4" w:space="0" w:color="auto"/>
              <w:left w:val="single" w:sz="4" w:space="0" w:color="auto"/>
              <w:bottom w:val="single" w:sz="4" w:space="0" w:color="auto"/>
              <w:right w:val="single" w:sz="4" w:space="0" w:color="auto"/>
            </w:tcBorders>
          </w:tcPr>
          <w:p w14:paraId="782E6AE1"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2744" w:type="dxa"/>
            <w:tcBorders>
              <w:top w:val="single" w:sz="4" w:space="0" w:color="auto"/>
              <w:left w:val="single" w:sz="4" w:space="0" w:color="auto"/>
              <w:bottom w:val="single" w:sz="4" w:space="0" w:color="auto"/>
              <w:right w:val="single" w:sz="4" w:space="0" w:color="auto"/>
            </w:tcBorders>
          </w:tcPr>
          <w:p w14:paraId="27C729E8"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1E9F7FFA"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67FD535D"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5302C1A8" w14:textId="77777777" w:rsidTr="00C05801">
        <w:tc>
          <w:tcPr>
            <w:tcW w:w="475" w:type="dxa"/>
            <w:tcBorders>
              <w:top w:val="single" w:sz="4" w:space="0" w:color="auto"/>
              <w:left w:val="single" w:sz="4" w:space="0" w:color="auto"/>
              <w:bottom w:val="single" w:sz="4" w:space="0" w:color="auto"/>
              <w:right w:val="single" w:sz="4" w:space="0" w:color="auto"/>
            </w:tcBorders>
          </w:tcPr>
          <w:p w14:paraId="09C2DAB1"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2744" w:type="dxa"/>
            <w:tcBorders>
              <w:top w:val="single" w:sz="4" w:space="0" w:color="auto"/>
              <w:left w:val="single" w:sz="4" w:space="0" w:color="auto"/>
              <w:bottom w:val="single" w:sz="4" w:space="0" w:color="auto"/>
              <w:right w:val="single" w:sz="4" w:space="0" w:color="auto"/>
            </w:tcBorders>
          </w:tcPr>
          <w:p w14:paraId="134C7EA9"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78A3E25F"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42305391" w14:textId="77777777" w:rsidR="00772F71" w:rsidRPr="00446EE7" w:rsidRDefault="00772F71" w:rsidP="00C05801">
            <w:pPr>
              <w:pStyle w:val="ListParagraph"/>
              <w:ind w:left="0"/>
              <w:rPr>
                <w:rFonts w:asciiTheme="minorHAnsi" w:hAnsiTheme="minorHAnsi" w:cstheme="minorHAnsi"/>
                <w:lang w:val="sr-Latn-RS"/>
              </w:rPr>
            </w:pPr>
          </w:p>
        </w:tc>
      </w:tr>
    </w:tbl>
    <w:p w14:paraId="2BCC3E06"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dodati kolone po potrebi.</w:t>
      </w:r>
    </w:p>
    <w:p w14:paraId="5574268C"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r w:rsidRPr="00446EE7">
        <w:rPr>
          <w:rFonts w:asciiTheme="minorHAnsi" w:hAnsiTheme="minorHAnsi" w:cstheme="minorHAnsi"/>
          <w:i/>
          <w:iCs/>
          <w:lang w:val="sr-Latn-RS"/>
        </w:rPr>
        <w:t>dodati posebne tabele za svaki prethodni ugovor o grantu sa KCSF.</w:t>
      </w:r>
    </w:p>
    <w:p w14:paraId="63F7B5CE" w14:textId="77777777" w:rsidR="00772F71" w:rsidRPr="00446EE7" w:rsidRDefault="00772F71" w:rsidP="00772F71">
      <w:pPr>
        <w:pStyle w:val="ListParagraph"/>
        <w:jc w:val="both"/>
        <w:rPr>
          <w:rFonts w:asciiTheme="minorHAnsi" w:hAnsiTheme="minorHAnsi" w:cstheme="minorHAnsi"/>
          <w:lang w:val="sr-Latn-RS"/>
        </w:rPr>
      </w:pPr>
    </w:p>
    <w:p w14:paraId="31067DB9" w14:textId="77777777" w:rsidR="00772F71" w:rsidRPr="00446EE7" w:rsidRDefault="00772F71" w:rsidP="00772F71">
      <w:pPr>
        <w:rPr>
          <w:rFonts w:asciiTheme="minorHAnsi" w:hAnsiTheme="minorHAnsi" w:cstheme="minorHAnsi"/>
          <w:lang w:val="sr-Latn-RS"/>
        </w:rPr>
      </w:pPr>
      <w:r w:rsidRPr="00446EE7">
        <w:rPr>
          <w:rFonts w:asciiTheme="minorHAnsi" w:hAnsiTheme="minorHAnsi" w:cstheme="minorHAnsi"/>
          <w:color w:val="365F91"/>
          <w:lang w:val="sr-Latn-RS"/>
        </w:rPr>
        <w:br w:type="page"/>
      </w:r>
    </w:p>
    <w:p w14:paraId="6111EC89" w14:textId="77777777" w:rsidR="00772F71" w:rsidRPr="00446EE7" w:rsidRDefault="00772F71" w:rsidP="00772F71">
      <w:pPr>
        <w:pStyle w:val="Title"/>
        <w:pBdr>
          <w:bottom w:val="thinThickThinMediumGap" w:sz="24" w:space="1" w:color="1F497D"/>
        </w:pBdr>
        <w:jc w:val="left"/>
        <w:rPr>
          <w:rFonts w:asciiTheme="minorHAnsi" w:hAnsiTheme="minorHAnsi" w:cstheme="minorHAnsi"/>
          <w:b w:val="0"/>
          <w:color w:val="365F91"/>
          <w:lang w:val="sr-Latn-RS"/>
        </w:rPr>
      </w:pPr>
      <w:r w:rsidRPr="00446EE7">
        <w:rPr>
          <w:rFonts w:asciiTheme="minorHAnsi" w:hAnsiTheme="minorHAnsi" w:cstheme="minorHAnsi"/>
          <w:b w:val="0"/>
          <w:color w:val="365F91"/>
          <w:lang w:val="sr-Latn-RS"/>
        </w:rPr>
        <w:t>OBAVEZNI DOKUMENTI</w:t>
      </w:r>
      <w:r w:rsidRPr="00446EE7">
        <w:rPr>
          <w:rStyle w:val="FootnoteReference"/>
          <w:rFonts w:asciiTheme="minorHAnsi" w:hAnsiTheme="minorHAnsi" w:cstheme="minorHAnsi"/>
          <w:color w:val="365F91"/>
          <w:lang w:val="sr-Latn-RS"/>
        </w:rPr>
        <w:footnoteReference w:id="3"/>
      </w:r>
    </w:p>
    <w:p w14:paraId="07AC24CE"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bookmarkStart w:id="5" w:name="_Hlk184118239"/>
      <w:r w:rsidRPr="00446EE7">
        <w:rPr>
          <w:rFonts w:asciiTheme="minorHAnsi" w:eastAsia="Batang" w:hAnsiTheme="minorHAnsi" w:cstheme="minorHAnsi"/>
          <w:lang w:val="sr-Latn-RS"/>
        </w:rPr>
        <w:t>Potvrda o registraciji NVO-a izdata od strane Odeljenja za NVO;</w:t>
      </w:r>
    </w:p>
    <w:p w14:paraId="720CAEED"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Deklaracija o politički eksponiranim licima (PEP) (prema šablonu EJA Kosovo, treba da bude potpisana u onlajn formularu za prijavu)</w:t>
      </w:r>
    </w:p>
    <w:p w14:paraId="6B9FADDC"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Deklaracija o osnovnim vrednostima za korisnike grantova EJA (prema šablonu EJA Kosovo, treba da bude potpisana u onlajn formularu za prijavu)</w:t>
      </w:r>
    </w:p>
    <w:p w14:paraId="67DDC32F"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Predlog budžeta za organizacioni razvoj (prema šablonu EJA Kosovo);</w:t>
      </w:r>
    </w:p>
    <w:p w14:paraId="4195E26D"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Plan aktivnosti za aktivnosti organizacionog razvoja (prema šablonu EJA Kosovo);</w:t>
      </w:r>
    </w:p>
    <w:p w14:paraId="2E1C4F35"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Logički okvir za aktivnosti organizacionog razvoja (prema šablonu EJA Kosovo)</w:t>
      </w:r>
      <w:bookmarkEnd w:id="5"/>
      <w:r w:rsidRPr="00446EE7">
        <w:rPr>
          <w:rFonts w:asciiTheme="minorHAnsi" w:hAnsiTheme="minorHAnsi" w:cstheme="minorHAnsi"/>
          <w:lang w:val="sr-Latn-RS"/>
        </w:rPr>
        <w:t>.</w:t>
      </w:r>
    </w:p>
    <w:p w14:paraId="0F177568" w14:textId="77777777" w:rsidR="00772F71" w:rsidRPr="00446EE7" w:rsidRDefault="00772F71" w:rsidP="00772F71">
      <w:pPr>
        <w:rPr>
          <w:rFonts w:asciiTheme="minorHAnsi" w:hAnsiTheme="minorHAnsi" w:cstheme="minorHAnsi"/>
          <w:lang w:val="sr-Latn-RS"/>
        </w:rPr>
      </w:pPr>
    </w:p>
    <w:p w14:paraId="11FFBF65" w14:textId="77777777" w:rsidR="00772F71" w:rsidRPr="00446EE7" w:rsidRDefault="00772F71" w:rsidP="00772F71">
      <w:pPr>
        <w:pStyle w:val="Title"/>
        <w:pBdr>
          <w:bottom w:val="thinThickThinMediumGap" w:sz="24" w:space="1" w:color="1F497D"/>
        </w:pBdr>
        <w:jc w:val="left"/>
        <w:rPr>
          <w:rFonts w:asciiTheme="minorHAnsi" w:hAnsiTheme="minorHAnsi" w:cstheme="minorHAnsi"/>
          <w:b w:val="0"/>
          <w:color w:val="365F91"/>
          <w:lang w:val="sr-Latn-RS"/>
        </w:rPr>
      </w:pPr>
      <w:r w:rsidRPr="00446EE7">
        <w:rPr>
          <w:rFonts w:asciiTheme="minorHAnsi" w:hAnsiTheme="minorHAnsi" w:cstheme="minorHAnsi"/>
          <w:b w:val="0"/>
          <w:color w:val="365F91"/>
          <w:lang w:val="sr-Latn-RS"/>
        </w:rPr>
        <w:t>OBAVEZNA DOKUMENTI NAKON UŽEG IZBORA</w:t>
      </w:r>
      <w:r w:rsidRPr="00446EE7">
        <w:rPr>
          <w:rStyle w:val="FootnoteReference"/>
          <w:rFonts w:asciiTheme="minorHAnsi" w:hAnsiTheme="minorHAnsi" w:cstheme="minorHAnsi"/>
          <w:color w:val="365F91"/>
          <w:lang w:val="sr-Latn-RS"/>
        </w:rPr>
        <w:footnoteReference w:id="4"/>
      </w:r>
    </w:p>
    <w:p w14:paraId="1B5E4A67" w14:textId="77777777" w:rsidR="00772F71" w:rsidRPr="00446EE7" w:rsidRDefault="00772F71" w:rsidP="00772F71">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Statut organizacije (potpisana verzija identična Statutu koji je dostavljen Odeljenju za NVO);</w:t>
      </w:r>
    </w:p>
    <w:p w14:paraId="0B591A8D" w14:textId="77777777" w:rsidR="00772F71" w:rsidRPr="00446EE7" w:rsidRDefault="00772F71" w:rsidP="00772F71">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U slučaju da je podnosilac prijave fondacija ili institut, spisak članova Upravnog odbora;</w:t>
      </w:r>
    </w:p>
    <w:p w14:paraId="745C517C" w14:textId="77777777" w:rsidR="00772F71" w:rsidRPr="00446EE7" w:rsidRDefault="00BC144A" w:rsidP="00BC144A">
      <w:pPr>
        <w:pStyle w:val="ListParagraph"/>
        <w:numPr>
          <w:ilvl w:val="0"/>
          <w:numId w:val="33"/>
        </w:numPr>
        <w:spacing w:after="0" w:line="240" w:lineRule="auto"/>
        <w:rPr>
          <w:rFonts w:asciiTheme="minorHAnsi" w:hAnsiTheme="minorHAnsi" w:cstheme="minorHAnsi"/>
          <w:lang w:val="sr-Latn-RS"/>
        </w:rPr>
      </w:pPr>
      <w:r w:rsidRPr="00446EE7">
        <w:rPr>
          <w:rFonts w:asciiTheme="minorHAnsi" w:hAnsiTheme="minorHAnsi" w:cstheme="minorHAnsi"/>
          <w:lang w:val="sr-Latn-RS"/>
        </w:rPr>
        <w:t>U slučaju da je podnosilac prijave udruženje, ime šefa Skupštine članova i spisak članova. Takođe, ukoliko udruženje ima posredničke odbore ili druge organe, spisak članova tog organa;</w:t>
      </w:r>
    </w:p>
    <w:p w14:paraId="14AF0014" w14:textId="77777777" w:rsidR="00772F71" w:rsidRPr="00446EE7" w:rsidRDefault="00772F71" w:rsidP="34544CA5">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Godišnji finansijski izveštaji organizacije</w:t>
      </w:r>
      <w:r w:rsidRPr="00446EE7">
        <w:rPr>
          <w:rStyle w:val="FootnoteReference"/>
          <w:rFonts w:asciiTheme="minorHAnsi" w:eastAsia="Batang" w:hAnsiTheme="minorHAnsi" w:cstheme="minorHAnsi"/>
          <w:lang w:val="sr-Latn-RS"/>
        </w:rPr>
        <w:footnoteReference w:id="5"/>
      </w:r>
      <w:r w:rsidRPr="00446EE7">
        <w:rPr>
          <w:rFonts w:asciiTheme="minorHAnsi" w:eastAsia="Batang" w:hAnsiTheme="minorHAnsi" w:cstheme="minorHAnsi"/>
          <w:lang w:val="sr-Latn-RS"/>
        </w:rPr>
        <w:t xml:space="preserve"> za poslednje dve (2) godine (2024. i 2025.) </w:t>
      </w:r>
    </w:p>
    <w:p w14:paraId="18A2C6D3" w14:textId="77777777" w:rsidR="00772F71" w:rsidRPr="00446EE7" w:rsidRDefault="00772F71" w:rsidP="34544CA5">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Izveštaji revizora za poslednje dve (2) godine (2024. i 2025.) ako je organizacija koja podnosi prijavu dužna posedovati revizorski izveštaj ili ako ga organizacija ima bez obzira na obaveze)</w:t>
      </w:r>
    </w:p>
    <w:p w14:paraId="37B25209" w14:textId="77777777" w:rsidR="00772F71" w:rsidRPr="00446EE7" w:rsidRDefault="00772F71" w:rsidP="322887E4">
      <w:pPr>
        <w:rPr>
          <w:rFonts w:asciiTheme="minorHAnsi" w:hAnsiTheme="minorHAnsi" w:cstheme="minorBidi"/>
          <w:lang w:val="sr-Latn-RS"/>
        </w:rPr>
      </w:pPr>
    </w:p>
    <w:p w14:paraId="695E6080" w14:textId="23B0B7E9" w:rsidR="322887E4" w:rsidRDefault="322887E4" w:rsidP="322887E4">
      <w:pPr>
        <w:rPr>
          <w:rFonts w:asciiTheme="minorHAnsi" w:hAnsiTheme="minorHAnsi" w:cstheme="minorBidi"/>
          <w:lang w:val="sr-Latn-RS"/>
        </w:rPr>
      </w:pPr>
    </w:p>
    <w:p w14:paraId="29011A0E" w14:textId="0397EF02" w:rsidR="322887E4" w:rsidRDefault="322887E4" w:rsidP="322887E4">
      <w:pPr>
        <w:rPr>
          <w:rFonts w:asciiTheme="minorHAnsi" w:hAnsiTheme="minorHAnsi" w:cstheme="minorBidi"/>
          <w:lang w:val="sr-Latn-RS"/>
        </w:rPr>
      </w:pPr>
    </w:p>
    <w:p w14:paraId="74DBC1AD" w14:textId="4965C202" w:rsidR="322887E4" w:rsidRDefault="322887E4" w:rsidP="322887E4">
      <w:pPr>
        <w:rPr>
          <w:rFonts w:asciiTheme="minorHAnsi" w:hAnsiTheme="minorHAnsi" w:cstheme="minorBidi"/>
          <w:lang w:val="sr-Latn-RS"/>
        </w:rPr>
      </w:pPr>
    </w:p>
    <w:p w14:paraId="65AD9D36" w14:textId="447E78EC" w:rsidR="322887E4" w:rsidRDefault="322887E4" w:rsidP="322887E4">
      <w:pPr>
        <w:rPr>
          <w:rFonts w:asciiTheme="minorHAnsi" w:hAnsiTheme="minorHAnsi" w:cstheme="minorBidi"/>
          <w:lang w:val="sr-Latn-RS"/>
        </w:rPr>
      </w:pPr>
    </w:p>
    <w:p w14:paraId="01257FE0" w14:textId="34683513" w:rsidR="322887E4" w:rsidRDefault="322887E4" w:rsidP="322887E4">
      <w:pPr>
        <w:rPr>
          <w:rFonts w:asciiTheme="minorHAnsi" w:hAnsiTheme="minorHAnsi" w:cstheme="minorBidi"/>
          <w:lang w:val="sr-Latn-RS"/>
        </w:rPr>
      </w:pPr>
    </w:p>
    <w:p w14:paraId="11BF14F9" w14:textId="5F447985" w:rsidR="322887E4" w:rsidRDefault="322887E4" w:rsidP="322887E4">
      <w:pPr>
        <w:rPr>
          <w:rFonts w:asciiTheme="minorHAnsi" w:hAnsiTheme="minorHAnsi" w:cstheme="minorBidi"/>
          <w:lang w:val="sr-Latn-RS"/>
        </w:rPr>
      </w:pPr>
    </w:p>
    <w:p w14:paraId="28636D8E" w14:textId="22F916FB" w:rsidR="322887E4" w:rsidRDefault="322887E4" w:rsidP="322887E4">
      <w:pPr>
        <w:rPr>
          <w:rFonts w:asciiTheme="minorHAnsi" w:hAnsiTheme="minorHAnsi" w:cstheme="minorBidi"/>
          <w:lang w:val="sr-Latn-RS"/>
        </w:rPr>
      </w:pPr>
    </w:p>
    <w:p w14:paraId="0655D610" w14:textId="0C54B33A" w:rsidR="322887E4" w:rsidRDefault="322887E4" w:rsidP="322887E4">
      <w:pPr>
        <w:rPr>
          <w:rFonts w:asciiTheme="minorHAnsi" w:hAnsiTheme="minorHAnsi" w:cstheme="minorBidi"/>
          <w:lang w:val="sr-Latn-RS"/>
        </w:rPr>
      </w:pPr>
    </w:p>
    <w:p w14:paraId="0E8ADCC6" w14:textId="1EEFC6C1" w:rsidR="322887E4" w:rsidRDefault="322887E4" w:rsidP="322887E4">
      <w:pPr>
        <w:rPr>
          <w:rFonts w:asciiTheme="minorHAnsi" w:hAnsiTheme="minorHAnsi" w:cstheme="minorBidi"/>
          <w:lang w:val="sr-Latn-RS"/>
        </w:rPr>
      </w:pPr>
    </w:p>
    <w:p w14:paraId="68656035" w14:textId="254949BA" w:rsidR="322887E4" w:rsidRDefault="322887E4" w:rsidP="322887E4">
      <w:pPr>
        <w:rPr>
          <w:rFonts w:asciiTheme="minorHAnsi" w:hAnsiTheme="minorHAnsi" w:cstheme="minorBidi"/>
          <w:lang w:val="sr-Latn-RS"/>
        </w:rPr>
      </w:pPr>
    </w:p>
    <w:p w14:paraId="619B19D5" w14:textId="0B1FFB6A" w:rsidR="322887E4" w:rsidRDefault="322887E4" w:rsidP="322887E4">
      <w:pPr>
        <w:rPr>
          <w:rFonts w:asciiTheme="minorHAnsi" w:hAnsiTheme="minorHAnsi" w:cstheme="minorBidi"/>
          <w:lang w:val="sr-Latn-RS"/>
        </w:rPr>
      </w:pPr>
    </w:p>
    <w:p w14:paraId="56B6CD02" w14:textId="29509F54" w:rsidR="322887E4" w:rsidRDefault="322887E4" w:rsidP="322887E4">
      <w:pPr>
        <w:rPr>
          <w:rFonts w:asciiTheme="minorHAnsi" w:hAnsiTheme="minorHAnsi" w:cstheme="minorBidi"/>
          <w:lang w:val="sr-Latn-RS"/>
        </w:rPr>
      </w:pPr>
    </w:p>
    <w:p w14:paraId="1CDA33CE" w14:textId="20B4E2CE" w:rsidR="127F51DA" w:rsidRDefault="127F51DA" w:rsidP="322887E4">
      <w:pPr>
        <w:pStyle w:val="Title"/>
        <w:pBdr>
          <w:bottom w:val="thinThickThinMediumGap" w:sz="24" w:space="1" w:color="1F497D"/>
        </w:pBdr>
        <w:jc w:val="left"/>
      </w:pPr>
      <w:r w:rsidRPr="322887E4">
        <w:rPr>
          <w:rFonts w:asciiTheme="minorHAnsi" w:hAnsiTheme="minorHAnsi" w:cstheme="minorBidi"/>
          <w:color w:val="222A35" w:themeColor="text2" w:themeShade="80"/>
          <w:sz w:val="22"/>
          <w:szCs w:val="22"/>
          <w:lang w:val="sr-Latn-RS"/>
        </w:rPr>
        <w:t xml:space="preserve">Deklaracija o </w:t>
      </w:r>
      <w:r w:rsidR="37E68EE1" w:rsidRPr="322887E4">
        <w:rPr>
          <w:rFonts w:asciiTheme="minorHAnsi" w:hAnsiTheme="minorHAnsi" w:cstheme="minorBidi"/>
          <w:color w:val="222A35" w:themeColor="text2" w:themeShade="80"/>
          <w:sz w:val="22"/>
          <w:szCs w:val="22"/>
          <w:lang w:val="sr-Latn-RS"/>
        </w:rPr>
        <w:t>Politički Eksponiranim Osobama (PEO)</w:t>
      </w:r>
    </w:p>
    <w:p w14:paraId="56059E47" w14:textId="6CD4B217" w:rsidR="322887E4" w:rsidRDefault="322887E4" w:rsidP="322887E4">
      <w:pPr>
        <w:rPr>
          <w:rFonts w:asciiTheme="minorHAnsi" w:hAnsiTheme="minorHAnsi" w:cstheme="minorBidi"/>
          <w:lang w:val="sr-Latn-RS"/>
        </w:rPr>
      </w:pPr>
    </w:p>
    <w:p w14:paraId="3298E2C5" w14:textId="62261D39" w:rsidR="37E68EE1" w:rsidRPr="004D190C" w:rsidRDefault="37E68EE1" w:rsidP="322887E4">
      <w:pPr>
        <w:rPr>
          <w:lang w:val="sr-Latn-RS"/>
        </w:rPr>
      </w:pPr>
      <w:r w:rsidRPr="322887E4">
        <w:rPr>
          <w:rFonts w:eastAsia="Calibri" w:cs="Calibri"/>
          <w:lang w:val="sr-Latn-RS"/>
        </w:rPr>
        <w:t>Politički eksponirana osoba znači bilo koje domaće ili strano fizičko lice kojem su poverene ili su bile poverene značajne javne funkcije, kao što su:</w:t>
      </w:r>
    </w:p>
    <w:p w14:paraId="578688FA" w14:textId="09F77CBF"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Predsednik, premijer, ministar, zamenik ministra, politički savetnik, šef osoblja </w:t>
      </w:r>
    </w:p>
    <w:p w14:paraId="347FB960" w14:textId="0EA71197"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 Poslanici </w:t>
      </w:r>
    </w:p>
    <w:p w14:paraId="37C4B9A2" w14:textId="718100F3"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Članovi rukovodećih/upravljačkih tela političkih stranaka, na centralnom ili lokalnom nivou  </w:t>
      </w:r>
    </w:p>
    <w:p w14:paraId="7EF60742" w14:textId="4F430FB0"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Sudije Ustavnog suda i Vrhovnog suda  </w:t>
      </w:r>
    </w:p>
    <w:p w14:paraId="71B25AAD" w14:textId="7CED2ECF"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Ambasadori ili otpravnici poslova ili visoko rangirani vojni zvaničnici  </w:t>
      </w:r>
    </w:p>
    <w:p w14:paraId="2F3F5C0E" w14:textId="181779F9"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Gradonačelnici, zamenici gradonačelnika, opštinski direktori, politički savetnici gradonačelnika i zamenika gradonačelnika, šef osoblja gradonačelnika i zamenika gradonačelnika </w:t>
      </w:r>
    </w:p>
    <w:p w14:paraId="7A5F257F" w14:textId="09070D3B"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Članovi lista političkih stranaka koji su se kandidovali na lokalnim ili nacionalnim izborima  </w:t>
      </w:r>
    </w:p>
    <w:p w14:paraId="1C449035" w14:textId="60706C8B"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Opštinski odbornici  </w:t>
      </w:r>
    </w:p>
    <w:p w14:paraId="1D20498F" w14:textId="09411DC7" w:rsidR="322887E4" w:rsidRDefault="322887E4" w:rsidP="322887E4">
      <w:pPr>
        <w:spacing w:after="0"/>
        <w:rPr>
          <w:rFonts w:eastAsia="Calibri" w:cs="Calibri"/>
          <w:lang w:val="sr-Latn-RS"/>
        </w:rPr>
      </w:pPr>
    </w:p>
    <w:p w14:paraId="74C42736" w14:textId="442BE080" w:rsidR="42262920" w:rsidRPr="004D190C" w:rsidRDefault="42262920" w:rsidP="322887E4">
      <w:pPr>
        <w:spacing w:after="0"/>
        <w:rPr>
          <w:lang w:val="sr-Latn-RS"/>
        </w:rPr>
      </w:pPr>
      <w:r w:rsidRPr="322887E4">
        <w:rPr>
          <w:rFonts w:eastAsia="Calibri" w:cs="Calibri"/>
          <w:lang w:val="sr-Latn-RS"/>
        </w:rPr>
        <w:t>Lica na jednoj od gore navedenih pozicija smatraju se PEO ako trenutno vrše drže takvu funkciju ili su to vršile u periodu od četiri (4) godine pre datuma podnošenja prijave za finansiranje KCSF.</w:t>
      </w:r>
    </w:p>
    <w:p w14:paraId="3AE48D45" w14:textId="271404D4" w:rsidR="322887E4" w:rsidRDefault="322887E4" w:rsidP="322887E4">
      <w:pPr>
        <w:spacing w:after="0"/>
        <w:rPr>
          <w:rFonts w:eastAsia="Calibri" w:cs="Calibri"/>
          <w:lang w:val="sr-Latn-RS"/>
        </w:rPr>
      </w:pPr>
    </w:p>
    <w:p w14:paraId="642F6805" w14:textId="19094AC9" w:rsidR="42262920" w:rsidRDefault="42262920" w:rsidP="322887E4">
      <w:pPr>
        <w:spacing w:after="0"/>
        <w:rPr>
          <w:rFonts w:eastAsia="Calibri" w:cs="Calibri"/>
          <w:b/>
          <w:bCs/>
          <w:lang w:val="sr-Latn-RS"/>
        </w:rPr>
      </w:pPr>
      <w:r w:rsidRPr="322887E4">
        <w:rPr>
          <w:rFonts w:eastAsia="Calibri" w:cs="Calibri"/>
          <w:b/>
          <w:bCs/>
          <w:lang w:val="sr-Latn-RS"/>
        </w:rPr>
        <w:t>Za NVO-e, da bi bila kvalifikovana za sredstva KCSF-a, ta lica ne smeju biti na vodećim pozicijama u NVO koja se prijavljuje, kao što su:</w:t>
      </w:r>
    </w:p>
    <w:p w14:paraId="7C34DC0B" w14:textId="3F00122B" w:rsidR="322887E4" w:rsidRDefault="322887E4" w:rsidP="322887E4">
      <w:pPr>
        <w:spacing w:after="0"/>
        <w:rPr>
          <w:rFonts w:eastAsia="Calibri" w:cs="Calibri"/>
          <w:lang w:val="sr-Latn-RS"/>
        </w:rPr>
      </w:pPr>
    </w:p>
    <w:p w14:paraId="43F1CCFC" w14:textId="4E3B2C17"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 xml:space="preserve">Predsedavajući Skupštine članova, </w:t>
      </w:r>
    </w:p>
    <w:p w14:paraId="7E8FB920" w14:textId="392D2A03"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 xml:space="preserve">Šef ili član Odbora, </w:t>
      </w:r>
    </w:p>
    <w:p w14:paraId="20CFADA1" w14:textId="1217DB02"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 xml:space="preserve">Izvršni direktor, </w:t>
      </w:r>
    </w:p>
    <w:p w14:paraId="1FF245F3" w14:textId="0F3F3D24"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Menadžer (programski ili finansijski) ili na bilo kojoj sličnoj poziciji višeg nivoa.</w:t>
      </w:r>
    </w:p>
    <w:p w14:paraId="1B78C890" w14:textId="0295F3C2" w:rsidR="322887E4" w:rsidRDefault="322887E4" w:rsidP="322887E4">
      <w:pPr>
        <w:spacing w:after="0"/>
        <w:rPr>
          <w:rFonts w:eastAsia="Calibri" w:cs="Calibri"/>
          <w:lang w:val="sr-Latn-RS"/>
        </w:rPr>
      </w:pPr>
    </w:p>
    <w:p w14:paraId="2AF13399" w14:textId="53E2990F" w:rsidR="42262920" w:rsidRDefault="42262920" w:rsidP="322887E4">
      <w:pPr>
        <w:spacing w:after="0"/>
        <w:rPr>
          <w:rFonts w:eastAsia="Calibri" w:cs="Calibri"/>
          <w:b/>
          <w:bCs/>
          <w:lang w:val="sr-Latn-RS"/>
        </w:rPr>
      </w:pPr>
      <w:r w:rsidRPr="322887E4">
        <w:rPr>
          <w:rFonts w:eastAsia="Calibri" w:cs="Calibri"/>
          <w:b/>
          <w:bCs/>
          <w:lang w:val="sr-Latn-RS"/>
        </w:rPr>
        <w:t>Slično, neregistrovane inicijative, kao i pojedinci koji se prijavljuju, se trebaju osigurati da oni ili članovi grupe ne spadaju u jednu od gore navedenih kategorija.</w:t>
      </w:r>
    </w:p>
    <w:p w14:paraId="7F4CA9E7" w14:textId="53847A5D" w:rsidR="322887E4" w:rsidRDefault="322887E4" w:rsidP="322887E4">
      <w:pPr>
        <w:spacing w:after="0"/>
        <w:rPr>
          <w:rFonts w:eastAsia="Calibri" w:cs="Calibri"/>
          <w:lang w:val="sr-Latn-RS"/>
        </w:rPr>
      </w:pPr>
    </w:p>
    <w:p w14:paraId="57BCE099" w14:textId="3449B4B8" w:rsidR="42262920" w:rsidRPr="004D190C" w:rsidRDefault="42262920" w:rsidP="322887E4">
      <w:pPr>
        <w:spacing w:after="0"/>
        <w:rPr>
          <w:lang w:val="sr-Latn-RS"/>
        </w:rPr>
      </w:pPr>
      <w:r w:rsidRPr="322887E4">
        <w:rPr>
          <w:rFonts w:eastAsia="Calibri" w:cs="Calibri"/>
          <w:lang w:val="sr-Latn-RS"/>
        </w:rPr>
        <w:t>Svi aplikanti su dužni da se izjasne tokom procesa prijave u onlajn sistemu da li upadaju u neku od situacija koje se smatraju neprihvatljivim zbog uključenosti PEL u njihovu organizaciju/inicijativu.</w:t>
      </w:r>
    </w:p>
    <w:p w14:paraId="33A620C6" w14:textId="17E072BD" w:rsidR="322887E4" w:rsidRDefault="322887E4" w:rsidP="322887E4">
      <w:pPr>
        <w:spacing w:after="0"/>
        <w:rPr>
          <w:rFonts w:eastAsia="Calibri" w:cs="Calibri"/>
          <w:lang w:val="sr-Latn-RS"/>
        </w:rPr>
      </w:pPr>
    </w:p>
    <w:p w14:paraId="51281634" w14:textId="332E5B2E" w:rsidR="322887E4" w:rsidRDefault="322887E4" w:rsidP="322887E4">
      <w:pPr>
        <w:spacing w:after="0"/>
        <w:rPr>
          <w:rFonts w:eastAsia="Calibri" w:cs="Calibri"/>
          <w:lang w:val="sr-Latn-RS"/>
        </w:rPr>
      </w:pPr>
    </w:p>
    <w:p w14:paraId="00ACBF71" w14:textId="13DE29AF" w:rsidR="322887E4" w:rsidRDefault="322887E4" w:rsidP="322887E4">
      <w:pPr>
        <w:spacing w:after="0"/>
        <w:rPr>
          <w:rFonts w:eastAsia="Calibri" w:cs="Calibri"/>
          <w:lang w:val="sr-Latn-RS"/>
        </w:rPr>
      </w:pPr>
    </w:p>
    <w:p w14:paraId="4F68C197" w14:textId="3E57055A" w:rsidR="322887E4" w:rsidRDefault="322887E4" w:rsidP="322887E4">
      <w:pPr>
        <w:spacing w:after="0"/>
        <w:rPr>
          <w:rFonts w:eastAsia="Calibri" w:cs="Calibri"/>
          <w:lang w:val="sr-Latn-RS"/>
        </w:rPr>
      </w:pPr>
    </w:p>
    <w:p w14:paraId="2385D005" w14:textId="2EF66996" w:rsidR="322887E4" w:rsidRDefault="322887E4" w:rsidP="322887E4">
      <w:pPr>
        <w:spacing w:after="0"/>
        <w:rPr>
          <w:rFonts w:eastAsia="Calibri" w:cs="Calibri"/>
          <w:lang w:val="sr-Latn-RS"/>
        </w:rPr>
      </w:pPr>
    </w:p>
    <w:p w14:paraId="751F0298" w14:textId="71795C71" w:rsidR="322887E4" w:rsidRDefault="322887E4" w:rsidP="322887E4">
      <w:pPr>
        <w:spacing w:after="0"/>
        <w:rPr>
          <w:rFonts w:eastAsia="Calibri" w:cs="Calibri"/>
          <w:lang w:val="sr-Latn-RS"/>
        </w:rPr>
      </w:pPr>
    </w:p>
    <w:p w14:paraId="4B4111E8" w14:textId="7DB5F5F8" w:rsidR="322887E4" w:rsidRDefault="322887E4" w:rsidP="322887E4">
      <w:pPr>
        <w:spacing w:after="0"/>
        <w:rPr>
          <w:rFonts w:eastAsia="Calibri" w:cs="Calibri"/>
          <w:lang w:val="sr-Latn-RS"/>
        </w:rPr>
      </w:pPr>
    </w:p>
    <w:p w14:paraId="1C90EB38" w14:textId="65AEE089" w:rsidR="322887E4" w:rsidRDefault="322887E4" w:rsidP="322887E4">
      <w:pPr>
        <w:spacing w:after="0"/>
        <w:rPr>
          <w:rFonts w:eastAsia="Calibri" w:cs="Calibri"/>
          <w:lang w:val="sr-Latn-RS"/>
        </w:rPr>
      </w:pPr>
    </w:p>
    <w:p w14:paraId="48304ECC" w14:textId="751F59D4" w:rsidR="322887E4" w:rsidRDefault="322887E4" w:rsidP="322887E4">
      <w:pPr>
        <w:spacing w:after="0"/>
        <w:rPr>
          <w:rFonts w:eastAsia="Calibri" w:cs="Calibri"/>
          <w:lang w:val="sr-Latn-RS"/>
        </w:rPr>
      </w:pPr>
    </w:p>
    <w:p w14:paraId="235B782C" w14:textId="2A70B216" w:rsidR="322887E4" w:rsidRDefault="322887E4" w:rsidP="322887E4">
      <w:pPr>
        <w:spacing w:after="0"/>
        <w:rPr>
          <w:rFonts w:eastAsia="Calibri" w:cs="Calibri"/>
          <w:lang w:val="sr-Latn-RS"/>
        </w:rPr>
      </w:pPr>
    </w:p>
    <w:p w14:paraId="72AA753D" w14:textId="098A3743" w:rsidR="42262920" w:rsidRDefault="42262920" w:rsidP="322887E4">
      <w:pPr>
        <w:pStyle w:val="Title"/>
        <w:pBdr>
          <w:bottom w:val="thinThickThinMediumGap" w:sz="24" w:space="1" w:color="1F497D"/>
        </w:pBdr>
        <w:jc w:val="left"/>
      </w:pPr>
      <w:r w:rsidRPr="322887E4">
        <w:rPr>
          <w:rFonts w:asciiTheme="minorHAnsi" w:hAnsiTheme="minorHAnsi" w:cstheme="minorBidi"/>
          <w:color w:val="222A35" w:themeColor="text2" w:themeShade="80"/>
          <w:sz w:val="22"/>
          <w:szCs w:val="22"/>
          <w:lang w:val="sr-Latn-RS"/>
        </w:rPr>
        <w:t>Osnovne vrednosti za korisnike grantova KCSF-a u EJA Kosovo</w:t>
      </w:r>
    </w:p>
    <w:p w14:paraId="49B3DFB2" w14:textId="2CABD063" w:rsidR="322887E4" w:rsidRDefault="322887E4"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r-Latn-RS"/>
        </w:rPr>
      </w:pPr>
      <w:r w:rsidRPr="004D190C">
        <w:rPr>
          <w:lang w:val="sr-Latn-RS"/>
        </w:rPr>
        <w:br/>
      </w:r>
      <w:r w:rsidR="42262920" w:rsidRPr="322887E4">
        <w:rPr>
          <w:rFonts w:eastAsia="Calibri" w:cs="Calibri"/>
          <w:i/>
          <w:iCs/>
          <w:color w:val="000000" w:themeColor="text1"/>
          <w:lang w:val="sr-Latn-RS"/>
        </w:rPr>
        <w:t>Ovaj dokument izlaže osnovne vrednosti koje su fundamentalne za rad svih inicijativa civilnog društva koje podržava KCSF i njegovi donatori u okviru programa EJA Kosovo. On postavlja opšte smernice za odgovornost prema zainteresovanim stranama i javnosti za organizacije civilnog društva i aktiviste u svim inicijativama koje podržava KCSF u okviru EJA Kosovo.</w:t>
      </w:r>
    </w:p>
    <w:p w14:paraId="217E9643" w14:textId="3F078FAD" w:rsidR="322887E4" w:rsidRDefault="322887E4"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r-Latn-RS"/>
        </w:rPr>
      </w:pPr>
    </w:p>
    <w:p w14:paraId="159E74CC" w14:textId="7EE8BA82" w:rsidR="42262920" w:rsidRDefault="42262920"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r-Latn-RS"/>
        </w:rPr>
      </w:pPr>
      <w:r w:rsidRPr="322887E4">
        <w:rPr>
          <w:rFonts w:eastAsia="Calibri" w:cs="Calibri"/>
          <w:i/>
          <w:iCs/>
          <w:color w:val="000000" w:themeColor="text1"/>
          <w:lang w:val="sr-Latn-RS"/>
        </w:rPr>
        <w:t>Od svih onih koji su uključeni u rad inicijativa civilnog društva, podržanih grantovima KCSF-a u okviru EJA Kosovo, očekuje se da se posvete ovim osnovnim vrednostima i rade u skladu sa njima u svim fazama svojih aktivnosti. KCSF se takođe obavezuje da će ove vrednosti uključiti u sve svoje ugovorne i vanugovorne odnose sa svojim korisnicima grantova i da će obezbedi da se ove vrednosti uvek poštuju.</w:t>
      </w:r>
    </w:p>
    <w:p w14:paraId="41B08EB4" w14:textId="3A0135AC" w:rsidR="322887E4" w:rsidRDefault="322887E4"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sz w:val="24"/>
          <w:szCs w:val="24"/>
          <w:lang w:val="sr-Latn-RS"/>
        </w:rPr>
      </w:pPr>
    </w:p>
    <w:p w14:paraId="4FB38E12" w14:textId="57F1BDF1"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Transparentnost i odgovornost</w:t>
      </w:r>
      <w:r w:rsidRPr="322887E4">
        <w:rPr>
          <w:rFonts w:eastAsia="Calibri" w:cs="Calibri"/>
          <w:color w:val="0070C0"/>
          <w:sz w:val="28"/>
          <w:szCs w:val="28"/>
          <w:lang w:val="sr-Latn-RS"/>
        </w:rPr>
        <w:t xml:space="preserve"> </w:t>
      </w:r>
    </w:p>
    <w:p w14:paraId="0A31FC46" w14:textId="7A63B5F7"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kroz otvorenost, poštenje i jasnoću u vezi sa strukturama, misijom, politikama, izvorima finansiranja, aktivnostima, namerama i rezultatima u vezi sa KCSF-om i njegovim donatorima, ciljnim grupama, korisnicima i javnošću, kao i preuzimanjem odgovornosti za njihove postupke i namerne i nenamerne ishode. </w:t>
      </w:r>
    </w:p>
    <w:p w14:paraId="7403A1F3" w14:textId="4EBBD22A" w:rsidR="322887E4" w:rsidRDefault="322887E4" w:rsidP="322887E4">
      <w:pPr>
        <w:spacing w:after="0" w:line="240" w:lineRule="auto"/>
        <w:jc w:val="both"/>
        <w:rPr>
          <w:rFonts w:eastAsia="Calibri" w:cs="Calibri"/>
          <w:color w:val="000000" w:themeColor="text1"/>
          <w:sz w:val="24"/>
          <w:szCs w:val="24"/>
          <w:lang w:val="sr-Latn-RS"/>
        </w:rPr>
      </w:pPr>
    </w:p>
    <w:p w14:paraId="07C8EC27" w14:textId="05F2825C"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Integritet i poverenje</w:t>
      </w:r>
      <w:r w:rsidRPr="322887E4">
        <w:rPr>
          <w:rFonts w:eastAsia="Calibri" w:cs="Calibri"/>
          <w:color w:val="0070C0"/>
          <w:sz w:val="28"/>
          <w:szCs w:val="28"/>
          <w:lang w:val="sr-Latn-RS"/>
        </w:rPr>
        <w:t xml:space="preserve"> </w:t>
      </w:r>
    </w:p>
    <w:p w14:paraId="2B39E570" w14:textId="43BECA3F"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podržavanjem najviših standarda programskog i finansijskog integriteta i izbegavanjem lažnog predstavljanja, obmane, zloupotrebe sredstava i/ili sukoba interesa, preduzimanjem svih potrebnih i mogućih mera kako bi se osiguralo da ne postoje veze sa osobama ili organizacijama za koje se zna da su uključene u neetičke ili nezakonite prakse, kao i čuvanjem poverljivosti i poštovanjem prava na privatnost, posebno kada se radi o osetljivim ili privatnim informacijama ljudi i zajednica.</w:t>
      </w:r>
    </w:p>
    <w:p w14:paraId="0FADE6D3" w14:textId="4328CED5" w:rsidR="322887E4" w:rsidRDefault="322887E4" w:rsidP="322887E4">
      <w:pPr>
        <w:spacing w:after="0" w:line="240" w:lineRule="auto"/>
        <w:jc w:val="both"/>
        <w:rPr>
          <w:rFonts w:eastAsia="Calibri" w:cs="Calibri"/>
          <w:color w:val="000000" w:themeColor="text1"/>
          <w:sz w:val="24"/>
          <w:szCs w:val="24"/>
          <w:lang w:val="sr-Latn-RS"/>
        </w:rPr>
      </w:pPr>
    </w:p>
    <w:p w14:paraId="4E2CF69E" w14:textId="1CA03F01"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Posvećenost ljudskim pravima, nediskriminaciji i socijalnoj pravdi</w:t>
      </w:r>
    </w:p>
    <w:p w14:paraId="25E5547D" w14:textId="193DA6EE"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poštovanjem jednakih prava i dostojanstva svih ljudi, vrednovanjem, poštovanjem i nastojanjem da se podstakne različitost i nediskriminacija i jednak tretman za sve, promovisanjem ljudskih prava, različitosti, rodne ravnopravnosti, nepristrasnosti, nediskriminacije, interno i eksterno, kao i suzdržavanjem od bavljenja bilo kakvim aktivnostima, javnim izjavama i/ili akcijama koje narušavaju ove vrednosti, kao i težnjom da se pronađu ekološki osvešćena i održiva rešenja i razmatranjem potencijalnog uticaja svih svojih aktivnosti na okruženje kao odgovornost u pogledu brige i zaštite okruženja za sadašnje i buduće generacije. </w:t>
      </w:r>
    </w:p>
    <w:p w14:paraId="35FBA40E" w14:textId="7CE5BE07" w:rsidR="322887E4" w:rsidRDefault="322887E4" w:rsidP="322887E4">
      <w:pPr>
        <w:spacing w:after="0" w:line="240" w:lineRule="auto"/>
        <w:jc w:val="both"/>
        <w:rPr>
          <w:rFonts w:eastAsia="Calibri" w:cs="Calibri"/>
          <w:color w:val="000000" w:themeColor="text1"/>
          <w:sz w:val="24"/>
          <w:szCs w:val="24"/>
          <w:lang w:val="sr-Latn-RS"/>
        </w:rPr>
      </w:pPr>
    </w:p>
    <w:p w14:paraId="59736A9E" w14:textId="238D2A2A"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Demokratija i vladavina prava</w:t>
      </w:r>
      <w:r w:rsidRPr="322887E4">
        <w:rPr>
          <w:rFonts w:eastAsia="Calibri" w:cs="Calibri"/>
          <w:color w:val="0070C0"/>
          <w:sz w:val="28"/>
          <w:szCs w:val="28"/>
          <w:lang w:val="sr-Latn-RS"/>
        </w:rPr>
        <w:t xml:space="preserve"> </w:t>
      </w:r>
    </w:p>
    <w:p w14:paraId="24157916" w14:textId="138CE563"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podržavanjem osnovnih vrednosti demokratije, uključujući jednakost, poštovanje osnovnih sloboda, demokratsko upravljanje, slobodu medija i pluralizam, i aktivno građansko učešće, delovanjem u skladu sa važećim zakonodavstvom Kosova, kao i uzdržavanjem od bilo kakvih aktivnosti, javnih izjava ili akcija protiv demokratske, sekularne i nezavisne prirode Kosova. </w:t>
      </w:r>
    </w:p>
    <w:p w14:paraId="5807941A" w14:textId="325081A5" w:rsidR="322887E4" w:rsidRDefault="322887E4" w:rsidP="322887E4">
      <w:pPr>
        <w:spacing w:after="0" w:line="240" w:lineRule="auto"/>
        <w:jc w:val="both"/>
        <w:rPr>
          <w:rFonts w:eastAsia="Calibri" w:cs="Calibri"/>
          <w:color w:val="000000" w:themeColor="text1"/>
          <w:sz w:val="24"/>
          <w:szCs w:val="24"/>
          <w:lang w:val="sr-Latn-RS"/>
        </w:rPr>
      </w:pPr>
    </w:p>
    <w:p w14:paraId="5C2238E4" w14:textId="787A2AC4" w:rsidR="322887E4" w:rsidRDefault="322887E4" w:rsidP="322887E4">
      <w:pPr>
        <w:spacing w:after="0" w:line="240" w:lineRule="auto"/>
        <w:jc w:val="both"/>
        <w:rPr>
          <w:rFonts w:eastAsia="Calibri" w:cs="Calibri"/>
          <w:color w:val="000000" w:themeColor="text1"/>
          <w:sz w:val="24"/>
          <w:szCs w:val="24"/>
          <w:lang w:val="sr-Latn-RS"/>
        </w:rPr>
      </w:pPr>
    </w:p>
    <w:p w14:paraId="39909BF9" w14:textId="22F8B4A1" w:rsidR="322887E4" w:rsidRDefault="322887E4" w:rsidP="322887E4">
      <w:pPr>
        <w:spacing w:after="0" w:line="240" w:lineRule="auto"/>
        <w:jc w:val="both"/>
        <w:rPr>
          <w:rFonts w:eastAsia="Calibri" w:cs="Calibri"/>
          <w:color w:val="000000" w:themeColor="text1"/>
          <w:sz w:val="24"/>
          <w:szCs w:val="24"/>
          <w:lang w:val="sr-Latn-RS"/>
        </w:rPr>
      </w:pPr>
    </w:p>
    <w:p w14:paraId="6E02152C" w14:textId="2B9F7AED" w:rsidR="322887E4" w:rsidRDefault="322887E4" w:rsidP="322887E4">
      <w:pPr>
        <w:spacing w:after="0" w:line="240" w:lineRule="auto"/>
        <w:jc w:val="both"/>
        <w:rPr>
          <w:rFonts w:eastAsia="Calibri" w:cs="Calibri"/>
          <w:color w:val="000000" w:themeColor="text1"/>
          <w:sz w:val="24"/>
          <w:szCs w:val="24"/>
          <w:lang w:val="sr-Latn-RS"/>
        </w:rPr>
      </w:pPr>
    </w:p>
    <w:p w14:paraId="65E57B72" w14:textId="3236FBCA" w:rsidR="322887E4" w:rsidRDefault="322887E4" w:rsidP="322887E4">
      <w:pPr>
        <w:spacing w:after="0" w:line="240" w:lineRule="auto"/>
        <w:jc w:val="both"/>
        <w:rPr>
          <w:rFonts w:eastAsia="Calibri" w:cs="Calibri"/>
          <w:color w:val="000000" w:themeColor="text1"/>
          <w:sz w:val="24"/>
          <w:szCs w:val="24"/>
          <w:lang w:val="sr-Latn-RS"/>
        </w:rPr>
      </w:pPr>
    </w:p>
    <w:p w14:paraId="1BF490BF" w14:textId="15DB42A3" w:rsidR="322887E4" w:rsidRDefault="322887E4" w:rsidP="322887E4">
      <w:pPr>
        <w:spacing w:after="0" w:line="240" w:lineRule="auto"/>
        <w:jc w:val="both"/>
        <w:rPr>
          <w:rFonts w:eastAsia="Calibri" w:cs="Calibri"/>
          <w:color w:val="000000" w:themeColor="text1"/>
          <w:sz w:val="24"/>
          <w:szCs w:val="24"/>
          <w:lang w:val="sr-Latn-RS"/>
        </w:rPr>
      </w:pPr>
    </w:p>
    <w:p w14:paraId="115C7BDF" w14:textId="41F7FA84" w:rsidR="322887E4" w:rsidRDefault="322887E4" w:rsidP="322887E4">
      <w:pPr>
        <w:spacing w:after="0" w:line="240" w:lineRule="auto"/>
        <w:jc w:val="both"/>
        <w:rPr>
          <w:rFonts w:eastAsia="Calibri" w:cs="Calibri"/>
          <w:color w:val="000000" w:themeColor="text1"/>
          <w:sz w:val="24"/>
          <w:szCs w:val="24"/>
          <w:lang w:val="sr-Latn-RS"/>
        </w:rPr>
      </w:pPr>
    </w:p>
    <w:p w14:paraId="57E1FB33" w14:textId="490BC6C5"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Učešće građana i angažovanje zajednice</w:t>
      </w:r>
      <w:r w:rsidRPr="322887E4">
        <w:rPr>
          <w:rFonts w:eastAsia="Calibri" w:cs="Calibri"/>
          <w:color w:val="0070C0"/>
          <w:sz w:val="28"/>
          <w:szCs w:val="28"/>
          <w:lang w:val="sr-Latn-RS"/>
        </w:rPr>
        <w:t xml:space="preserve"> </w:t>
      </w:r>
    </w:p>
    <w:p w14:paraId="13D5E222" w14:textId="186A8AF5"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negovanjem okruženja koje podstiče snažno učešće svakog pojedinca, bez obzira na poreklo, da se aktivno angažuje u oblikovanju pravednog društva na Kosovu, uključivanjem zajednica kojima služe u planiranju i implementaciji programa, kao i poštovanjem različitih vrsta aktivizma i gledišta o pitanjima od javnog interesa i stvaranjem okruženja u kojem se o idejama može slobodno raspravljati.</w:t>
      </w:r>
    </w:p>
    <w:p w14:paraId="67437CAD" w14:textId="1FCB1140" w:rsidR="322887E4" w:rsidRDefault="322887E4" w:rsidP="322887E4">
      <w:pPr>
        <w:spacing w:after="0" w:line="240" w:lineRule="auto"/>
        <w:rPr>
          <w:rFonts w:eastAsia="Calibri" w:cs="Calibri"/>
          <w:color w:val="000000" w:themeColor="text1"/>
          <w:sz w:val="24"/>
          <w:szCs w:val="24"/>
          <w:lang w:val="sr-Latn-RS"/>
        </w:rPr>
      </w:pPr>
    </w:p>
    <w:p w14:paraId="2FD4E397" w14:textId="2E84604B" w:rsidR="42262920" w:rsidRDefault="42262920" w:rsidP="322887E4">
      <w:pPr>
        <w:spacing w:after="0" w:line="240" w:lineRule="auto"/>
        <w:rPr>
          <w:rFonts w:eastAsia="Calibri" w:cs="Calibri"/>
          <w:color w:val="0070C0"/>
          <w:sz w:val="28"/>
          <w:szCs w:val="28"/>
          <w:lang w:val="sr-Latn-RS"/>
        </w:rPr>
      </w:pPr>
      <w:r w:rsidRPr="322887E4">
        <w:rPr>
          <w:rFonts w:eastAsia="Calibri" w:cs="Calibri"/>
          <w:b/>
          <w:bCs/>
          <w:color w:val="0070C0"/>
          <w:sz w:val="28"/>
          <w:szCs w:val="28"/>
          <w:lang w:val="sr-Latn-RS"/>
        </w:rPr>
        <w:t>Upravljanje resursima i princip neprofitnosti</w:t>
      </w:r>
    </w:p>
    <w:p w14:paraId="48A2E6AF" w14:textId="75177DBD"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obavezujući se na odgovorno upravljanje i maksimiziranje uticaja poverenih finansijskih i nefinansijskih resursa, obezbeđujući proporcionalne standarde za finansijske procedure i interne kontrole, u skladu sa neprofitnom misijom i vrednostima civilnog društva.</w:t>
      </w:r>
    </w:p>
    <w:p w14:paraId="77C31CE3" w14:textId="0A912AA1" w:rsidR="322887E4" w:rsidRDefault="322887E4" w:rsidP="322887E4">
      <w:pPr>
        <w:spacing w:after="0" w:line="360" w:lineRule="auto"/>
        <w:jc w:val="both"/>
        <w:rPr>
          <w:rFonts w:eastAsia="Calibri" w:cs="Calibri"/>
          <w:color w:val="000000" w:themeColor="text1"/>
          <w:lang w:val="sr-Latn-RS"/>
        </w:rPr>
      </w:pPr>
    </w:p>
    <w:p w14:paraId="191A4F4D" w14:textId="5610B14D" w:rsidR="322887E4" w:rsidRDefault="322887E4" w:rsidP="322887E4">
      <w:pPr>
        <w:spacing w:after="0"/>
        <w:rPr>
          <w:rFonts w:eastAsia="Calibri" w:cs="Calibri"/>
          <w:lang w:val="sr-Latn-RS"/>
        </w:rPr>
      </w:pPr>
    </w:p>
    <w:p w14:paraId="4F0204C0" w14:textId="77777777" w:rsidR="00772F71" w:rsidRPr="00446EE7" w:rsidRDefault="00772F71" w:rsidP="00772F71">
      <w:pPr>
        <w:rPr>
          <w:rFonts w:asciiTheme="minorHAnsi" w:hAnsiTheme="minorHAnsi" w:cstheme="minorHAnsi"/>
          <w:i/>
          <w:sz w:val="24"/>
          <w:u w:val="single"/>
          <w:lang w:val="sr-Latn-RS"/>
        </w:rPr>
      </w:pPr>
      <w:r w:rsidRPr="00446EE7">
        <w:rPr>
          <w:rFonts w:asciiTheme="minorHAnsi" w:hAnsiTheme="minorHAnsi" w:cstheme="minorHAnsi"/>
          <w:i/>
          <w:sz w:val="24"/>
          <w:u w:val="single"/>
          <w:lang w:val="sr-Latn-RS"/>
        </w:rPr>
        <w:br w:type="page"/>
      </w:r>
    </w:p>
    <w:p w14:paraId="1B7D1FA8" w14:textId="77777777" w:rsidR="00772F71" w:rsidRPr="00446EE7" w:rsidRDefault="00772F71" w:rsidP="00772F71">
      <w:pPr>
        <w:pStyle w:val="Title"/>
        <w:pBdr>
          <w:bottom w:val="thinThickThinMediumGap" w:sz="24" w:space="1" w:color="1F497D"/>
        </w:pBdr>
        <w:jc w:val="left"/>
        <w:rPr>
          <w:rFonts w:asciiTheme="minorHAnsi" w:hAnsiTheme="minorHAnsi" w:cstheme="minorHAnsi"/>
          <w:color w:val="222A35"/>
          <w:sz w:val="22"/>
          <w:szCs w:val="22"/>
          <w:lang w:val="sr-Latn-RS"/>
        </w:rPr>
      </w:pPr>
      <w:r w:rsidRPr="00446EE7">
        <w:rPr>
          <w:rFonts w:asciiTheme="minorHAnsi" w:hAnsiTheme="minorHAnsi" w:cstheme="minorHAnsi"/>
          <w:color w:val="222A35"/>
          <w:sz w:val="22"/>
          <w:szCs w:val="22"/>
          <w:lang w:val="sr-Latn-RS"/>
        </w:rPr>
        <w:t>Izjava podnosioca prijave</w:t>
      </w:r>
    </w:p>
    <w:p w14:paraId="2A3424B5" w14:textId="77777777" w:rsidR="00B55813" w:rsidRPr="00446EE7" w:rsidRDefault="00B55813" w:rsidP="00B55813">
      <w:pPr>
        <w:rPr>
          <w:rFonts w:asciiTheme="minorHAnsi" w:hAnsiTheme="minorHAnsi" w:cstheme="minorHAnsi"/>
          <w:lang w:val="sr-Latn-RS"/>
        </w:rPr>
      </w:pPr>
      <w:r w:rsidRPr="00446EE7">
        <w:rPr>
          <w:rFonts w:asciiTheme="minorHAnsi" w:hAnsiTheme="minorHAnsi" w:cstheme="minorHAnsi"/>
          <w:lang w:val="sr-Latn-RS"/>
        </w:rPr>
        <w:t>Podnošenjem ove aplikacije, izjavljujem da:</w:t>
      </w:r>
    </w:p>
    <w:p w14:paraId="2D7101D5" w14:textId="77777777" w:rsidR="00B55813" w:rsidRPr="00446EE7" w:rsidRDefault="00B55813" w:rsidP="00B55813">
      <w:pPr>
        <w:rPr>
          <w:rFonts w:asciiTheme="minorHAnsi" w:hAnsiTheme="minorHAnsi" w:cstheme="minorHAnsi"/>
          <w:lang w:val="sr-Latn-RS"/>
        </w:rPr>
      </w:pPr>
    </w:p>
    <w:p w14:paraId="63600631" w14:textId="77777777" w:rsidR="00B55813" w:rsidRPr="00446EE7" w:rsidRDefault="00B55813" w:rsidP="00B55813">
      <w:pPr>
        <w:pStyle w:val="ListParagraph"/>
        <w:numPr>
          <w:ilvl w:val="0"/>
          <w:numId w:val="34"/>
        </w:numPr>
        <w:rPr>
          <w:rFonts w:asciiTheme="minorHAnsi" w:hAnsiTheme="minorHAnsi" w:cstheme="minorHAnsi"/>
          <w:lang w:val="sr-Latn-RS"/>
        </w:rPr>
      </w:pPr>
      <w:r w:rsidRPr="00446EE7">
        <w:rPr>
          <w:rFonts w:asciiTheme="minorHAnsi" w:hAnsiTheme="minorHAnsi" w:cstheme="minorHAnsi"/>
          <w:lang w:val="sr-Latn-RS"/>
        </w:rPr>
        <w:t>Su informacije predstavljene u aplikaciji istinite  i potvrđene;</w:t>
      </w:r>
    </w:p>
    <w:p w14:paraId="75DA8061" w14:textId="77777777" w:rsidR="00B55813" w:rsidRPr="00446EE7" w:rsidRDefault="00B55813" w:rsidP="00B55813">
      <w:pPr>
        <w:pStyle w:val="ListParagraph"/>
        <w:numPr>
          <w:ilvl w:val="0"/>
          <w:numId w:val="34"/>
        </w:numPr>
        <w:rPr>
          <w:rFonts w:asciiTheme="minorHAnsi" w:hAnsiTheme="minorHAnsi" w:cstheme="minorHAnsi"/>
          <w:lang w:val="sr-Latn-RS"/>
        </w:rPr>
      </w:pPr>
      <w:r w:rsidRPr="00446EE7">
        <w:rPr>
          <w:rFonts w:asciiTheme="minorHAnsi" w:hAnsiTheme="minorHAnsi" w:cstheme="minorHAnsi"/>
          <w:lang w:val="sr-Latn-RS"/>
        </w:rPr>
        <w:t>Svestan sam da podnošenje lažnih podataka može rezultovati odbijanjem aplikacije ili u slučaju dodele ugovora, raskidom.</w:t>
      </w:r>
    </w:p>
    <w:p w14:paraId="5A7C0FBC" w14:textId="77777777" w:rsidR="00B26E0C" w:rsidRPr="00446EE7" w:rsidRDefault="00B55813" w:rsidP="00B55813">
      <w:pPr>
        <w:pStyle w:val="ListParagraph"/>
        <w:numPr>
          <w:ilvl w:val="0"/>
          <w:numId w:val="34"/>
        </w:numPr>
        <w:rPr>
          <w:rFonts w:asciiTheme="minorHAnsi" w:hAnsiTheme="minorHAnsi" w:cstheme="minorHAnsi"/>
          <w:lang w:val="sr-Latn-RS"/>
        </w:rPr>
      </w:pPr>
      <w:r w:rsidRPr="00446EE7">
        <w:rPr>
          <w:rFonts w:asciiTheme="minorHAnsi" w:hAnsiTheme="minorHAnsi" w:cstheme="minorHAnsi"/>
          <w:lang w:val="sr-Latn-RS"/>
        </w:rPr>
        <w:t>Aplikanti ne bi trebalo da kontaktiraju ili na bilo koji način pokušavaju da utiču na bilo koga ko je uključen u ocenjivanje njihove aplikacije, uključujući osoblje KCSF-a ili članove Tima za evaluaciju grantova, jer to može dovesti do odbijanja prijave ili, u slučaju dodele granta, do raskida ugovora.</w:t>
      </w:r>
    </w:p>
    <w:sectPr w:rsidR="00B26E0C" w:rsidRPr="00446EE7" w:rsidSect="003D6748">
      <w:headerReference w:type="default" r:id="rId21"/>
      <w:footerReference w:type="default" r:id="rId22"/>
      <w:headerReference w:type="first" r:id="rId23"/>
      <w:footerReference w:type="first" r:id="rId24"/>
      <w:pgSz w:w="11907" w:h="16840" w:code="9"/>
      <w:pgMar w:top="2269" w:right="1440" w:bottom="1843" w:left="1440" w:header="720" w:footer="11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ona Krasniqi" w:date="2026-05-26T06:46:00Z" w:initials="EK">
    <w:p w14:paraId="2AFADF42" w14:textId="77777777" w:rsidR="0001154F" w:rsidRDefault="0001154F" w:rsidP="0001154F">
      <w:pPr>
        <w:pStyle w:val="CommentText"/>
      </w:pPr>
      <w:r>
        <w:rPr>
          <w:rStyle w:val="CommentReference"/>
        </w:rPr>
        <w:annotationRef/>
      </w:r>
      <w:r>
        <w:t xml:space="preserve">Gender </w:t>
      </w:r>
    </w:p>
  </w:comment>
  <w:comment w:id="1" w:author="Edona Krasniqi" w:date="2026-05-26T06:46:00Z" w:initials="EK">
    <w:p w14:paraId="655D8269" w14:textId="77777777" w:rsidR="0001154F" w:rsidRDefault="0001154F" w:rsidP="0001154F">
      <w:pPr>
        <w:pStyle w:val="CommentText"/>
      </w:pPr>
      <w:r>
        <w:rPr>
          <w:rStyle w:val="CommentReference"/>
        </w:rPr>
        <w:annotationRef/>
      </w:r>
      <w:r>
        <w:t xml:space="preserve">Environmental considerations </w:t>
      </w:r>
    </w:p>
  </w:comment>
  <w:comment w:id="2" w:author="Edona Krasniqi" w:date="2026-05-26T06:47:00Z" w:initials="EK">
    <w:p w14:paraId="2F73E63A" w14:textId="77777777" w:rsidR="0001154F" w:rsidRDefault="0001154F" w:rsidP="0001154F">
      <w:pPr>
        <w:pStyle w:val="CommentText"/>
      </w:pPr>
      <w:r>
        <w:rPr>
          <w:rStyle w:val="CommentReference"/>
        </w:rPr>
        <w:annotationRef/>
      </w:r>
      <w:r>
        <w:t>HRBA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FADF42" w15:done="0"/>
  <w15:commentEx w15:paraId="655D8269" w15:done="0"/>
  <w15:commentEx w15:paraId="2F73E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38F24" w16cex:dateUtc="2026-05-26T04:46:00Z"/>
  <w16cex:commentExtensible w16cex:durableId="1FA82F01" w16cex:dateUtc="2026-05-26T04:46:00Z"/>
  <w16cex:commentExtensible w16cex:durableId="416F18F5" w16cex:dateUtc="2026-05-26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FADF42" w16cid:durableId="60638F24"/>
  <w16cid:commentId w16cid:paraId="655D8269" w16cid:durableId="1FA82F01"/>
  <w16cid:commentId w16cid:paraId="2F73E63A" w16cid:durableId="416F18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B1CD" w14:textId="77777777" w:rsidR="00D54668" w:rsidRDefault="00D54668" w:rsidP="00244929">
      <w:pPr>
        <w:spacing w:after="0" w:line="240" w:lineRule="auto"/>
      </w:pPr>
      <w:r>
        <w:separator/>
      </w:r>
    </w:p>
  </w:endnote>
  <w:endnote w:type="continuationSeparator" w:id="0">
    <w:p w14:paraId="61A09274" w14:textId="77777777" w:rsidR="00D54668" w:rsidRDefault="00D54668" w:rsidP="00244929">
      <w:pPr>
        <w:spacing w:after="0" w:line="240" w:lineRule="auto"/>
      </w:pPr>
      <w:r>
        <w:continuationSeparator/>
      </w:r>
    </w:p>
  </w:endnote>
  <w:endnote w:type="continuationNotice" w:id="1">
    <w:p w14:paraId="13C0D4DE" w14:textId="77777777" w:rsidR="00D54668" w:rsidRDefault="00D54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00629"/>
      <w:docPartObj>
        <w:docPartGallery w:val="Page Numbers (Bottom of Page)"/>
        <w:docPartUnique/>
      </w:docPartObj>
    </w:sdtPr>
    <w:sdtEndPr>
      <w:rPr>
        <w:noProof/>
      </w:rPr>
    </w:sdtEndPr>
    <w:sdtContent>
      <w:p w14:paraId="0AF5E900" w14:textId="77777777" w:rsidR="00660123" w:rsidRDefault="00660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86511" w14:textId="77777777"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E3C" w14:textId="77777777" w:rsidR="003C7FDA" w:rsidRDefault="00E45BE5" w:rsidP="003C7FDA">
    <w:pPr>
      <w:pStyle w:val="Footer"/>
      <w:jc w:val="center"/>
    </w:pPr>
    <w:r>
      <w:t>Kofinansiran od</w:t>
    </w:r>
    <w:r w:rsidR="003C7FDA">
      <w:t>:</w:t>
    </w:r>
    <w:r w:rsidR="003C7FDA" w:rsidRPr="002B2FC3">
      <w:rPr>
        <w:noProof/>
      </w:rPr>
      <w:t xml:space="preserve"> </w:t>
    </w:r>
  </w:p>
  <w:p w14:paraId="26F6E61C" w14:textId="77777777" w:rsidR="003C7FDA" w:rsidRDefault="00E45BE5">
    <w:pPr>
      <w:pStyle w:val="Footer"/>
    </w:pPr>
    <w:r w:rsidRPr="008C4790">
      <w:rPr>
        <w:b/>
        <w:noProof/>
        <w:sz w:val="24"/>
      </w:rPr>
      <w:drawing>
        <wp:anchor distT="0" distB="0" distL="114300" distR="114300" simplePos="0" relativeHeight="251658244" behindDoc="0" locked="0" layoutInCell="1" allowOverlap="1" wp14:anchorId="5C711BF0" wp14:editId="4A1C7DCB">
          <wp:simplePos x="0" y="0"/>
          <wp:positionH relativeFrom="margin">
            <wp:posOffset>3124200</wp:posOffset>
          </wp:positionH>
          <wp:positionV relativeFrom="margin">
            <wp:posOffset>8522970</wp:posOffset>
          </wp:positionV>
          <wp:extent cx="1699260" cy="499110"/>
          <wp:effectExtent l="0" t="0" r="0"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rPr>
      <w:drawing>
        <wp:anchor distT="0" distB="0" distL="114300" distR="114300" simplePos="0" relativeHeight="251658243" behindDoc="1" locked="0" layoutInCell="1" allowOverlap="1" wp14:anchorId="753C81D5" wp14:editId="14C4E2D5">
          <wp:simplePos x="0" y="0"/>
          <wp:positionH relativeFrom="margin">
            <wp:posOffset>672465</wp:posOffset>
          </wp:positionH>
          <wp:positionV relativeFrom="paragraph">
            <wp:posOffset>73660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E76B" w14:textId="77777777" w:rsidR="00D54668" w:rsidRDefault="00D54668" w:rsidP="00244929">
      <w:pPr>
        <w:spacing w:after="0" w:line="240" w:lineRule="auto"/>
      </w:pPr>
      <w:r>
        <w:separator/>
      </w:r>
    </w:p>
  </w:footnote>
  <w:footnote w:type="continuationSeparator" w:id="0">
    <w:p w14:paraId="1D56A050" w14:textId="77777777" w:rsidR="00D54668" w:rsidRDefault="00D54668" w:rsidP="00244929">
      <w:pPr>
        <w:spacing w:after="0" w:line="240" w:lineRule="auto"/>
      </w:pPr>
      <w:r>
        <w:continuationSeparator/>
      </w:r>
    </w:p>
  </w:footnote>
  <w:footnote w:type="continuationNotice" w:id="1">
    <w:p w14:paraId="79AAD7D2" w14:textId="77777777" w:rsidR="00D54668" w:rsidRDefault="00D54668">
      <w:pPr>
        <w:spacing w:after="0" w:line="240" w:lineRule="auto"/>
      </w:pPr>
    </w:p>
  </w:footnote>
  <w:footnote w:id="2">
    <w:p w14:paraId="34E6281E" w14:textId="77777777" w:rsidR="00D02E9F" w:rsidRPr="00772F71" w:rsidRDefault="00D02E9F" w:rsidP="00D02E9F">
      <w:pPr>
        <w:pStyle w:val="FootnoteText"/>
        <w:rPr>
          <w:lang w:val="sr-Latn-RS"/>
        </w:rPr>
      </w:pPr>
      <w:r w:rsidRPr="00772F71">
        <w:rPr>
          <w:rStyle w:val="FootnoteReference"/>
          <w:lang w:val="sr-Latn-RS"/>
        </w:rPr>
        <w:footnoteRef/>
      </w:r>
      <w:r w:rsidRPr="00772F71">
        <w:rPr>
          <w:lang w:val="sr-Latn-RS"/>
        </w:rPr>
        <w:t xml:space="preserve"> </w:t>
      </w:r>
      <w:r w:rsidR="00772F71" w:rsidRPr="00772F71">
        <w:rPr>
          <w:lang w:val="sr-Latn-RS"/>
        </w:rPr>
        <w:t>Npr. strani donator, lokalni donator, centralna ili lokalna vlada, ekonomska aktivnost organizacije, privatna donacija, članarina itd.</w:t>
      </w:r>
      <w:r w:rsidRPr="00772F71">
        <w:rPr>
          <w:lang w:val="sr-Latn-RS"/>
        </w:rPr>
        <w:t xml:space="preserve">. </w:t>
      </w:r>
    </w:p>
  </w:footnote>
  <w:footnote w:id="3">
    <w:p w14:paraId="7C9DCC0E" w14:textId="77777777" w:rsidR="00772F71" w:rsidRPr="00626123" w:rsidRDefault="00772F71" w:rsidP="00772F71">
      <w:pPr>
        <w:pStyle w:val="FootnoteText"/>
        <w:rPr>
          <w:i/>
          <w:lang w:val="sr-Latn-RS"/>
        </w:rPr>
      </w:pPr>
      <w:r>
        <w:rPr>
          <w:rStyle w:val="FootnoteReference"/>
          <w:i/>
        </w:rPr>
        <w:footnoteRef/>
      </w:r>
      <w:r w:rsidRPr="0038083D">
        <w:rPr>
          <w:i/>
          <w:lang w:val="sr-Latn-RS"/>
        </w:rPr>
        <w:t xml:space="preserve"> </w:t>
      </w:r>
      <w:r w:rsidRPr="00626123">
        <w:rPr>
          <w:i/>
          <w:lang w:val="sr-Latn-RS"/>
        </w:rPr>
        <w:t>Sve obavezne anekse treba prikazati zasebno kao zasebne dokumente (pdf ili word/excel) i navesti od 1 do 6.</w:t>
      </w:r>
    </w:p>
  </w:footnote>
  <w:footnote w:id="4">
    <w:p w14:paraId="4CAA2807" w14:textId="77777777" w:rsidR="00772F71" w:rsidRPr="00626123" w:rsidRDefault="00772F71" w:rsidP="00772F71">
      <w:pPr>
        <w:pStyle w:val="FootnoteText"/>
        <w:rPr>
          <w:i/>
          <w:lang w:val="sr-Latn-RS"/>
        </w:rPr>
      </w:pPr>
      <w:r w:rsidRPr="00626123">
        <w:rPr>
          <w:rStyle w:val="FootnoteReference"/>
          <w:i/>
          <w:lang w:val="sr-Latn-RS"/>
        </w:rPr>
        <w:footnoteRef/>
      </w:r>
      <w:r w:rsidRPr="00626123">
        <w:rPr>
          <w:i/>
          <w:lang w:val="sr-Latn-RS"/>
        </w:rPr>
        <w:t xml:space="preserve"> Sve obavezne anekse treba prikazati zasebno kao posebne dokumente i navesti od 1 do 5.</w:t>
      </w:r>
    </w:p>
  </w:footnote>
  <w:footnote w:id="5">
    <w:p w14:paraId="36CE6099" w14:textId="77777777" w:rsidR="00772F71" w:rsidRPr="0038083D" w:rsidRDefault="00772F71" w:rsidP="00772F71">
      <w:pPr>
        <w:pStyle w:val="FootnoteText"/>
        <w:rPr>
          <w:lang w:val="sr-Latn-RS"/>
        </w:rPr>
      </w:pPr>
      <w:r w:rsidRPr="00626123">
        <w:rPr>
          <w:rStyle w:val="FootnoteReference"/>
          <w:lang w:val="sr-Latn-RS"/>
        </w:rPr>
        <w:footnoteRef/>
      </w:r>
      <w:r w:rsidRPr="00626123">
        <w:rPr>
          <w:lang w:val="sr-Latn-RS"/>
        </w:rPr>
        <w:t xml:space="preserve"> </w:t>
      </w:r>
      <w:r w:rsidRPr="00626123">
        <w:rPr>
          <w:i/>
          <w:iCs/>
          <w:lang w:val="sr-Latn-RS"/>
        </w:rPr>
        <w:t>Godišnji finansijski izveštaji bi u najmanju ruku trebali prikazati bilans stanja i izveštaj o prihodima i rashodima. Revizorski izveštaji trebaju obuhvatiti dva finansijska izveštaja organizacije. Za nedavno osnovane organizacije, samo ako je primenjivo</w:t>
      </w:r>
      <w:r w:rsidRPr="0038083D">
        <w:rPr>
          <w:i/>
          <w:iCs/>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9AD6" w14:textId="77777777" w:rsidR="00244929" w:rsidRDefault="00244929">
    <w:pPr>
      <w:pStyle w:val="Header"/>
    </w:pPr>
    <w:r>
      <w:rPr>
        <w:noProof/>
        <w:lang w:val="en-US" w:eastAsia="en-US"/>
      </w:rPr>
      <w:drawing>
        <wp:anchor distT="0" distB="0" distL="114300" distR="114300" simplePos="0" relativeHeight="251658240"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944A" w14:textId="77777777" w:rsidR="003C7FDA" w:rsidRDefault="003C7FDA" w:rsidP="003C7FDA">
    <w:pPr>
      <w:pStyle w:val="Header"/>
    </w:pPr>
    <w:r w:rsidRPr="00574545">
      <w:rPr>
        <w:noProof/>
      </w:rPr>
      <w:drawing>
        <wp:anchor distT="0" distB="0" distL="114300" distR="114300" simplePos="0" relativeHeight="251658242"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58241"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8E80D" w14:textId="77777777" w:rsidR="00244929" w:rsidRDefault="0024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C6C"/>
    <w:multiLevelType w:val="hybridMultilevel"/>
    <w:tmpl w:val="15780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4"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202F3F"/>
    <w:multiLevelType w:val="hybridMultilevel"/>
    <w:tmpl w:val="839C7078"/>
    <w:lvl w:ilvl="0" w:tplc="1674CDA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CB81B5B"/>
    <w:multiLevelType w:val="hybridMultilevel"/>
    <w:tmpl w:val="EE3050C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7"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F257A"/>
    <w:multiLevelType w:val="hybridMultilevel"/>
    <w:tmpl w:val="093C8804"/>
    <w:lvl w:ilvl="0" w:tplc="67164C6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AD473"/>
    <w:multiLevelType w:val="hybridMultilevel"/>
    <w:tmpl w:val="FFFFFFFF"/>
    <w:lvl w:ilvl="0" w:tplc="DCD4622E">
      <w:start w:val="1"/>
      <w:numFmt w:val="bullet"/>
      <w:lvlText w:val=""/>
      <w:lvlJc w:val="left"/>
      <w:pPr>
        <w:ind w:left="720" w:hanging="360"/>
      </w:pPr>
      <w:rPr>
        <w:rFonts w:ascii="Symbol" w:hAnsi="Symbol" w:hint="default"/>
      </w:rPr>
    </w:lvl>
    <w:lvl w:ilvl="1" w:tplc="EB0E3590">
      <w:start w:val="1"/>
      <w:numFmt w:val="bullet"/>
      <w:lvlText w:val="o"/>
      <w:lvlJc w:val="left"/>
      <w:pPr>
        <w:ind w:left="1440" w:hanging="360"/>
      </w:pPr>
      <w:rPr>
        <w:rFonts w:ascii="Courier New" w:hAnsi="Courier New" w:hint="default"/>
      </w:rPr>
    </w:lvl>
    <w:lvl w:ilvl="2" w:tplc="4392A220">
      <w:start w:val="1"/>
      <w:numFmt w:val="bullet"/>
      <w:lvlText w:val=""/>
      <w:lvlJc w:val="left"/>
      <w:pPr>
        <w:ind w:left="2160" w:hanging="360"/>
      </w:pPr>
      <w:rPr>
        <w:rFonts w:ascii="Wingdings" w:hAnsi="Wingdings" w:hint="default"/>
      </w:rPr>
    </w:lvl>
    <w:lvl w:ilvl="3" w:tplc="4DF62ACA">
      <w:start w:val="1"/>
      <w:numFmt w:val="bullet"/>
      <w:lvlText w:val=""/>
      <w:lvlJc w:val="left"/>
      <w:pPr>
        <w:ind w:left="2880" w:hanging="360"/>
      </w:pPr>
      <w:rPr>
        <w:rFonts w:ascii="Symbol" w:hAnsi="Symbol" w:hint="default"/>
      </w:rPr>
    </w:lvl>
    <w:lvl w:ilvl="4" w:tplc="F16EC3E2">
      <w:start w:val="1"/>
      <w:numFmt w:val="bullet"/>
      <w:lvlText w:val="o"/>
      <w:lvlJc w:val="left"/>
      <w:pPr>
        <w:ind w:left="3600" w:hanging="360"/>
      </w:pPr>
      <w:rPr>
        <w:rFonts w:ascii="Courier New" w:hAnsi="Courier New" w:hint="default"/>
      </w:rPr>
    </w:lvl>
    <w:lvl w:ilvl="5" w:tplc="5CE66902">
      <w:start w:val="1"/>
      <w:numFmt w:val="bullet"/>
      <w:lvlText w:val=""/>
      <w:lvlJc w:val="left"/>
      <w:pPr>
        <w:ind w:left="4320" w:hanging="360"/>
      </w:pPr>
      <w:rPr>
        <w:rFonts w:ascii="Wingdings" w:hAnsi="Wingdings" w:hint="default"/>
      </w:rPr>
    </w:lvl>
    <w:lvl w:ilvl="6" w:tplc="EE3E542C">
      <w:start w:val="1"/>
      <w:numFmt w:val="bullet"/>
      <w:lvlText w:val=""/>
      <w:lvlJc w:val="left"/>
      <w:pPr>
        <w:ind w:left="5040" w:hanging="360"/>
      </w:pPr>
      <w:rPr>
        <w:rFonts w:ascii="Symbol" w:hAnsi="Symbol" w:hint="default"/>
      </w:rPr>
    </w:lvl>
    <w:lvl w:ilvl="7" w:tplc="6DE8D04C">
      <w:start w:val="1"/>
      <w:numFmt w:val="bullet"/>
      <w:lvlText w:val="o"/>
      <w:lvlJc w:val="left"/>
      <w:pPr>
        <w:ind w:left="5760" w:hanging="360"/>
      </w:pPr>
      <w:rPr>
        <w:rFonts w:ascii="Courier New" w:hAnsi="Courier New" w:hint="default"/>
      </w:rPr>
    </w:lvl>
    <w:lvl w:ilvl="8" w:tplc="745EBAE2">
      <w:start w:val="1"/>
      <w:numFmt w:val="bullet"/>
      <w:lvlText w:val=""/>
      <w:lvlJc w:val="left"/>
      <w:pPr>
        <w:ind w:left="6480" w:hanging="360"/>
      </w:pPr>
      <w:rPr>
        <w:rFonts w:ascii="Wingdings" w:hAnsi="Wingdings" w:hint="default"/>
      </w:rPr>
    </w:lvl>
  </w:abstractNum>
  <w:abstractNum w:abstractNumId="20"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21" w15:restartNumberingAfterBreak="0">
    <w:nsid w:val="510FF974"/>
    <w:multiLevelType w:val="hybridMultilevel"/>
    <w:tmpl w:val="FFFFFFFF"/>
    <w:lvl w:ilvl="0" w:tplc="44D04224">
      <w:start w:val="1"/>
      <w:numFmt w:val="bullet"/>
      <w:lvlText w:val=""/>
      <w:lvlJc w:val="left"/>
      <w:pPr>
        <w:ind w:left="720" w:hanging="360"/>
      </w:pPr>
      <w:rPr>
        <w:rFonts w:ascii="Symbol" w:hAnsi="Symbol" w:hint="default"/>
      </w:rPr>
    </w:lvl>
    <w:lvl w:ilvl="1" w:tplc="E47C07AC">
      <w:start w:val="1"/>
      <w:numFmt w:val="bullet"/>
      <w:lvlText w:val="o"/>
      <w:lvlJc w:val="left"/>
      <w:pPr>
        <w:ind w:left="1440" w:hanging="360"/>
      </w:pPr>
      <w:rPr>
        <w:rFonts w:ascii="Courier New" w:hAnsi="Courier New" w:hint="default"/>
      </w:rPr>
    </w:lvl>
    <w:lvl w:ilvl="2" w:tplc="A8CE7518">
      <w:start w:val="1"/>
      <w:numFmt w:val="bullet"/>
      <w:lvlText w:val=""/>
      <w:lvlJc w:val="left"/>
      <w:pPr>
        <w:ind w:left="2160" w:hanging="360"/>
      </w:pPr>
      <w:rPr>
        <w:rFonts w:ascii="Wingdings" w:hAnsi="Wingdings" w:hint="default"/>
      </w:rPr>
    </w:lvl>
    <w:lvl w:ilvl="3" w:tplc="ABB02B30">
      <w:start w:val="1"/>
      <w:numFmt w:val="bullet"/>
      <w:lvlText w:val=""/>
      <w:lvlJc w:val="left"/>
      <w:pPr>
        <w:ind w:left="2880" w:hanging="360"/>
      </w:pPr>
      <w:rPr>
        <w:rFonts w:ascii="Symbol" w:hAnsi="Symbol" w:hint="default"/>
      </w:rPr>
    </w:lvl>
    <w:lvl w:ilvl="4" w:tplc="17E2B1FA">
      <w:start w:val="1"/>
      <w:numFmt w:val="bullet"/>
      <w:lvlText w:val="o"/>
      <w:lvlJc w:val="left"/>
      <w:pPr>
        <w:ind w:left="3600" w:hanging="360"/>
      </w:pPr>
      <w:rPr>
        <w:rFonts w:ascii="Courier New" w:hAnsi="Courier New" w:hint="default"/>
      </w:rPr>
    </w:lvl>
    <w:lvl w:ilvl="5" w:tplc="6568B57E">
      <w:start w:val="1"/>
      <w:numFmt w:val="bullet"/>
      <w:lvlText w:val=""/>
      <w:lvlJc w:val="left"/>
      <w:pPr>
        <w:ind w:left="4320" w:hanging="360"/>
      </w:pPr>
      <w:rPr>
        <w:rFonts w:ascii="Wingdings" w:hAnsi="Wingdings" w:hint="default"/>
      </w:rPr>
    </w:lvl>
    <w:lvl w:ilvl="6" w:tplc="19C2A7B2">
      <w:start w:val="1"/>
      <w:numFmt w:val="bullet"/>
      <w:lvlText w:val=""/>
      <w:lvlJc w:val="left"/>
      <w:pPr>
        <w:ind w:left="5040" w:hanging="360"/>
      </w:pPr>
      <w:rPr>
        <w:rFonts w:ascii="Symbol" w:hAnsi="Symbol" w:hint="default"/>
      </w:rPr>
    </w:lvl>
    <w:lvl w:ilvl="7" w:tplc="DEA627DE">
      <w:start w:val="1"/>
      <w:numFmt w:val="bullet"/>
      <w:lvlText w:val="o"/>
      <w:lvlJc w:val="left"/>
      <w:pPr>
        <w:ind w:left="5760" w:hanging="360"/>
      </w:pPr>
      <w:rPr>
        <w:rFonts w:ascii="Courier New" w:hAnsi="Courier New" w:hint="default"/>
      </w:rPr>
    </w:lvl>
    <w:lvl w:ilvl="8" w:tplc="B650A1B0">
      <w:start w:val="1"/>
      <w:numFmt w:val="bullet"/>
      <w:lvlText w:val=""/>
      <w:lvlJc w:val="left"/>
      <w:pPr>
        <w:ind w:left="6480" w:hanging="360"/>
      </w:pPr>
      <w:rPr>
        <w:rFonts w:ascii="Wingdings" w:hAnsi="Wingdings" w:hint="default"/>
      </w:rPr>
    </w:lvl>
  </w:abstractNum>
  <w:abstractNum w:abstractNumId="22"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26"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20746"/>
    <w:multiLevelType w:val="hybridMultilevel"/>
    <w:tmpl w:val="7ABA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3A1969"/>
    <w:multiLevelType w:val="hybridMultilevel"/>
    <w:tmpl w:val="140A3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61270">
    <w:abstractNumId w:val="19"/>
  </w:num>
  <w:num w:numId="2" w16cid:durableId="970751162">
    <w:abstractNumId w:val="21"/>
  </w:num>
  <w:num w:numId="3" w16cid:durableId="1501580696">
    <w:abstractNumId w:val="37"/>
  </w:num>
  <w:num w:numId="4" w16cid:durableId="1777142264">
    <w:abstractNumId w:val="20"/>
  </w:num>
  <w:num w:numId="5" w16cid:durableId="1828012515">
    <w:abstractNumId w:val="6"/>
  </w:num>
  <w:num w:numId="6" w16cid:durableId="1646157031">
    <w:abstractNumId w:val="3"/>
  </w:num>
  <w:num w:numId="7" w16cid:durableId="211310229">
    <w:abstractNumId w:val="33"/>
  </w:num>
  <w:num w:numId="8" w16cid:durableId="1361930791">
    <w:abstractNumId w:val="24"/>
  </w:num>
  <w:num w:numId="9" w16cid:durableId="1242906467">
    <w:abstractNumId w:val="23"/>
  </w:num>
  <w:num w:numId="10" w16cid:durableId="108279326">
    <w:abstractNumId w:val="22"/>
  </w:num>
  <w:num w:numId="11" w16cid:durableId="2066678539">
    <w:abstractNumId w:val="11"/>
  </w:num>
  <w:num w:numId="12" w16cid:durableId="1738746992">
    <w:abstractNumId w:val="27"/>
  </w:num>
  <w:num w:numId="13" w16cid:durableId="1581212144">
    <w:abstractNumId w:val="1"/>
  </w:num>
  <w:num w:numId="14" w16cid:durableId="271521600">
    <w:abstractNumId w:val="1"/>
  </w:num>
  <w:num w:numId="15" w16cid:durableId="1698505715">
    <w:abstractNumId w:val="16"/>
  </w:num>
  <w:num w:numId="16" w16cid:durableId="1516185897">
    <w:abstractNumId w:val="28"/>
  </w:num>
  <w:num w:numId="17" w16cid:durableId="1294555622">
    <w:abstractNumId w:val="2"/>
  </w:num>
  <w:num w:numId="18" w16cid:durableId="146439596">
    <w:abstractNumId w:val="17"/>
  </w:num>
  <w:num w:numId="19" w16cid:durableId="438763608">
    <w:abstractNumId w:val="4"/>
  </w:num>
  <w:num w:numId="20" w16cid:durableId="2082023484">
    <w:abstractNumId w:val="30"/>
  </w:num>
  <w:num w:numId="21" w16cid:durableId="635599592">
    <w:abstractNumId w:val="14"/>
  </w:num>
  <w:num w:numId="22" w16cid:durableId="1528905229">
    <w:abstractNumId w:val="12"/>
  </w:num>
  <w:num w:numId="23" w16cid:durableId="1101948771">
    <w:abstractNumId w:val="7"/>
  </w:num>
  <w:num w:numId="24" w16cid:durableId="1935480113">
    <w:abstractNumId w:val="10"/>
  </w:num>
  <w:num w:numId="25" w16cid:durableId="412505516">
    <w:abstractNumId w:val="9"/>
  </w:num>
  <w:num w:numId="26" w16cid:durableId="1545604326">
    <w:abstractNumId w:val="32"/>
  </w:num>
  <w:num w:numId="27" w16cid:durableId="1123577451">
    <w:abstractNumId w:val="25"/>
  </w:num>
  <w:num w:numId="28" w16cid:durableId="445278481">
    <w:abstractNumId w:val="26"/>
  </w:num>
  <w:num w:numId="29" w16cid:durableId="791442774">
    <w:abstractNumId w:val="36"/>
  </w:num>
  <w:num w:numId="30" w16cid:durableId="1414816060">
    <w:abstractNumId w:val="31"/>
  </w:num>
  <w:num w:numId="31" w16cid:durableId="3290905">
    <w:abstractNumId w:val="35"/>
  </w:num>
  <w:num w:numId="32" w16cid:durableId="1202085521">
    <w:abstractNumId w:val="8"/>
  </w:num>
  <w:num w:numId="33" w16cid:durableId="792793025">
    <w:abstractNumId w:val="5"/>
  </w:num>
  <w:num w:numId="34" w16cid:durableId="324094567">
    <w:abstractNumId w:val="18"/>
  </w:num>
  <w:num w:numId="35" w16cid:durableId="742072770">
    <w:abstractNumId w:val="15"/>
  </w:num>
  <w:num w:numId="36" w16cid:durableId="288979745">
    <w:abstractNumId w:val="34"/>
  </w:num>
  <w:num w:numId="37" w16cid:durableId="1607881462">
    <w:abstractNumId w:val="29"/>
  </w:num>
  <w:num w:numId="38" w16cid:durableId="824511805">
    <w:abstractNumId w:val="13"/>
  </w:num>
  <w:num w:numId="39" w16cid:durableId="19366674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ona Krasniqi">
    <w15:presenceInfo w15:providerId="AD" w15:userId="S::edona.krasniqi@kcsfoundation.org::bc6754f3-a1d7-4b29-8aab-ef9002854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154F"/>
    <w:rsid w:val="0001274F"/>
    <w:rsid w:val="000160BF"/>
    <w:rsid w:val="00016AE8"/>
    <w:rsid w:val="00016CFC"/>
    <w:rsid w:val="00017650"/>
    <w:rsid w:val="000201D9"/>
    <w:rsid w:val="00020CB3"/>
    <w:rsid w:val="00021571"/>
    <w:rsid w:val="00023A95"/>
    <w:rsid w:val="00023F87"/>
    <w:rsid w:val="00027324"/>
    <w:rsid w:val="000273F3"/>
    <w:rsid w:val="000300E0"/>
    <w:rsid w:val="000350E4"/>
    <w:rsid w:val="000354FA"/>
    <w:rsid w:val="00036BCE"/>
    <w:rsid w:val="00037282"/>
    <w:rsid w:val="00046CA3"/>
    <w:rsid w:val="00047EC5"/>
    <w:rsid w:val="000505F6"/>
    <w:rsid w:val="00053F24"/>
    <w:rsid w:val="000555A2"/>
    <w:rsid w:val="00061655"/>
    <w:rsid w:val="000645BB"/>
    <w:rsid w:val="0007427C"/>
    <w:rsid w:val="000743C3"/>
    <w:rsid w:val="00074B52"/>
    <w:rsid w:val="000802BA"/>
    <w:rsid w:val="0008744F"/>
    <w:rsid w:val="00087D9E"/>
    <w:rsid w:val="00087ED6"/>
    <w:rsid w:val="0009015A"/>
    <w:rsid w:val="00091545"/>
    <w:rsid w:val="00094B01"/>
    <w:rsid w:val="000A121E"/>
    <w:rsid w:val="000A20F8"/>
    <w:rsid w:val="000A3CA4"/>
    <w:rsid w:val="000A465E"/>
    <w:rsid w:val="000A4770"/>
    <w:rsid w:val="000A490C"/>
    <w:rsid w:val="000A51D7"/>
    <w:rsid w:val="000B2DFA"/>
    <w:rsid w:val="000B745A"/>
    <w:rsid w:val="000B7497"/>
    <w:rsid w:val="000C03CB"/>
    <w:rsid w:val="000C34E9"/>
    <w:rsid w:val="000C4CD0"/>
    <w:rsid w:val="000D08B8"/>
    <w:rsid w:val="000D1315"/>
    <w:rsid w:val="000D18C0"/>
    <w:rsid w:val="000D2E6B"/>
    <w:rsid w:val="000D47A9"/>
    <w:rsid w:val="000E3B76"/>
    <w:rsid w:val="000E4185"/>
    <w:rsid w:val="000E41FB"/>
    <w:rsid w:val="000E637A"/>
    <w:rsid w:val="000E68B7"/>
    <w:rsid w:val="000E788F"/>
    <w:rsid w:val="000E7F75"/>
    <w:rsid w:val="000F0CBE"/>
    <w:rsid w:val="000F5171"/>
    <w:rsid w:val="00102C5F"/>
    <w:rsid w:val="0010369A"/>
    <w:rsid w:val="00104402"/>
    <w:rsid w:val="00104A8B"/>
    <w:rsid w:val="00107CEB"/>
    <w:rsid w:val="00115017"/>
    <w:rsid w:val="00115324"/>
    <w:rsid w:val="00116CDA"/>
    <w:rsid w:val="0011716A"/>
    <w:rsid w:val="00122E57"/>
    <w:rsid w:val="00124FD8"/>
    <w:rsid w:val="00127A54"/>
    <w:rsid w:val="00135251"/>
    <w:rsid w:val="0013760D"/>
    <w:rsid w:val="00140A63"/>
    <w:rsid w:val="00141076"/>
    <w:rsid w:val="0014186C"/>
    <w:rsid w:val="00143714"/>
    <w:rsid w:val="00145042"/>
    <w:rsid w:val="00146EB2"/>
    <w:rsid w:val="00150DC6"/>
    <w:rsid w:val="00152685"/>
    <w:rsid w:val="00156B34"/>
    <w:rsid w:val="00160746"/>
    <w:rsid w:val="001613E6"/>
    <w:rsid w:val="00165FD9"/>
    <w:rsid w:val="001720B3"/>
    <w:rsid w:val="00172E06"/>
    <w:rsid w:val="00173B60"/>
    <w:rsid w:val="00175D34"/>
    <w:rsid w:val="001765FE"/>
    <w:rsid w:val="001779B8"/>
    <w:rsid w:val="00181A15"/>
    <w:rsid w:val="00181FA6"/>
    <w:rsid w:val="00185284"/>
    <w:rsid w:val="00186E5F"/>
    <w:rsid w:val="00191404"/>
    <w:rsid w:val="00191DEC"/>
    <w:rsid w:val="00193DD9"/>
    <w:rsid w:val="001A66D5"/>
    <w:rsid w:val="001A768C"/>
    <w:rsid w:val="001A7938"/>
    <w:rsid w:val="001B2D13"/>
    <w:rsid w:val="001B5506"/>
    <w:rsid w:val="001C1154"/>
    <w:rsid w:val="001C2CA3"/>
    <w:rsid w:val="001C4D78"/>
    <w:rsid w:val="001D0DF2"/>
    <w:rsid w:val="001D2271"/>
    <w:rsid w:val="001D3E93"/>
    <w:rsid w:val="001D5DAC"/>
    <w:rsid w:val="001D7512"/>
    <w:rsid w:val="001E0474"/>
    <w:rsid w:val="001E2159"/>
    <w:rsid w:val="001E3927"/>
    <w:rsid w:val="001E4237"/>
    <w:rsid w:val="001E4B0A"/>
    <w:rsid w:val="001E4F12"/>
    <w:rsid w:val="001E4F9B"/>
    <w:rsid w:val="001E5EC6"/>
    <w:rsid w:val="001E7670"/>
    <w:rsid w:val="001F2341"/>
    <w:rsid w:val="001F3F9D"/>
    <w:rsid w:val="001F6106"/>
    <w:rsid w:val="001F6CB4"/>
    <w:rsid w:val="00201AD2"/>
    <w:rsid w:val="002059AE"/>
    <w:rsid w:val="002115CF"/>
    <w:rsid w:val="00220D7F"/>
    <w:rsid w:val="00221E7B"/>
    <w:rsid w:val="00223B6B"/>
    <w:rsid w:val="00224463"/>
    <w:rsid w:val="00225769"/>
    <w:rsid w:val="00225922"/>
    <w:rsid w:val="00230C8E"/>
    <w:rsid w:val="002326B2"/>
    <w:rsid w:val="00232732"/>
    <w:rsid w:val="002331AC"/>
    <w:rsid w:val="00237109"/>
    <w:rsid w:val="002378CB"/>
    <w:rsid w:val="00240721"/>
    <w:rsid w:val="002413B6"/>
    <w:rsid w:val="0024346C"/>
    <w:rsid w:val="00244737"/>
    <w:rsid w:val="00244929"/>
    <w:rsid w:val="002518B2"/>
    <w:rsid w:val="002523C3"/>
    <w:rsid w:val="002630B8"/>
    <w:rsid w:val="0026489F"/>
    <w:rsid w:val="002652A6"/>
    <w:rsid w:val="002653A3"/>
    <w:rsid w:val="0026738D"/>
    <w:rsid w:val="00270CDF"/>
    <w:rsid w:val="00272821"/>
    <w:rsid w:val="0027323A"/>
    <w:rsid w:val="0027347B"/>
    <w:rsid w:val="00277C13"/>
    <w:rsid w:val="002910C1"/>
    <w:rsid w:val="002914E7"/>
    <w:rsid w:val="002920A4"/>
    <w:rsid w:val="00293463"/>
    <w:rsid w:val="00295811"/>
    <w:rsid w:val="002A1528"/>
    <w:rsid w:val="002A3827"/>
    <w:rsid w:val="002A734B"/>
    <w:rsid w:val="002B0AB2"/>
    <w:rsid w:val="002B23BB"/>
    <w:rsid w:val="002B26B7"/>
    <w:rsid w:val="002B2E81"/>
    <w:rsid w:val="002B3EBE"/>
    <w:rsid w:val="002B7455"/>
    <w:rsid w:val="002C09F8"/>
    <w:rsid w:val="002C37C3"/>
    <w:rsid w:val="002C3F96"/>
    <w:rsid w:val="002C4F26"/>
    <w:rsid w:val="002C71E2"/>
    <w:rsid w:val="002C7AF2"/>
    <w:rsid w:val="002D0CA5"/>
    <w:rsid w:val="002D2130"/>
    <w:rsid w:val="002D3D76"/>
    <w:rsid w:val="002D3DB4"/>
    <w:rsid w:val="002D63A1"/>
    <w:rsid w:val="002D7CF6"/>
    <w:rsid w:val="002E2871"/>
    <w:rsid w:val="002E4D0C"/>
    <w:rsid w:val="002E5DFA"/>
    <w:rsid w:val="002E5FE1"/>
    <w:rsid w:val="002E7FD0"/>
    <w:rsid w:val="002F0176"/>
    <w:rsid w:val="002F3C37"/>
    <w:rsid w:val="002F43EF"/>
    <w:rsid w:val="00301301"/>
    <w:rsid w:val="003016C5"/>
    <w:rsid w:val="00310E23"/>
    <w:rsid w:val="0031443B"/>
    <w:rsid w:val="00321B92"/>
    <w:rsid w:val="0033018F"/>
    <w:rsid w:val="00330548"/>
    <w:rsid w:val="00334846"/>
    <w:rsid w:val="003422E5"/>
    <w:rsid w:val="00342ABC"/>
    <w:rsid w:val="0034451F"/>
    <w:rsid w:val="003535D9"/>
    <w:rsid w:val="00361693"/>
    <w:rsid w:val="00363D22"/>
    <w:rsid w:val="00367D69"/>
    <w:rsid w:val="00367FCD"/>
    <w:rsid w:val="00370B2B"/>
    <w:rsid w:val="003766C7"/>
    <w:rsid w:val="00377417"/>
    <w:rsid w:val="0038083D"/>
    <w:rsid w:val="00380BF8"/>
    <w:rsid w:val="003820AC"/>
    <w:rsid w:val="0038295E"/>
    <w:rsid w:val="00383369"/>
    <w:rsid w:val="00383612"/>
    <w:rsid w:val="003842DD"/>
    <w:rsid w:val="00384413"/>
    <w:rsid w:val="00390BD3"/>
    <w:rsid w:val="0039427A"/>
    <w:rsid w:val="003A2043"/>
    <w:rsid w:val="003A26C8"/>
    <w:rsid w:val="003A5761"/>
    <w:rsid w:val="003A793E"/>
    <w:rsid w:val="003B1357"/>
    <w:rsid w:val="003B1989"/>
    <w:rsid w:val="003B6EFB"/>
    <w:rsid w:val="003C2315"/>
    <w:rsid w:val="003C266C"/>
    <w:rsid w:val="003C4967"/>
    <w:rsid w:val="003C6FF9"/>
    <w:rsid w:val="003C7FDA"/>
    <w:rsid w:val="003D121A"/>
    <w:rsid w:val="003D5F66"/>
    <w:rsid w:val="003D6748"/>
    <w:rsid w:val="003D6F02"/>
    <w:rsid w:val="003E01C9"/>
    <w:rsid w:val="003E05C8"/>
    <w:rsid w:val="003E2231"/>
    <w:rsid w:val="003E29CB"/>
    <w:rsid w:val="003E5706"/>
    <w:rsid w:val="003E5720"/>
    <w:rsid w:val="003E6AEB"/>
    <w:rsid w:val="003F04A0"/>
    <w:rsid w:val="003F1E9A"/>
    <w:rsid w:val="003F4AEF"/>
    <w:rsid w:val="003F54BA"/>
    <w:rsid w:val="003F68CF"/>
    <w:rsid w:val="003F6F6C"/>
    <w:rsid w:val="004049E4"/>
    <w:rsid w:val="004075DE"/>
    <w:rsid w:val="00410261"/>
    <w:rsid w:val="00411449"/>
    <w:rsid w:val="00413949"/>
    <w:rsid w:val="00415A5E"/>
    <w:rsid w:val="00417407"/>
    <w:rsid w:val="00426C90"/>
    <w:rsid w:val="00426FCC"/>
    <w:rsid w:val="00427028"/>
    <w:rsid w:val="004336E6"/>
    <w:rsid w:val="0043598A"/>
    <w:rsid w:val="004362BA"/>
    <w:rsid w:val="00446EE7"/>
    <w:rsid w:val="00451CA7"/>
    <w:rsid w:val="00453B20"/>
    <w:rsid w:val="0046159F"/>
    <w:rsid w:val="00462F0E"/>
    <w:rsid w:val="00465484"/>
    <w:rsid w:val="00465654"/>
    <w:rsid w:val="00466118"/>
    <w:rsid w:val="00467E00"/>
    <w:rsid w:val="00470417"/>
    <w:rsid w:val="00471AA6"/>
    <w:rsid w:val="00476EB6"/>
    <w:rsid w:val="004827C3"/>
    <w:rsid w:val="00483123"/>
    <w:rsid w:val="00483182"/>
    <w:rsid w:val="00483EC4"/>
    <w:rsid w:val="0048537C"/>
    <w:rsid w:val="00487819"/>
    <w:rsid w:val="004904D1"/>
    <w:rsid w:val="004932A6"/>
    <w:rsid w:val="00493D15"/>
    <w:rsid w:val="004A03CD"/>
    <w:rsid w:val="004A2540"/>
    <w:rsid w:val="004A4F74"/>
    <w:rsid w:val="004B21DE"/>
    <w:rsid w:val="004B7156"/>
    <w:rsid w:val="004C075C"/>
    <w:rsid w:val="004C121C"/>
    <w:rsid w:val="004C128D"/>
    <w:rsid w:val="004C31C1"/>
    <w:rsid w:val="004C3C91"/>
    <w:rsid w:val="004C52E2"/>
    <w:rsid w:val="004C55F2"/>
    <w:rsid w:val="004C79D4"/>
    <w:rsid w:val="004D190C"/>
    <w:rsid w:val="004D26DC"/>
    <w:rsid w:val="004D309A"/>
    <w:rsid w:val="004E2949"/>
    <w:rsid w:val="004E46BC"/>
    <w:rsid w:val="004E4A39"/>
    <w:rsid w:val="004F5CD0"/>
    <w:rsid w:val="00500711"/>
    <w:rsid w:val="00501D94"/>
    <w:rsid w:val="00505732"/>
    <w:rsid w:val="00517C1E"/>
    <w:rsid w:val="00526087"/>
    <w:rsid w:val="0052611D"/>
    <w:rsid w:val="00527609"/>
    <w:rsid w:val="005278E3"/>
    <w:rsid w:val="005301AA"/>
    <w:rsid w:val="005329EA"/>
    <w:rsid w:val="0054129C"/>
    <w:rsid w:val="0054321B"/>
    <w:rsid w:val="00543E5E"/>
    <w:rsid w:val="005464A6"/>
    <w:rsid w:val="005517DD"/>
    <w:rsid w:val="00553231"/>
    <w:rsid w:val="005570CB"/>
    <w:rsid w:val="00566E3E"/>
    <w:rsid w:val="0057104E"/>
    <w:rsid w:val="005714E3"/>
    <w:rsid w:val="00574FAB"/>
    <w:rsid w:val="00575898"/>
    <w:rsid w:val="00576696"/>
    <w:rsid w:val="00576A30"/>
    <w:rsid w:val="0058160B"/>
    <w:rsid w:val="005817C1"/>
    <w:rsid w:val="00586A7F"/>
    <w:rsid w:val="00590F3A"/>
    <w:rsid w:val="0059726F"/>
    <w:rsid w:val="00597685"/>
    <w:rsid w:val="005978EA"/>
    <w:rsid w:val="00597ACF"/>
    <w:rsid w:val="005A15BD"/>
    <w:rsid w:val="005A65C1"/>
    <w:rsid w:val="005B14D3"/>
    <w:rsid w:val="005B4EF5"/>
    <w:rsid w:val="005B660F"/>
    <w:rsid w:val="005B6961"/>
    <w:rsid w:val="005B6B9B"/>
    <w:rsid w:val="005C6B90"/>
    <w:rsid w:val="005D02F9"/>
    <w:rsid w:val="005D2CD8"/>
    <w:rsid w:val="005D66FA"/>
    <w:rsid w:val="005D7B59"/>
    <w:rsid w:val="005E13E5"/>
    <w:rsid w:val="005E2103"/>
    <w:rsid w:val="005E36A5"/>
    <w:rsid w:val="005E4C9D"/>
    <w:rsid w:val="005E6383"/>
    <w:rsid w:val="005F29B4"/>
    <w:rsid w:val="005F2F79"/>
    <w:rsid w:val="005F41B6"/>
    <w:rsid w:val="005F7A0D"/>
    <w:rsid w:val="005F7F7D"/>
    <w:rsid w:val="00601236"/>
    <w:rsid w:val="006017B7"/>
    <w:rsid w:val="006042A5"/>
    <w:rsid w:val="00605927"/>
    <w:rsid w:val="0061200F"/>
    <w:rsid w:val="00616647"/>
    <w:rsid w:val="00632E87"/>
    <w:rsid w:val="006370AC"/>
    <w:rsid w:val="00640B08"/>
    <w:rsid w:val="0064188A"/>
    <w:rsid w:val="0064350C"/>
    <w:rsid w:val="00644D41"/>
    <w:rsid w:val="00645F1F"/>
    <w:rsid w:val="0064667F"/>
    <w:rsid w:val="00660123"/>
    <w:rsid w:val="006605E0"/>
    <w:rsid w:val="006607D4"/>
    <w:rsid w:val="00661411"/>
    <w:rsid w:val="006677D7"/>
    <w:rsid w:val="00672859"/>
    <w:rsid w:val="00673E32"/>
    <w:rsid w:val="006749B3"/>
    <w:rsid w:val="00675006"/>
    <w:rsid w:val="006767BB"/>
    <w:rsid w:val="006777FF"/>
    <w:rsid w:val="006810D8"/>
    <w:rsid w:val="006835C6"/>
    <w:rsid w:val="00683E9C"/>
    <w:rsid w:val="0068460C"/>
    <w:rsid w:val="00686D77"/>
    <w:rsid w:val="006A76BE"/>
    <w:rsid w:val="006B2FC3"/>
    <w:rsid w:val="006B4BDA"/>
    <w:rsid w:val="006B7380"/>
    <w:rsid w:val="006C06F0"/>
    <w:rsid w:val="006C0D23"/>
    <w:rsid w:val="006C147A"/>
    <w:rsid w:val="006C268B"/>
    <w:rsid w:val="006D0341"/>
    <w:rsid w:val="006D03D9"/>
    <w:rsid w:val="006D1505"/>
    <w:rsid w:val="006D1709"/>
    <w:rsid w:val="006D2478"/>
    <w:rsid w:val="006D2CAF"/>
    <w:rsid w:val="006D40DD"/>
    <w:rsid w:val="006D7686"/>
    <w:rsid w:val="006D7C0A"/>
    <w:rsid w:val="006E0A7A"/>
    <w:rsid w:val="006E47ED"/>
    <w:rsid w:val="006E5AF8"/>
    <w:rsid w:val="006F1A3D"/>
    <w:rsid w:val="006F6A6C"/>
    <w:rsid w:val="00700665"/>
    <w:rsid w:val="00700692"/>
    <w:rsid w:val="00702260"/>
    <w:rsid w:val="00711549"/>
    <w:rsid w:val="00714D4D"/>
    <w:rsid w:val="007203F6"/>
    <w:rsid w:val="0072216C"/>
    <w:rsid w:val="00722AAF"/>
    <w:rsid w:val="00723C66"/>
    <w:rsid w:val="00725473"/>
    <w:rsid w:val="007255AA"/>
    <w:rsid w:val="00727D85"/>
    <w:rsid w:val="007327A2"/>
    <w:rsid w:val="00735A7D"/>
    <w:rsid w:val="00736D6D"/>
    <w:rsid w:val="00740FB1"/>
    <w:rsid w:val="007410F8"/>
    <w:rsid w:val="00745FD0"/>
    <w:rsid w:val="00746A1C"/>
    <w:rsid w:val="00750073"/>
    <w:rsid w:val="0075123C"/>
    <w:rsid w:val="00757D07"/>
    <w:rsid w:val="007601D0"/>
    <w:rsid w:val="007617AE"/>
    <w:rsid w:val="007637A9"/>
    <w:rsid w:val="00763885"/>
    <w:rsid w:val="007678A4"/>
    <w:rsid w:val="00772F71"/>
    <w:rsid w:val="007751D3"/>
    <w:rsid w:val="00776A97"/>
    <w:rsid w:val="00776C4F"/>
    <w:rsid w:val="0077722A"/>
    <w:rsid w:val="007802ED"/>
    <w:rsid w:val="007805E4"/>
    <w:rsid w:val="00783B92"/>
    <w:rsid w:val="00784902"/>
    <w:rsid w:val="00791CB3"/>
    <w:rsid w:val="00796390"/>
    <w:rsid w:val="00796B29"/>
    <w:rsid w:val="007A2452"/>
    <w:rsid w:val="007A2A14"/>
    <w:rsid w:val="007A37DF"/>
    <w:rsid w:val="007A3C35"/>
    <w:rsid w:val="007B387D"/>
    <w:rsid w:val="007B3911"/>
    <w:rsid w:val="007B67D2"/>
    <w:rsid w:val="007B6DC4"/>
    <w:rsid w:val="007C289D"/>
    <w:rsid w:val="007C3823"/>
    <w:rsid w:val="007D1E9D"/>
    <w:rsid w:val="007D2C6A"/>
    <w:rsid w:val="007D2CB5"/>
    <w:rsid w:val="007D4285"/>
    <w:rsid w:val="007D536D"/>
    <w:rsid w:val="007D6CAD"/>
    <w:rsid w:val="007E2E30"/>
    <w:rsid w:val="007E47C4"/>
    <w:rsid w:val="007F1608"/>
    <w:rsid w:val="007F2555"/>
    <w:rsid w:val="007F7B06"/>
    <w:rsid w:val="007F7BEF"/>
    <w:rsid w:val="00806648"/>
    <w:rsid w:val="00806D88"/>
    <w:rsid w:val="00811AE2"/>
    <w:rsid w:val="00820045"/>
    <w:rsid w:val="00823CFB"/>
    <w:rsid w:val="00824414"/>
    <w:rsid w:val="00824F73"/>
    <w:rsid w:val="0082507A"/>
    <w:rsid w:val="00840AC4"/>
    <w:rsid w:val="00845BC8"/>
    <w:rsid w:val="00847D10"/>
    <w:rsid w:val="008511F5"/>
    <w:rsid w:val="00851816"/>
    <w:rsid w:val="00852271"/>
    <w:rsid w:val="008543D7"/>
    <w:rsid w:val="00855620"/>
    <w:rsid w:val="0085698A"/>
    <w:rsid w:val="00857F62"/>
    <w:rsid w:val="008605EF"/>
    <w:rsid w:val="008631DB"/>
    <w:rsid w:val="0086424D"/>
    <w:rsid w:val="008651CA"/>
    <w:rsid w:val="00871075"/>
    <w:rsid w:val="00873502"/>
    <w:rsid w:val="00875CD7"/>
    <w:rsid w:val="00876DFA"/>
    <w:rsid w:val="00877AF6"/>
    <w:rsid w:val="00882D0C"/>
    <w:rsid w:val="00893E6D"/>
    <w:rsid w:val="008977C0"/>
    <w:rsid w:val="00897C7E"/>
    <w:rsid w:val="008A2B96"/>
    <w:rsid w:val="008A4909"/>
    <w:rsid w:val="008A5B55"/>
    <w:rsid w:val="008B2078"/>
    <w:rsid w:val="008B3394"/>
    <w:rsid w:val="008B3FFD"/>
    <w:rsid w:val="008B44B5"/>
    <w:rsid w:val="008C1483"/>
    <w:rsid w:val="008C4510"/>
    <w:rsid w:val="008C513F"/>
    <w:rsid w:val="008C7B25"/>
    <w:rsid w:val="008D2202"/>
    <w:rsid w:val="008D3096"/>
    <w:rsid w:val="008D5BAE"/>
    <w:rsid w:val="008D5F0D"/>
    <w:rsid w:val="008D7425"/>
    <w:rsid w:val="008E0968"/>
    <w:rsid w:val="008E4089"/>
    <w:rsid w:val="008E51BF"/>
    <w:rsid w:val="008E8E83"/>
    <w:rsid w:val="008F0640"/>
    <w:rsid w:val="008F4A38"/>
    <w:rsid w:val="008F708F"/>
    <w:rsid w:val="008F7D14"/>
    <w:rsid w:val="00911FAA"/>
    <w:rsid w:val="0091288A"/>
    <w:rsid w:val="00920D78"/>
    <w:rsid w:val="0092107C"/>
    <w:rsid w:val="0092288F"/>
    <w:rsid w:val="0092387D"/>
    <w:rsid w:val="00923FB7"/>
    <w:rsid w:val="00926966"/>
    <w:rsid w:val="0093174A"/>
    <w:rsid w:val="0093212D"/>
    <w:rsid w:val="0093264D"/>
    <w:rsid w:val="00937F93"/>
    <w:rsid w:val="0094063A"/>
    <w:rsid w:val="009408AE"/>
    <w:rsid w:val="00942D74"/>
    <w:rsid w:val="009509D3"/>
    <w:rsid w:val="009526F8"/>
    <w:rsid w:val="00954BA7"/>
    <w:rsid w:val="00957057"/>
    <w:rsid w:val="00961D2B"/>
    <w:rsid w:val="0096278D"/>
    <w:rsid w:val="00965E75"/>
    <w:rsid w:val="00966DA6"/>
    <w:rsid w:val="00974303"/>
    <w:rsid w:val="009755FB"/>
    <w:rsid w:val="009758F9"/>
    <w:rsid w:val="00976767"/>
    <w:rsid w:val="00980ED3"/>
    <w:rsid w:val="00983189"/>
    <w:rsid w:val="00992633"/>
    <w:rsid w:val="009966CF"/>
    <w:rsid w:val="00996EF9"/>
    <w:rsid w:val="009974D2"/>
    <w:rsid w:val="00997DD1"/>
    <w:rsid w:val="009A4AF0"/>
    <w:rsid w:val="009A68C8"/>
    <w:rsid w:val="009A6A08"/>
    <w:rsid w:val="009A7685"/>
    <w:rsid w:val="009B0406"/>
    <w:rsid w:val="009B450E"/>
    <w:rsid w:val="009B5A23"/>
    <w:rsid w:val="009B5ACA"/>
    <w:rsid w:val="009C0A19"/>
    <w:rsid w:val="009C0F74"/>
    <w:rsid w:val="009C25C4"/>
    <w:rsid w:val="009C25E9"/>
    <w:rsid w:val="009C56EF"/>
    <w:rsid w:val="009C6EF9"/>
    <w:rsid w:val="009D287F"/>
    <w:rsid w:val="009D2AB2"/>
    <w:rsid w:val="009D2BA3"/>
    <w:rsid w:val="009D7160"/>
    <w:rsid w:val="009D747C"/>
    <w:rsid w:val="009E1175"/>
    <w:rsid w:val="009E1404"/>
    <w:rsid w:val="009E2DA3"/>
    <w:rsid w:val="009E6FAA"/>
    <w:rsid w:val="009F1657"/>
    <w:rsid w:val="009F1680"/>
    <w:rsid w:val="009F249D"/>
    <w:rsid w:val="009F3223"/>
    <w:rsid w:val="009F474E"/>
    <w:rsid w:val="00A054F6"/>
    <w:rsid w:val="00A064B6"/>
    <w:rsid w:val="00A10239"/>
    <w:rsid w:val="00A14320"/>
    <w:rsid w:val="00A161CE"/>
    <w:rsid w:val="00A205E4"/>
    <w:rsid w:val="00A24586"/>
    <w:rsid w:val="00A245BE"/>
    <w:rsid w:val="00A257BA"/>
    <w:rsid w:val="00A257BE"/>
    <w:rsid w:val="00A267F0"/>
    <w:rsid w:val="00A302ED"/>
    <w:rsid w:val="00A30444"/>
    <w:rsid w:val="00A31C47"/>
    <w:rsid w:val="00A31FF0"/>
    <w:rsid w:val="00A320F7"/>
    <w:rsid w:val="00A4212F"/>
    <w:rsid w:val="00A45B42"/>
    <w:rsid w:val="00A506A8"/>
    <w:rsid w:val="00A54287"/>
    <w:rsid w:val="00A56649"/>
    <w:rsid w:val="00A56D2D"/>
    <w:rsid w:val="00A60EED"/>
    <w:rsid w:val="00A64843"/>
    <w:rsid w:val="00A7374E"/>
    <w:rsid w:val="00A7390E"/>
    <w:rsid w:val="00A77528"/>
    <w:rsid w:val="00A80CF7"/>
    <w:rsid w:val="00A85F28"/>
    <w:rsid w:val="00A8723B"/>
    <w:rsid w:val="00A971FB"/>
    <w:rsid w:val="00AA0ACD"/>
    <w:rsid w:val="00AB3AF6"/>
    <w:rsid w:val="00AC19B7"/>
    <w:rsid w:val="00AD3918"/>
    <w:rsid w:val="00AD67BD"/>
    <w:rsid w:val="00AD6AFF"/>
    <w:rsid w:val="00AE2DE9"/>
    <w:rsid w:val="00AE6B35"/>
    <w:rsid w:val="00AE6F05"/>
    <w:rsid w:val="00AE78D1"/>
    <w:rsid w:val="00AF00CF"/>
    <w:rsid w:val="00AF090E"/>
    <w:rsid w:val="00AF19D3"/>
    <w:rsid w:val="00AF55F7"/>
    <w:rsid w:val="00AF67C2"/>
    <w:rsid w:val="00B04044"/>
    <w:rsid w:val="00B043A2"/>
    <w:rsid w:val="00B1033F"/>
    <w:rsid w:val="00B11571"/>
    <w:rsid w:val="00B150BA"/>
    <w:rsid w:val="00B17A02"/>
    <w:rsid w:val="00B2150E"/>
    <w:rsid w:val="00B230BF"/>
    <w:rsid w:val="00B26D22"/>
    <w:rsid w:val="00B26E0C"/>
    <w:rsid w:val="00B327C4"/>
    <w:rsid w:val="00B3569A"/>
    <w:rsid w:val="00B356DD"/>
    <w:rsid w:val="00B42223"/>
    <w:rsid w:val="00B42A1F"/>
    <w:rsid w:val="00B42C10"/>
    <w:rsid w:val="00B435F6"/>
    <w:rsid w:val="00B465F4"/>
    <w:rsid w:val="00B47808"/>
    <w:rsid w:val="00B47EEE"/>
    <w:rsid w:val="00B50DDD"/>
    <w:rsid w:val="00B55813"/>
    <w:rsid w:val="00B573B4"/>
    <w:rsid w:val="00B6295F"/>
    <w:rsid w:val="00B63435"/>
    <w:rsid w:val="00B6592A"/>
    <w:rsid w:val="00B6660D"/>
    <w:rsid w:val="00B72406"/>
    <w:rsid w:val="00B756D0"/>
    <w:rsid w:val="00B7619E"/>
    <w:rsid w:val="00B76E8E"/>
    <w:rsid w:val="00B83A77"/>
    <w:rsid w:val="00B84976"/>
    <w:rsid w:val="00B901FE"/>
    <w:rsid w:val="00B90C49"/>
    <w:rsid w:val="00B9186A"/>
    <w:rsid w:val="00B925EC"/>
    <w:rsid w:val="00B94D72"/>
    <w:rsid w:val="00B96D47"/>
    <w:rsid w:val="00B97B31"/>
    <w:rsid w:val="00BA0936"/>
    <w:rsid w:val="00BA09E7"/>
    <w:rsid w:val="00BA0D0D"/>
    <w:rsid w:val="00BA0EAE"/>
    <w:rsid w:val="00BA1734"/>
    <w:rsid w:val="00BA3713"/>
    <w:rsid w:val="00BA77AF"/>
    <w:rsid w:val="00BB0060"/>
    <w:rsid w:val="00BB056E"/>
    <w:rsid w:val="00BB2450"/>
    <w:rsid w:val="00BB4389"/>
    <w:rsid w:val="00BB6277"/>
    <w:rsid w:val="00BC144A"/>
    <w:rsid w:val="00BC4A16"/>
    <w:rsid w:val="00BC4A7C"/>
    <w:rsid w:val="00BC75C0"/>
    <w:rsid w:val="00BC7725"/>
    <w:rsid w:val="00BD0241"/>
    <w:rsid w:val="00BD077E"/>
    <w:rsid w:val="00BD0D13"/>
    <w:rsid w:val="00BE1C8A"/>
    <w:rsid w:val="00BE3F0F"/>
    <w:rsid w:val="00BE6935"/>
    <w:rsid w:val="00BE72EA"/>
    <w:rsid w:val="00BF09AF"/>
    <w:rsid w:val="00BF0D3A"/>
    <w:rsid w:val="00BF3731"/>
    <w:rsid w:val="00BF59ED"/>
    <w:rsid w:val="00BF7C67"/>
    <w:rsid w:val="00C02A2D"/>
    <w:rsid w:val="00C02F4A"/>
    <w:rsid w:val="00C04739"/>
    <w:rsid w:val="00C05801"/>
    <w:rsid w:val="00C07610"/>
    <w:rsid w:val="00C10825"/>
    <w:rsid w:val="00C11B46"/>
    <w:rsid w:val="00C14E49"/>
    <w:rsid w:val="00C175C4"/>
    <w:rsid w:val="00C215B1"/>
    <w:rsid w:val="00C302FA"/>
    <w:rsid w:val="00C33195"/>
    <w:rsid w:val="00C375A9"/>
    <w:rsid w:val="00C41016"/>
    <w:rsid w:val="00C41137"/>
    <w:rsid w:val="00C45C24"/>
    <w:rsid w:val="00C52C4E"/>
    <w:rsid w:val="00C53E5D"/>
    <w:rsid w:val="00C66815"/>
    <w:rsid w:val="00C700DE"/>
    <w:rsid w:val="00C72234"/>
    <w:rsid w:val="00C7495C"/>
    <w:rsid w:val="00C74E62"/>
    <w:rsid w:val="00C77768"/>
    <w:rsid w:val="00C778A6"/>
    <w:rsid w:val="00C80B2D"/>
    <w:rsid w:val="00C80CE7"/>
    <w:rsid w:val="00C84038"/>
    <w:rsid w:val="00C86B38"/>
    <w:rsid w:val="00C87D2F"/>
    <w:rsid w:val="00C9222A"/>
    <w:rsid w:val="00C92A5D"/>
    <w:rsid w:val="00C9331A"/>
    <w:rsid w:val="00C948A9"/>
    <w:rsid w:val="00C979D5"/>
    <w:rsid w:val="00CA433E"/>
    <w:rsid w:val="00CA65C1"/>
    <w:rsid w:val="00CB132B"/>
    <w:rsid w:val="00CB1B52"/>
    <w:rsid w:val="00CB38C5"/>
    <w:rsid w:val="00CB7449"/>
    <w:rsid w:val="00CC00FF"/>
    <w:rsid w:val="00CC018D"/>
    <w:rsid w:val="00CC3549"/>
    <w:rsid w:val="00CC3EF7"/>
    <w:rsid w:val="00CC7A27"/>
    <w:rsid w:val="00CD032C"/>
    <w:rsid w:val="00CD30F8"/>
    <w:rsid w:val="00CD5014"/>
    <w:rsid w:val="00CE37F3"/>
    <w:rsid w:val="00CF10C1"/>
    <w:rsid w:val="00CF1DD3"/>
    <w:rsid w:val="00CF273E"/>
    <w:rsid w:val="00CF69E5"/>
    <w:rsid w:val="00D006D7"/>
    <w:rsid w:val="00D02E9F"/>
    <w:rsid w:val="00D04D5C"/>
    <w:rsid w:val="00D06506"/>
    <w:rsid w:val="00D10727"/>
    <w:rsid w:val="00D119CB"/>
    <w:rsid w:val="00D17816"/>
    <w:rsid w:val="00D24CCF"/>
    <w:rsid w:val="00D2669A"/>
    <w:rsid w:val="00D27540"/>
    <w:rsid w:val="00D2788F"/>
    <w:rsid w:val="00D30253"/>
    <w:rsid w:val="00D3183C"/>
    <w:rsid w:val="00D34D23"/>
    <w:rsid w:val="00D41973"/>
    <w:rsid w:val="00D42386"/>
    <w:rsid w:val="00D423CD"/>
    <w:rsid w:val="00D4311E"/>
    <w:rsid w:val="00D47302"/>
    <w:rsid w:val="00D47321"/>
    <w:rsid w:val="00D52184"/>
    <w:rsid w:val="00D5248B"/>
    <w:rsid w:val="00D5382F"/>
    <w:rsid w:val="00D54668"/>
    <w:rsid w:val="00D54E65"/>
    <w:rsid w:val="00D574D2"/>
    <w:rsid w:val="00D57F13"/>
    <w:rsid w:val="00D666F9"/>
    <w:rsid w:val="00D66D6B"/>
    <w:rsid w:val="00D7213C"/>
    <w:rsid w:val="00D72432"/>
    <w:rsid w:val="00D74D73"/>
    <w:rsid w:val="00D80C58"/>
    <w:rsid w:val="00D81C6C"/>
    <w:rsid w:val="00D82139"/>
    <w:rsid w:val="00D82419"/>
    <w:rsid w:val="00D90F76"/>
    <w:rsid w:val="00D917F5"/>
    <w:rsid w:val="00D91CC4"/>
    <w:rsid w:val="00D92BD8"/>
    <w:rsid w:val="00D932B4"/>
    <w:rsid w:val="00D94485"/>
    <w:rsid w:val="00D951A1"/>
    <w:rsid w:val="00D955B8"/>
    <w:rsid w:val="00D97EA2"/>
    <w:rsid w:val="00DA25D1"/>
    <w:rsid w:val="00DA5ED2"/>
    <w:rsid w:val="00DA75E6"/>
    <w:rsid w:val="00DB02C6"/>
    <w:rsid w:val="00DB4BB6"/>
    <w:rsid w:val="00DB7467"/>
    <w:rsid w:val="00DB77D4"/>
    <w:rsid w:val="00DC19FE"/>
    <w:rsid w:val="00DC2887"/>
    <w:rsid w:val="00DC2A3E"/>
    <w:rsid w:val="00DD0C29"/>
    <w:rsid w:val="00DD125A"/>
    <w:rsid w:val="00DD50D3"/>
    <w:rsid w:val="00DD71D6"/>
    <w:rsid w:val="00DE4751"/>
    <w:rsid w:val="00DE56FB"/>
    <w:rsid w:val="00DE6758"/>
    <w:rsid w:val="00DE6BA9"/>
    <w:rsid w:val="00DE6EA7"/>
    <w:rsid w:val="00DE705C"/>
    <w:rsid w:val="00DF3206"/>
    <w:rsid w:val="00DF5950"/>
    <w:rsid w:val="00DF7305"/>
    <w:rsid w:val="00DF7563"/>
    <w:rsid w:val="00DF7C26"/>
    <w:rsid w:val="00E01259"/>
    <w:rsid w:val="00E01A03"/>
    <w:rsid w:val="00E02CA9"/>
    <w:rsid w:val="00E04EF8"/>
    <w:rsid w:val="00E11815"/>
    <w:rsid w:val="00E14245"/>
    <w:rsid w:val="00E16072"/>
    <w:rsid w:val="00E16A1E"/>
    <w:rsid w:val="00E17F2E"/>
    <w:rsid w:val="00E21D8D"/>
    <w:rsid w:val="00E225A5"/>
    <w:rsid w:val="00E303BA"/>
    <w:rsid w:val="00E30E90"/>
    <w:rsid w:val="00E32FC2"/>
    <w:rsid w:val="00E37364"/>
    <w:rsid w:val="00E422CC"/>
    <w:rsid w:val="00E4233D"/>
    <w:rsid w:val="00E42D0C"/>
    <w:rsid w:val="00E4511E"/>
    <w:rsid w:val="00E45BE5"/>
    <w:rsid w:val="00E478AA"/>
    <w:rsid w:val="00E506C7"/>
    <w:rsid w:val="00E52E8A"/>
    <w:rsid w:val="00E538F7"/>
    <w:rsid w:val="00E550A2"/>
    <w:rsid w:val="00E5512B"/>
    <w:rsid w:val="00E60473"/>
    <w:rsid w:val="00E60EC0"/>
    <w:rsid w:val="00E614E1"/>
    <w:rsid w:val="00E62E08"/>
    <w:rsid w:val="00E667C8"/>
    <w:rsid w:val="00E728A8"/>
    <w:rsid w:val="00E7404B"/>
    <w:rsid w:val="00E7777E"/>
    <w:rsid w:val="00E80E7C"/>
    <w:rsid w:val="00E830FF"/>
    <w:rsid w:val="00E85F1B"/>
    <w:rsid w:val="00E90FBD"/>
    <w:rsid w:val="00E95B64"/>
    <w:rsid w:val="00EA0D9C"/>
    <w:rsid w:val="00EA1035"/>
    <w:rsid w:val="00EA11CB"/>
    <w:rsid w:val="00EA2A9F"/>
    <w:rsid w:val="00EA372B"/>
    <w:rsid w:val="00EA6AC7"/>
    <w:rsid w:val="00EB5301"/>
    <w:rsid w:val="00EB5440"/>
    <w:rsid w:val="00EB7009"/>
    <w:rsid w:val="00EC20EB"/>
    <w:rsid w:val="00EC4347"/>
    <w:rsid w:val="00EC67FA"/>
    <w:rsid w:val="00ED42B5"/>
    <w:rsid w:val="00ED4B89"/>
    <w:rsid w:val="00EE110A"/>
    <w:rsid w:val="00EE131D"/>
    <w:rsid w:val="00EE34B7"/>
    <w:rsid w:val="00EF4B6B"/>
    <w:rsid w:val="00EF6059"/>
    <w:rsid w:val="00EF776D"/>
    <w:rsid w:val="00F00FB0"/>
    <w:rsid w:val="00F01489"/>
    <w:rsid w:val="00F02CAC"/>
    <w:rsid w:val="00F04DB6"/>
    <w:rsid w:val="00F04FB5"/>
    <w:rsid w:val="00F05CF7"/>
    <w:rsid w:val="00F06A8F"/>
    <w:rsid w:val="00F0752F"/>
    <w:rsid w:val="00F10604"/>
    <w:rsid w:val="00F10630"/>
    <w:rsid w:val="00F1681A"/>
    <w:rsid w:val="00F24A14"/>
    <w:rsid w:val="00F265F8"/>
    <w:rsid w:val="00F26EEB"/>
    <w:rsid w:val="00F27783"/>
    <w:rsid w:val="00F30A36"/>
    <w:rsid w:val="00F30FA3"/>
    <w:rsid w:val="00F355C9"/>
    <w:rsid w:val="00F36665"/>
    <w:rsid w:val="00F369F5"/>
    <w:rsid w:val="00F40D5D"/>
    <w:rsid w:val="00F40F9A"/>
    <w:rsid w:val="00F4334E"/>
    <w:rsid w:val="00F43661"/>
    <w:rsid w:val="00F47516"/>
    <w:rsid w:val="00F517C9"/>
    <w:rsid w:val="00F52C22"/>
    <w:rsid w:val="00F53792"/>
    <w:rsid w:val="00F56530"/>
    <w:rsid w:val="00F57FE9"/>
    <w:rsid w:val="00F60C0D"/>
    <w:rsid w:val="00F61507"/>
    <w:rsid w:val="00F6621F"/>
    <w:rsid w:val="00F66D36"/>
    <w:rsid w:val="00F73EEA"/>
    <w:rsid w:val="00F7482A"/>
    <w:rsid w:val="00F75840"/>
    <w:rsid w:val="00F77144"/>
    <w:rsid w:val="00F83029"/>
    <w:rsid w:val="00F8500B"/>
    <w:rsid w:val="00F86BAE"/>
    <w:rsid w:val="00F86FEC"/>
    <w:rsid w:val="00F93100"/>
    <w:rsid w:val="00F95728"/>
    <w:rsid w:val="00FA188E"/>
    <w:rsid w:val="00FA2282"/>
    <w:rsid w:val="00FA3A0F"/>
    <w:rsid w:val="00FA6636"/>
    <w:rsid w:val="00FA6ADB"/>
    <w:rsid w:val="00FB048D"/>
    <w:rsid w:val="00FB17C1"/>
    <w:rsid w:val="00FB1FD7"/>
    <w:rsid w:val="00FC49E4"/>
    <w:rsid w:val="00FC4BD1"/>
    <w:rsid w:val="00FC524D"/>
    <w:rsid w:val="00FD04FB"/>
    <w:rsid w:val="00FD0588"/>
    <w:rsid w:val="00FD15A4"/>
    <w:rsid w:val="00FD3FFF"/>
    <w:rsid w:val="00FD64CB"/>
    <w:rsid w:val="00FD7017"/>
    <w:rsid w:val="00FE0984"/>
    <w:rsid w:val="00FE2768"/>
    <w:rsid w:val="00FE57D5"/>
    <w:rsid w:val="00FE5DCE"/>
    <w:rsid w:val="00FF5C56"/>
    <w:rsid w:val="00FF69DD"/>
    <w:rsid w:val="00FF728D"/>
    <w:rsid w:val="045FAAA1"/>
    <w:rsid w:val="0682ED8E"/>
    <w:rsid w:val="0A2A74E1"/>
    <w:rsid w:val="11B803DD"/>
    <w:rsid w:val="11E85EDF"/>
    <w:rsid w:val="127F51DA"/>
    <w:rsid w:val="12EC83CE"/>
    <w:rsid w:val="14C33E2E"/>
    <w:rsid w:val="1586B4FD"/>
    <w:rsid w:val="16EC6DD4"/>
    <w:rsid w:val="182CAE9F"/>
    <w:rsid w:val="195A78A9"/>
    <w:rsid w:val="1B8E1664"/>
    <w:rsid w:val="1C42CC88"/>
    <w:rsid w:val="205222C7"/>
    <w:rsid w:val="21D39112"/>
    <w:rsid w:val="27DF779E"/>
    <w:rsid w:val="28B13F43"/>
    <w:rsid w:val="295186E7"/>
    <w:rsid w:val="2B52C0CE"/>
    <w:rsid w:val="2BCAE435"/>
    <w:rsid w:val="2D25A928"/>
    <w:rsid w:val="31B52988"/>
    <w:rsid w:val="322887E4"/>
    <w:rsid w:val="333FFD5F"/>
    <w:rsid w:val="34544CA5"/>
    <w:rsid w:val="37E68EE1"/>
    <w:rsid w:val="389C3ECA"/>
    <w:rsid w:val="39531C9E"/>
    <w:rsid w:val="3A539A43"/>
    <w:rsid w:val="3FCFF122"/>
    <w:rsid w:val="42262920"/>
    <w:rsid w:val="45DB03B7"/>
    <w:rsid w:val="48BA7534"/>
    <w:rsid w:val="4C4ADBD4"/>
    <w:rsid w:val="510DC9CA"/>
    <w:rsid w:val="53A2E891"/>
    <w:rsid w:val="55394D4E"/>
    <w:rsid w:val="55E1565B"/>
    <w:rsid w:val="56ED253E"/>
    <w:rsid w:val="57EE16A8"/>
    <w:rsid w:val="5B457CF7"/>
    <w:rsid w:val="627BF62F"/>
    <w:rsid w:val="62AB4F68"/>
    <w:rsid w:val="65A3A37A"/>
    <w:rsid w:val="6703483C"/>
    <w:rsid w:val="68469F66"/>
    <w:rsid w:val="69DD25CD"/>
    <w:rsid w:val="6B8C0D7A"/>
    <w:rsid w:val="703D0B33"/>
    <w:rsid w:val="73CC8A7D"/>
    <w:rsid w:val="778C0A54"/>
    <w:rsid w:val="78832F41"/>
    <w:rsid w:val="7A387F22"/>
    <w:rsid w:val="7BDF50B1"/>
    <w:rsid w:val="7BDFBD90"/>
    <w:rsid w:val="7DB2D17F"/>
    <w:rsid w:val="7E6F2D98"/>
    <w:rsid w:val="7EFC2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4E34"/>
  <w15:chartTrackingRefBased/>
  <w15:docId w15:val="{A1F7FF84-BCA0-4B3C-9CA7-62AE9E7E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2D"/>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en-GB"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en-GB"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en-GB" w:eastAsia="en-GB"/>
    </w:rPr>
  </w:style>
  <w:style w:type="paragraph" w:styleId="ListParagraph">
    <w:name w:val="List Paragraph"/>
    <w:basedOn w:val="Normal"/>
    <w:link w:val="ListParagraphChar"/>
    <w:uiPriority w:val="34"/>
    <w:qFormat/>
    <w:rsid w:val="00046CA3"/>
    <w:pPr>
      <w:ind w:left="720"/>
    </w:pPr>
  </w:style>
  <w:style w:type="character" w:styleId="Hyperlink">
    <w:name w:val="Hyperlink"/>
    <w:uiPriority w:val="99"/>
    <w:unhideWhenUsed/>
    <w:rsid w:val="00046CA3"/>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eastAsia="Times New Roman" w:hAnsi="Calibri"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en-GB" w:eastAsia="en-GB"/>
    </w:rPr>
  </w:style>
  <w:style w:type="paragraph" w:styleId="Title">
    <w:name w:val="Title"/>
    <w:basedOn w:val="Normal"/>
    <w:next w:val="Normal"/>
    <w:link w:val="TitleChar"/>
    <w:uiPriority w:val="10"/>
    <w:qFormat/>
    <w:rsid w:val="00046CA3"/>
    <w:pPr>
      <w:spacing w:before="240" w:after="60" w:line="276" w:lineRule="auto"/>
      <w:jc w:val="center"/>
      <w:outlineLvl w:val="0"/>
    </w:pPr>
    <w:rPr>
      <w:rFonts w:ascii="Cambria" w:hAnsi="Cambria"/>
      <w:b/>
      <w:bCs/>
      <w:kern w:val="28"/>
      <w:sz w:val="32"/>
      <w:szCs w:val="32"/>
      <w:lang w:val=""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unhideWhenUsed/>
    <w:rsid w:val="00046CA3"/>
    <w:pPr>
      <w:spacing w:line="240" w:lineRule="auto"/>
    </w:pPr>
    <w:rPr>
      <w:sz w:val="20"/>
      <w:szCs w:val="20"/>
    </w:rPr>
  </w:style>
  <w:style w:type="character" w:customStyle="1" w:styleId="CommentTextChar">
    <w:name w:val="Comment Text Char"/>
    <w:basedOn w:val="DefaultParagraphFont"/>
    <w:link w:val="CommentText"/>
    <w:uiPriority w:val="99"/>
    <w:rsid w:val="001A793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46CA3"/>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en-GB" w:eastAsia="en-GB"/>
    </w:rPr>
  </w:style>
  <w:style w:type="paragraph" w:customStyle="1" w:styleId="Char2">
    <w:name w:val="Char2"/>
    <w:basedOn w:val="Normal"/>
    <w:link w:val="FootnoteReference"/>
    <w:uiPriority w:val="99"/>
    <w:rsid w:val="00046CA3"/>
    <w:pPr>
      <w:spacing w:before="80" w:line="240" w:lineRule="exact"/>
    </w:pPr>
    <w:rPr>
      <w:rFonts w:asciiTheme="minorHAnsi" w:eastAsiaTheme="minorHAnsi" w:hAnsi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customStyle="1" w:styleId="SubtitleChar">
    <w:name w:val="Subtitle Char"/>
    <w:basedOn w:val="DefaultParagraphFont"/>
    <w:link w:val="Subtitle"/>
    <w:uiPriority w:val="11"/>
    <w:rsid w:val="00A267F0"/>
    <w:rPr>
      <w:rFonts w:ascii="Calibri" w:eastAsia="Times New Roman" w:hAnsi="Calibri" w:cs="Times New Roman"/>
      <w:szCs w:val="24"/>
      <w:u w:val="single"/>
      <w:lang w:val="sq-AL"/>
    </w:rPr>
  </w:style>
  <w:style w:type="paragraph" w:customStyle="1" w:styleId="Default">
    <w:name w:val="Default"/>
    <w:rsid w:val="00A267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EndnoteText">
    <w:name w:val="endnote text"/>
    <w:basedOn w:val="Normal"/>
    <w:link w:val="EndnoteTextChar"/>
    <w:uiPriority w:val="99"/>
    <w:semiHidden/>
    <w:unhideWhenUsed/>
    <w:rsid w:val="00046CA3"/>
    <w:pPr>
      <w:spacing w:after="200" w:line="276" w:lineRule="auto"/>
    </w:pPr>
    <w:rPr>
      <w:rFonts w:eastAsia="Calibri"/>
      <w:sz w:val="20"/>
      <w:szCs w:val="20"/>
      <w:lang w:val="" w:eastAsia="en-US"/>
    </w:rPr>
  </w:style>
  <w:style w:type="character" w:customStyle="1" w:styleId="EndnoteTextChar">
    <w:name w:val="Endnote Text Char"/>
    <w:basedOn w:val="DefaultParagraphFont"/>
    <w:link w:val="EndnoteText"/>
    <w:uiPriority w:val="99"/>
    <w:semiHidden/>
    <w:rsid w:val="00B9186A"/>
    <w:rPr>
      <w:rFonts w:ascii="Calibri" w:eastAsia="Calibri" w:hAnsi="Calibri" w:cs="Times New Roman"/>
      <w:sz w:val="20"/>
      <w:szCs w:val="20"/>
      <w:lang w:val=""/>
    </w:rPr>
  </w:style>
  <w:style w:type="character" w:styleId="UnresolvedMention">
    <w:name w:val="Unresolved Mention"/>
    <w:basedOn w:val="DefaultParagraphFont"/>
    <w:uiPriority w:val="99"/>
    <w:semiHidden/>
    <w:unhideWhenUsed/>
    <w:rsid w:val="00660123"/>
    <w:rPr>
      <w:color w:val="605E5C"/>
      <w:shd w:val="clear" w:color="auto" w:fill="E1DFDD"/>
    </w:rPr>
  </w:style>
  <w:style w:type="paragraph" w:styleId="Revision">
    <w:name w:val="Revision"/>
    <w:hidden/>
    <w:uiPriority w:val="99"/>
    <w:semiHidden/>
    <w:rsid w:val="00046CA3"/>
    <w:pPr>
      <w:spacing w:after="0" w:line="240" w:lineRule="auto"/>
    </w:pPr>
    <w:rPr>
      <w:rFonts w:ascii="Calibri" w:eastAsia="Calibri" w:hAnsi="Calibri" w:cs="Times New Roman"/>
      <w:lang w:val=""/>
    </w:rPr>
  </w:style>
  <w:style w:type="paragraph" w:customStyle="1" w:styleId="xmsonormal">
    <w:name w:val="x_msonormal"/>
    <w:basedOn w:val="Normal"/>
    <w:rsid w:val="00E45BE5"/>
    <w:pPr>
      <w:spacing w:before="100" w:beforeAutospacing="1" w:after="100" w:afterAutospacing="1" w:line="240" w:lineRule="auto"/>
    </w:pPr>
    <w:rPr>
      <w:rFonts w:ascii="Times New Roman" w:hAnsi="Times New Roman"/>
      <w:sz w:val="24"/>
      <w:szCs w:val="24"/>
      <w:lang w:val="en-US" w:eastAsia="en-US"/>
    </w:rPr>
  </w:style>
  <w:style w:type="character" w:styleId="FollowedHyperlink">
    <w:name w:val="FollowedHyperlink"/>
    <w:basedOn w:val="DefaultParagraphFont"/>
    <w:uiPriority w:val="99"/>
    <w:semiHidden/>
    <w:unhideWhenUsed/>
    <w:rsid w:val="002C71E2"/>
    <w:rPr>
      <w:color w:val="954F72" w:themeColor="followedHyperlink"/>
      <w:u w:val="single"/>
    </w:rPr>
  </w:style>
  <w:style w:type="paragraph" w:styleId="NormalWeb">
    <w:name w:val="Normal (Web)"/>
    <w:basedOn w:val="Normal"/>
    <w:uiPriority w:val="99"/>
    <w:semiHidden/>
    <w:unhideWhenUsed/>
    <w:rsid w:val="0001154F"/>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456417676">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 w:id="1853639077">
          <w:marLeft w:val="0"/>
          <w:marRight w:val="0"/>
          <w:marTop w:val="0"/>
          <w:marBottom w:val="0"/>
          <w:divBdr>
            <w:top w:val="none" w:sz="0" w:space="0" w:color="auto"/>
            <w:left w:val="none" w:sz="0" w:space="0" w:color="auto"/>
            <w:bottom w:val="none" w:sz="0" w:space="0" w:color="auto"/>
            <w:right w:val="none" w:sz="0" w:space="0" w:color="auto"/>
          </w:divBdr>
        </w:div>
      </w:divsChild>
    </w:div>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grants.kcsfoundation.org/node/117?language=sh"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kcsfoundation.org/wp-content/uploads/2024/06/11-Guidelines-for-HRBA-SRB-0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kcsfoundation.org/wp-content/uploads/2024/06/11-Guidelines-for-Environmental-Consideration-SRB-0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csfoundation.org/wp-content/uploads/2024/05/11-Udhezuesi-per-aplikante-Perfshirja-e-qytetareve-SRB-02.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Props1.xml><?xml version="1.0" encoding="utf-8"?>
<ds:datastoreItem xmlns:ds="http://schemas.openxmlformats.org/officeDocument/2006/customXml" ds:itemID="{810B607B-3B43-4D86-B4D1-B30B91EAB536}">
  <ds:schemaRefs>
    <ds:schemaRef ds:uri="http://schemas.openxmlformats.org/officeDocument/2006/bibliography"/>
  </ds:schemaRefs>
</ds:datastoreItem>
</file>

<file path=customXml/itemProps2.xml><?xml version="1.0" encoding="utf-8"?>
<ds:datastoreItem xmlns:ds="http://schemas.openxmlformats.org/officeDocument/2006/customXml" ds:itemID="{E7EE2101-ADB5-4B84-8FC3-1D126B44A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2C302-419C-44A7-B04C-B10A28B2F96B}">
  <ds:schemaRefs>
    <ds:schemaRef ds:uri="http://schemas.microsoft.com/sharepoint/v3/contenttype/forms"/>
  </ds:schemaRefs>
</ds:datastoreItem>
</file>

<file path=customXml/itemProps4.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5.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5252</Words>
  <Characters>29940</Characters>
  <Application>Microsoft Office Word</Application>
  <DocSecurity>4</DocSecurity>
  <Lines>249</Lines>
  <Paragraphs>70</Paragraphs>
  <ScaleCrop>false</ScaleCrop>
  <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Blerta Aliu</cp:lastModifiedBy>
  <cp:revision>45</cp:revision>
  <dcterms:created xsi:type="dcterms:W3CDTF">2024-12-16T12:56:00Z</dcterms:created>
  <dcterms:modified xsi:type="dcterms:W3CDTF">2026-05-26T14:09:00Z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