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3FC21" w14:textId="77777777" w:rsidR="002409AE" w:rsidRPr="008710E1" w:rsidRDefault="002409A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  <w:lang w:val="en-GB"/>
        </w:rPr>
      </w:pPr>
      <w:r w:rsidRPr="008710E1">
        <w:rPr>
          <w:rFonts w:asciiTheme="minorHAnsi" w:hAnsiTheme="minorHAnsi" w:cstheme="minorHAnsi"/>
          <w:b/>
          <w:color w:val="auto"/>
          <w:sz w:val="36"/>
          <w:lang w:val="en-GB"/>
        </w:rPr>
        <w:t>Annex 4: Proposal Submission Form – Financial Proposal</w:t>
      </w:r>
    </w:p>
    <w:p w14:paraId="7B106540" w14:textId="5C04453B" w:rsidR="003B7154" w:rsidRPr="00743514" w:rsidRDefault="003B7154" w:rsidP="003B7154">
      <w:pPr>
        <w:rPr>
          <w:rFonts w:eastAsiaTheme="minorHAnsi"/>
          <w:b/>
          <w:bCs/>
          <w:sz w:val="24"/>
          <w:szCs w:val="24"/>
        </w:rPr>
      </w:pPr>
      <w:r w:rsidRPr="00743514">
        <w:rPr>
          <w:b/>
          <w:sz w:val="24"/>
          <w:szCs w:val="24"/>
          <w:lang w:val="en-GB"/>
        </w:rPr>
        <w:t>RFP 0</w:t>
      </w:r>
      <w:r w:rsidR="00093BC7">
        <w:rPr>
          <w:b/>
          <w:sz w:val="24"/>
          <w:szCs w:val="24"/>
          <w:lang w:val="en-GB"/>
        </w:rPr>
        <w:t>6</w:t>
      </w:r>
      <w:r w:rsidRPr="00743514">
        <w:rPr>
          <w:b/>
          <w:sz w:val="24"/>
          <w:szCs w:val="24"/>
          <w:lang w:val="en-GB"/>
        </w:rPr>
        <w:t xml:space="preserve">/2024 – </w:t>
      </w:r>
      <w:r w:rsidRPr="00743514">
        <w:rPr>
          <w:rFonts w:eastAsiaTheme="minorHAnsi" w:cstheme="minorHAnsi"/>
          <w:b/>
          <w:bCs/>
          <w:sz w:val="24"/>
          <w:szCs w:val="24"/>
          <w:lang w:val="en-GB"/>
        </w:rPr>
        <w:t>IT infrastructure services and maintenance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2"/>
        <w:gridCol w:w="4092"/>
        <w:gridCol w:w="1097"/>
        <w:gridCol w:w="2089"/>
      </w:tblGrid>
      <w:tr w:rsidR="002409AE" w:rsidRPr="008710E1" w14:paraId="79E3FC28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79E3FC2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Name of Tenderer:</w:t>
            </w:r>
          </w:p>
        </w:tc>
        <w:tc>
          <w:tcPr>
            <w:tcW w:w="2004" w:type="pct"/>
          </w:tcPr>
          <w:p w14:paraId="79E3FC25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[Insert Name of Bidder]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79E3FC2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Currency:</w:t>
            </w:r>
          </w:p>
        </w:tc>
        <w:tc>
          <w:tcPr>
            <w:tcW w:w="1023" w:type="pct"/>
          </w:tcPr>
          <w:p w14:paraId="79E3FC2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shd w:val="clear" w:color="auto" w:fill="BDBDBD"/>
                <w:lang w:val="en-GB"/>
              </w:rPr>
              <w:t>EUR</w:t>
            </w:r>
          </w:p>
        </w:tc>
      </w:tr>
      <w:tr w:rsidR="002409AE" w:rsidRPr="008710E1" w14:paraId="79E3FC2B" w14:textId="77777777" w:rsidTr="009F274E">
        <w:trPr>
          <w:trHeight w:hRule="exact" w:val="568"/>
        </w:trPr>
        <w:tc>
          <w:tcPr>
            <w:tcW w:w="1436" w:type="pct"/>
            <w:shd w:val="clear" w:color="auto" w:fill="F2F2F2" w:themeFill="background1" w:themeFillShade="F2"/>
          </w:tcPr>
          <w:p w14:paraId="79E3FC29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RFP Reference Tittle:</w:t>
            </w:r>
          </w:p>
        </w:tc>
        <w:tc>
          <w:tcPr>
            <w:tcW w:w="3564" w:type="pct"/>
            <w:gridSpan w:val="3"/>
          </w:tcPr>
          <w:p w14:paraId="79E3FC2A" w14:textId="77777777" w:rsidR="002409AE" w:rsidRPr="008710E1" w:rsidRDefault="002409AE" w:rsidP="00B82832">
            <w:pPr>
              <w:jc w:val="both"/>
              <w:rPr>
                <w:lang w:val="en-GB"/>
              </w:rPr>
            </w:pPr>
          </w:p>
        </w:tc>
      </w:tr>
    </w:tbl>
    <w:p w14:paraId="79E3FC2C" w14:textId="77777777" w:rsidR="002409AE" w:rsidRPr="008710E1" w:rsidRDefault="002409AE" w:rsidP="00CE2A09">
      <w:pPr>
        <w:jc w:val="both"/>
        <w:rPr>
          <w:lang w:val="en-GB"/>
        </w:rPr>
      </w:pPr>
    </w:p>
    <w:p w14:paraId="79E3FC2D" w14:textId="239E2298" w:rsidR="002409AE" w:rsidRPr="008710E1" w:rsidRDefault="002409AE" w:rsidP="155C438E">
      <w:pPr>
        <w:jc w:val="both"/>
        <w:rPr>
          <w:rFonts w:asciiTheme="majorHAnsi" w:hAnsiTheme="majorHAnsi" w:cstheme="majorBidi"/>
          <w:lang w:val="en-GB"/>
        </w:rPr>
      </w:pPr>
      <w:r w:rsidRPr="155C438E">
        <w:rPr>
          <w:rFonts w:asciiTheme="majorHAnsi" w:hAnsiTheme="majorHAnsi" w:cstheme="majorBidi"/>
          <w:lang w:val="en-GB"/>
        </w:rPr>
        <w:t>Summary of Overall Prices</w:t>
      </w:r>
    </w:p>
    <w:p w14:paraId="79E3FC2E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10215" w:type="dxa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595"/>
        <w:gridCol w:w="1575"/>
        <w:gridCol w:w="3165"/>
      </w:tblGrid>
      <w:tr w:rsidR="002409AE" w:rsidRPr="008710E1" w14:paraId="79E3FC31" w14:textId="77777777" w:rsidTr="25C35B9A">
        <w:trPr>
          <w:trHeight w:hRule="exact" w:val="254"/>
        </w:trPr>
        <w:tc>
          <w:tcPr>
            <w:tcW w:w="2880" w:type="dxa"/>
            <w:shd w:val="clear" w:color="auto" w:fill="F2F2F2" w:themeFill="background1" w:themeFillShade="F2"/>
          </w:tcPr>
          <w:p w14:paraId="79E3FC2F" w14:textId="0D711AF2" w:rsidR="002409AE" w:rsidRPr="008710E1" w:rsidRDefault="2EA10E47" w:rsidP="00CE2A09">
            <w:pPr>
              <w:jc w:val="both"/>
              <w:rPr>
                <w:lang w:val="en-GB"/>
              </w:rPr>
            </w:pPr>
            <w:r w:rsidRPr="155C438E">
              <w:rPr>
                <w:lang w:val="en-GB"/>
              </w:rPr>
              <w:t>Des</w:t>
            </w:r>
            <w:r w:rsidR="1E0974C7" w:rsidRPr="155C438E">
              <w:rPr>
                <w:lang w:val="en-GB"/>
              </w:rPr>
              <w:t>cr</w:t>
            </w:r>
            <w:r w:rsidRPr="155C438E">
              <w:rPr>
                <w:lang w:val="en-GB"/>
              </w:rPr>
              <w:t xml:space="preserve">iption </w:t>
            </w:r>
          </w:p>
        </w:tc>
        <w:tc>
          <w:tcPr>
            <w:tcW w:w="2595" w:type="dxa"/>
            <w:shd w:val="clear" w:color="auto" w:fill="F2F2F2" w:themeFill="background1" w:themeFillShade="F2"/>
          </w:tcPr>
          <w:p w14:paraId="088DACBE" w14:textId="7A75BC12" w:rsidR="155C438E" w:rsidRDefault="155C438E" w:rsidP="155C438E">
            <w:pPr>
              <w:jc w:val="center"/>
              <w:rPr>
                <w:lang w:val="en-GB"/>
              </w:rPr>
            </w:pPr>
            <w:r w:rsidRPr="155C438E">
              <w:rPr>
                <w:lang w:val="en-GB"/>
              </w:rPr>
              <w:t>Months</w:t>
            </w:r>
            <w:r w:rsidR="18F287DC" w:rsidRPr="155C438E">
              <w:rPr>
                <w:lang w:val="en-GB"/>
              </w:rPr>
              <w:t xml:space="preserve"> (B)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2BD9668B" w14:textId="4D863877" w:rsidR="155C438E" w:rsidRDefault="155C438E" w:rsidP="155C438E">
            <w:pPr>
              <w:jc w:val="center"/>
              <w:rPr>
                <w:lang w:val="en-GB"/>
              </w:rPr>
            </w:pPr>
            <w:r w:rsidRPr="155C438E">
              <w:rPr>
                <w:lang w:val="en-GB"/>
              </w:rPr>
              <w:t>Unit Price</w:t>
            </w:r>
            <w:r w:rsidR="2B8F3DC5" w:rsidRPr="155C438E">
              <w:rPr>
                <w:lang w:val="en-GB"/>
              </w:rPr>
              <w:t xml:space="preserve"> (C)</w:t>
            </w:r>
          </w:p>
        </w:tc>
        <w:tc>
          <w:tcPr>
            <w:tcW w:w="3165" w:type="dxa"/>
            <w:shd w:val="clear" w:color="auto" w:fill="F2F2F2" w:themeFill="background1" w:themeFillShade="F2"/>
          </w:tcPr>
          <w:p w14:paraId="2CC95155" w14:textId="4A5C038D" w:rsidR="155C438E" w:rsidRDefault="155C438E" w:rsidP="155C438E">
            <w:pPr>
              <w:jc w:val="center"/>
              <w:rPr>
                <w:lang w:val="en-GB"/>
              </w:rPr>
            </w:pPr>
            <w:r w:rsidRPr="25C35B9A">
              <w:rPr>
                <w:lang w:val="en-GB"/>
              </w:rPr>
              <w:t>Total Amount</w:t>
            </w:r>
            <w:r w:rsidR="10D3A028" w:rsidRPr="25C35B9A">
              <w:rPr>
                <w:lang w:val="en-GB"/>
              </w:rPr>
              <w:t xml:space="preserve"> (D)</w:t>
            </w:r>
          </w:p>
        </w:tc>
      </w:tr>
      <w:tr w:rsidR="002409AE" w:rsidRPr="008710E1" w14:paraId="79E3FC34" w14:textId="77777777" w:rsidTr="25C35B9A">
        <w:trPr>
          <w:trHeight w:hRule="exact" w:val="499"/>
        </w:trPr>
        <w:tc>
          <w:tcPr>
            <w:tcW w:w="2880" w:type="dxa"/>
            <w:shd w:val="clear" w:color="auto" w:fill="FFFFFF" w:themeFill="background1"/>
          </w:tcPr>
          <w:p w14:paraId="79E3FC32" w14:textId="5C496BA5" w:rsidR="002409AE" w:rsidRPr="008710E1" w:rsidRDefault="55F5D520" w:rsidP="25C35B9A">
            <w:pPr>
              <w:jc w:val="both"/>
              <w:rPr>
                <w:lang w:val="en-GB"/>
              </w:rPr>
            </w:pPr>
            <w:r w:rsidRPr="25C35B9A">
              <w:rPr>
                <w:lang w:val="en-GB"/>
              </w:rPr>
              <w:t xml:space="preserve">IT Support </w:t>
            </w:r>
            <w:r w:rsidR="638FB43A" w:rsidRPr="25C35B9A">
              <w:rPr>
                <w:lang w:val="en-GB"/>
              </w:rPr>
              <w:t>and maintenance</w:t>
            </w:r>
          </w:p>
        </w:tc>
        <w:tc>
          <w:tcPr>
            <w:tcW w:w="2595" w:type="dxa"/>
          </w:tcPr>
          <w:p w14:paraId="38BBCFEE" w14:textId="5CF33195" w:rsidR="17C47FBA" w:rsidRDefault="17C47FBA" w:rsidP="155C438E">
            <w:pPr>
              <w:jc w:val="both"/>
              <w:rPr>
                <w:i/>
                <w:iCs/>
                <w:lang w:val="en-GB"/>
              </w:rPr>
            </w:pPr>
            <w:r w:rsidRPr="155C438E">
              <w:rPr>
                <w:i/>
                <w:iCs/>
                <w:lang w:val="en-GB"/>
              </w:rPr>
              <w:t xml:space="preserve">24 </w:t>
            </w:r>
          </w:p>
        </w:tc>
        <w:tc>
          <w:tcPr>
            <w:tcW w:w="1575" w:type="dxa"/>
          </w:tcPr>
          <w:p w14:paraId="442FC693" w14:textId="61F7E812" w:rsidR="6FA586BB" w:rsidRDefault="6FA586BB" w:rsidP="155C438E">
            <w:pPr>
              <w:jc w:val="both"/>
              <w:rPr>
                <w:i/>
                <w:iCs/>
                <w:color w:val="FF0000"/>
                <w:lang w:val="en-GB"/>
              </w:rPr>
            </w:pPr>
            <w:r w:rsidRPr="155C438E">
              <w:rPr>
                <w:i/>
                <w:iCs/>
                <w:color w:val="FF0000"/>
                <w:lang w:val="en-GB"/>
              </w:rPr>
              <w:t xml:space="preserve">Please fill in </w:t>
            </w:r>
          </w:p>
        </w:tc>
        <w:tc>
          <w:tcPr>
            <w:tcW w:w="3165" w:type="dxa"/>
          </w:tcPr>
          <w:p w14:paraId="25FD0067" w14:textId="77777777" w:rsidR="155C438E" w:rsidRDefault="155C438E" w:rsidP="155C438E">
            <w:pPr>
              <w:jc w:val="both"/>
              <w:rPr>
                <w:i/>
                <w:iCs/>
                <w:lang w:val="en-GB"/>
              </w:rPr>
            </w:pPr>
            <w:r w:rsidRPr="155C438E">
              <w:rPr>
                <w:i/>
                <w:iCs/>
                <w:lang w:val="en-GB"/>
              </w:rPr>
              <w:t>D=B*C</w:t>
            </w:r>
          </w:p>
        </w:tc>
      </w:tr>
    </w:tbl>
    <w:p w14:paraId="79E3FC35" w14:textId="77777777" w:rsidR="002409AE" w:rsidRPr="008710E1" w:rsidRDefault="002409AE" w:rsidP="00CE2A09">
      <w:pPr>
        <w:jc w:val="both"/>
        <w:rPr>
          <w:lang w:val="en-GB"/>
        </w:rPr>
      </w:pPr>
    </w:p>
    <w:p w14:paraId="79E3FC84" w14:textId="18BF8EAE" w:rsidR="002409AE" w:rsidRPr="008710E1" w:rsidRDefault="002409AE" w:rsidP="00DF676F">
      <w:pPr>
        <w:rPr>
          <w:lang w:val="en-GB"/>
        </w:rPr>
      </w:pPr>
      <w:r w:rsidRPr="155C438E">
        <w:rPr>
          <w:lang w:val="en-GB"/>
        </w:rPr>
        <w:t>Payment is deliverables base</w:t>
      </w:r>
      <w:r w:rsidR="6DCFD0DD" w:rsidRPr="155C438E">
        <w:rPr>
          <w:lang w:val="en-GB"/>
        </w:rPr>
        <w:t xml:space="preserve"> (monthly)</w:t>
      </w:r>
      <w:r w:rsidRPr="155C438E">
        <w:rPr>
          <w:lang w:val="en-GB"/>
        </w:rPr>
        <w:t>.</w:t>
      </w:r>
    </w:p>
    <w:p w14:paraId="0A4563C8" w14:textId="0EE54270" w:rsidR="75D00DBB" w:rsidRDefault="75D00DBB" w:rsidP="155C438E">
      <w:pPr>
        <w:rPr>
          <w:lang w:val="en-GB"/>
        </w:rPr>
        <w:sectPr w:rsidR="75D00DBB" w:rsidSect="001C17D1">
          <w:type w:val="continuous"/>
          <w:pgSz w:w="12240" w:h="15840" w:code="1"/>
          <w:pgMar w:top="1080" w:right="740" w:bottom="990" w:left="1280" w:header="425" w:footer="1066" w:gutter="0"/>
          <w:pgNumType w:start="3"/>
          <w:cols w:space="720"/>
          <w:docGrid w:linePitch="299"/>
        </w:sectPr>
      </w:pPr>
      <w:r w:rsidRPr="25C35B9A">
        <w:rPr>
          <w:lang w:val="en-GB"/>
        </w:rPr>
        <w:t xml:space="preserve">Prices should be in EUR (VAT </w:t>
      </w:r>
      <w:r w:rsidR="600AA6C2" w:rsidRPr="25C35B9A">
        <w:rPr>
          <w:lang w:val="en-GB"/>
        </w:rPr>
        <w:t>Excluded</w:t>
      </w:r>
      <w:r w:rsidRPr="25C35B9A">
        <w:rPr>
          <w:lang w:val="en-GB"/>
        </w:rPr>
        <w:t>)</w:t>
      </w:r>
    </w:p>
    <w:p w14:paraId="79E3FC85" w14:textId="77777777" w:rsidR="00146B3A" w:rsidRDefault="00146B3A"/>
    <w:sectPr w:rsidR="00146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AE"/>
    <w:rsid w:val="00093BC7"/>
    <w:rsid w:val="00146B3A"/>
    <w:rsid w:val="002409AE"/>
    <w:rsid w:val="003B7154"/>
    <w:rsid w:val="004B3FE3"/>
    <w:rsid w:val="006F24AD"/>
    <w:rsid w:val="00E5255E"/>
    <w:rsid w:val="02804277"/>
    <w:rsid w:val="0CFCFE87"/>
    <w:rsid w:val="10D3A028"/>
    <w:rsid w:val="155C438E"/>
    <w:rsid w:val="17C47FBA"/>
    <w:rsid w:val="18F287DC"/>
    <w:rsid w:val="1E0974C7"/>
    <w:rsid w:val="22C82C2E"/>
    <w:rsid w:val="25C35B9A"/>
    <w:rsid w:val="2713E04E"/>
    <w:rsid w:val="2B8F3DC5"/>
    <w:rsid w:val="2EA10E47"/>
    <w:rsid w:val="2EB42231"/>
    <w:rsid w:val="55F5D520"/>
    <w:rsid w:val="600AA6C2"/>
    <w:rsid w:val="638FB43A"/>
    <w:rsid w:val="6DCFD0DD"/>
    <w:rsid w:val="6FA586BB"/>
    <w:rsid w:val="75D00DBB"/>
    <w:rsid w:val="7EB1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3FC21"/>
  <w15:chartTrackingRefBased/>
  <w15:docId w15:val="{70CC2FD3-4B15-4E9A-AF25-3AB9ACAB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1CC895118A14FB879FB7A4C280CD2" ma:contentTypeVersion="13" ma:contentTypeDescription="Create a new document." ma:contentTypeScope="" ma:versionID="f8899161d754dc00a20c2af4670da6cc">
  <xsd:schema xmlns:xsd="http://www.w3.org/2001/XMLSchema" xmlns:xs="http://www.w3.org/2001/XMLSchema" xmlns:p="http://schemas.microsoft.com/office/2006/metadata/properties" xmlns:ns2="270d5db9-4725-4776-9ea1-456902d070fb" xmlns:ns3="e4724e1c-ed15-4e91-8582-1ccd5fa00d15" targetNamespace="http://schemas.microsoft.com/office/2006/metadata/properties" ma:root="true" ma:fieldsID="21ee723e8897d0c6bf69bdaf51b04546" ns2:_="" ns3:_="">
    <xsd:import namespace="270d5db9-4725-4776-9ea1-456902d070fb"/>
    <xsd:import namespace="e4724e1c-ed15-4e91-8582-1ccd5fa00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5db9-4725-4776-9ea1-456902d07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24e1c-ed15-4e91-8582-1ccd5fa00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dceb8f-93f8-4684-88ab-0544bed3bb8a}" ma:internalName="TaxCatchAll" ma:showField="CatchAllData" ma:web="e4724e1c-ed15-4e91-8582-1ccd5fa00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724e1c-ed15-4e91-8582-1ccd5fa00d15" xsi:nil="true"/>
    <lcf76f155ced4ddcb4097134ff3c332f xmlns="270d5db9-4725-4776-9ea1-456902d070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28BCEB-83B1-416E-9D48-1338C3849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d5db9-4725-4776-9ea1-456902d070fb"/>
    <ds:schemaRef ds:uri="e4724e1c-ed15-4e91-8582-1ccd5fa00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99895-08F3-4213-A5D7-D6E621F77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7E120-7902-4453-99C4-BAFD175B0EE6}">
  <ds:schemaRefs>
    <ds:schemaRef ds:uri="http://schemas.microsoft.com/office/2006/metadata/properties"/>
    <ds:schemaRef ds:uri="http://schemas.microsoft.com/office/infopath/2007/PartnerControls"/>
    <ds:schemaRef ds:uri="e4724e1c-ed15-4e91-8582-1ccd5fa00d15"/>
    <ds:schemaRef ds:uri="270d5db9-4725-4776-9ea1-456902d070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Albulena Zeneli</cp:lastModifiedBy>
  <cp:revision>6</cp:revision>
  <dcterms:created xsi:type="dcterms:W3CDTF">2021-04-28T15:00:00Z</dcterms:created>
  <dcterms:modified xsi:type="dcterms:W3CDTF">2024-11-04T14:29:00Z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0x01010090C1CC895118A14FB879FB7A4C280CD2</vt:lpwstr>
  </property>
</Properties>
</file>