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78" w:rsidRPr="00F915D5" w:rsidRDefault="00F41478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>
        <w:rPr>
          <w:rFonts w:asciiTheme="minorHAnsi" w:hAnsiTheme="minorHAnsi" w:cstheme="minorHAnsi"/>
          <w:b/>
          <w:color w:val="auto"/>
          <w:sz w:val="36"/>
        </w:rPr>
        <w:t>Annex</w:t>
      </w: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 4:</w:t>
      </w:r>
      <w:bookmarkStart w:id="0" w:name="_GoBack"/>
      <w:bookmarkEnd w:id="0"/>
      <w:r w:rsidRPr="00F915D5">
        <w:rPr>
          <w:rFonts w:asciiTheme="minorHAnsi" w:hAnsiTheme="minorHAnsi" w:cstheme="minorHAnsi"/>
          <w:b/>
          <w:color w:val="auto"/>
          <w:sz w:val="36"/>
        </w:rPr>
        <w:t xml:space="preserve"> </w:t>
      </w:r>
      <w:r>
        <w:rPr>
          <w:rFonts w:asciiTheme="minorHAnsi" w:hAnsiTheme="minorHAnsi" w:cstheme="minorHAnsi"/>
          <w:b/>
          <w:color w:val="auto"/>
          <w:sz w:val="36"/>
        </w:rPr>
        <w:t>Tender Submission Form – Financial Proposal</w:t>
      </w:r>
    </w:p>
    <w:p w:rsidR="00F41478" w:rsidRDefault="00F41478" w:rsidP="00EF5A55">
      <w:pPr>
        <w:rPr>
          <w:b/>
        </w:rPr>
      </w:pPr>
      <w:r w:rsidRPr="003B017C">
        <w:rPr>
          <w:b/>
        </w:rPr>
        <w:t xml:space="preserve">ITT – </w:t>
      </w:r>
      <w:r w:rsidR="00B66897" w:rsidRPr="00A62AF6">
        <w:rPr>
          <w:b/>
        </w:rPr>
        <w:t>02/2021</w:t>
      </w:r>
      <w:r w:rsidRPr="00A62AF6">
        <w:rPr>
          <w:b/>
        </w:rPr>
        <w:t xml:space="preserve"> </w:t>
      </w:r>
      <w:r w:rsidR="00B66897" w:rsidRPr="00A62AF6">
        <w:rPr>
          <w:b/>
        </w:rPr>
        <w:t xml:space="preserve">Purchase of </w:t>
      </w:r>
      <w:proofErr w:type="gramStart"/>
      <w:r w:rsidR="00B66897" w:rsidRPr="00A62AF6">
        <w:rPr>
          <w:b/>
        </w:rPr>
        <w:t>IT</w:t>
      </w:r>
      <w:proofErr w:type="gramEnd"/>
      <w:r w:rsidR="00B66897" w:rsidRPr="00A62AF6">
        <w:rPr>
          <w:b/>
        </w:rPr>
        <w:t xml:space="preserve"> Equipment for </w:t>
      </w:r>
      <w:r w:rsidR="00875C41" w:rsidRPr="00A62AF6">
        <w:rPr>
          <w:b/>
        </w:rPr>
        <w:t>CEA</w:t>
      </w:r>
    </w:p>
    <w:p w:rsidR="00F41478" w:rsidRPr="0093478A" w:rsidRDefault="00F41478" w:rsidP="0093478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F41478" w:rsidRPr="00A77488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:rsidR="00F41478" w:rsidRPr="00A77488" w:rsidRDefault="00F41478" w:rsidP="00CE2A09">
            <w:pPr>
              <w:jc w:val="both"/>
            </w:pPr>
            <w:r>
              <w:t>Name of Tenderer:</w:t>
            </w:r>
          </w:p>
        </w:tc>
        <w:tc>
          <w:tcPr>
            <w:tcW w:w="2004" w:type="pct"/>
          </w:tcPr>
          <w:p w:rsidR="00F41478" w:rsidRPr="00A77488" w:rsidRDefault="00F41478" w:rsidP="00092B62">
            <w:pPr>
              <w:jc w:val="both"/>
            </w:pPr>
            <w:r w:rsidRPr="00C67F2B">
              <w:t xml:space="preserve">[Insert Name of </w:t>
            </w:r>
            <w:r>
              <w:t>Tenderer</w:t>
            </w:r>
            <w:r w:rsidRPr="00C67F2B">
              <w:t>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F41478" w:rsidRPr="00A77488" w:rsidRDefault="00F41478" w:rsidP="00CE2A09">
            <w:pPr>
              <w:jc w:val="both"/>
            </w:pPr>
            <w:r>
              <w:t>Currency:</w:t>
            </w:r>
          </w:p>
        </w:tc>
        <w:tc>
          <w:tcPr>
            <w:tcW w:w="1023" w:type="pct"/>
          </w:tcPr>
          <w:p w:rsidR="00F41478" w:rsidRPr="00A77488" w:rsidRDefault="00F41478" w:rsidP="00CE2A09">
            <w:pPr>
              <w:jc w:val="both"/>
            </w:pPr>
            <w:r>
              <w:rPr>
                <w:shd w:val="clear" w:color="auto" w:fill="BDBDBD"/>
              </w:rPr>
              <w:t>EUR</w:t>
            </w:r>
          </w:p>
        </w:tc>
      </w:tr>
      <w:tr w:rsidR="00F41478" w:rsidRPr="00A77488" w:rsidTr="00E13CF0">
        <w:trPr>
          <w:trHeight w:hRule="exact" w:val="497"/>
        </w:trPr>
        <w:tc>
          <w:tcPr>
            <w:tcW w:w="1436" w:type="pct"/>
            <w:shd w:val="clear" w:color="auto" w:fill="F2F2F2" w:themeFill="background1" w:themeFillShade="F2"/>
          </w:tcPr>
          <w:p w:rsidR="00F41478" w:rsidRPr="00A77488" w:rsidRDefault="00F41478" w:rsidP="00C67F2B">
            <w:pPr>
              <w:jc w:val="both"/>
            </w:pPr>
            <w:r>
              <w:t>ITT Reference Tittle:</w:t>
            </w:r>
          </w:p>
        </w:tc>
        <w:tc>
          <w:tcPr>
            <w:tcW w:w="3564" w:type="pct"/>
            <w:gridSpan w:val="3"/>
          </w:tcPr>
          <w:p w:rsidR="00F41478" w:rsidRPr="00A77488" w:rsidRDefault="00F41478" w:rsidP="00B82832">
            <w:pPr>
              <w:jc w:val="both"/>
            </w:pPr>
          </w:p>
        </w:tc>
      </w:tr>
    </w:tbl>
    <w:p w:rsidR="00F41478" w:rsidRPr="00A77488" w:rsidRDefault="00F41478" w:rsidP="00CE2A09">
      <w:pPr>
        <w:jc w:val="both"/>
      </w:pPr>
    </w:p>
    <w:p w:rsidR="00F41478" w:rsidRPr="00C67F2B" w:rsidRDefault="00F41478" w:rsidP="00CE2A09">
      <w:pPr>
        <w:jc w:val="both"/>
        <w:rPr>
          <w:rFonts w:asciiTheme="majorHAnsi" w:hAnsiTheme="majorHAnsi" w:cstheme="majorHAnsi"/>
        </w:rPr>
      </w:pPr>
      <w:r w:rsidRPr="00C67F2B">
        <w:rPr>
          <w:rFonts w:asciiTheme="majorHAnsi" w:hAnsiTheme="majorHAnsi" w:cstheme="majorHAnsi"/>
        </w:rPr>
        <w:t>Table 1: Summary of Overall Prices</w:t>
      </w:r>
    </w:p>
    <w:p w:rsidR="00F41478" w:rsidRPr="00A77488" w:rsidRDefault="00F41478" w:rsidP="00CE2A09">
      <w:pPr>
        <w:jc w:val="both"/>
        <w:rPr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F41478" w:rsidRPr="00A77488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:rsidR="00F41478" w:rsidRPr="00A77488" w:rsidRDefault="00F41478" w:rsidP="00CE2A09">
            <w:pPr>
              <w:jc w:val="both"/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:rsidR="00F41478" w:rsidRPr="00A77488" w:rsidRDefault="00F41478" w:rsidP="00CE2A09">
            <w:pPr>
              <w:jc w:val="both"/>
            </w:pPr>
            <w:r>
              <w:t>Amount:</w:t>
            </w:r>
          </w:p>
        </w:tc>
      </w:tr>
      <w:tr w:rsidR="00F41478" w:rsidRPr="00A77488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:rsidR="00F41478" w:rsidRPr="00A77488" w:rsidRDefault="00F41478" w:rsidP="00CE2A09">
            <w:pPr>
              <w:jc w:val="both"/>
            </w:pPr>
            <w:r w:rsidRPr="00C67F2B">
              <w:t>Total Amount of Financial Proposal</w:t>
            </w:r>
          </w:p>
        </w:tc>
        <w:tc>
          <w:tcPr>
            <w:tcW w:w="3098" w:type="pct"/>
          </w:tcPr>
          <w:p w:rsidR="00F41478" w:rsidRPr="00A77488" w:rsidRDefault="00F41478" w:rsidP="00CE2A09">
            <w:pPr>
              <w:jc w:val="both"/>
            </w:pPr>
          </w:p>
        </w:tc>
      </w:tr>
    </w:tbl>
    <w:p w:rsidR="00F41478" w:rsidRDefault="00F41478" w:rsidP="00CE2A09">
      <w:pPr>
        <w:jc w:val="both"/>
      </w:pPr>
    </w:p>
    <w:p w:rsidR="00F41478" w:rsidRPr="00AE3F4C" w:rsidRDefault="00F41478" w:rsidP="00CE2A09">
      <w:pPr>
        <w:jc w:val="both"/>
      </w:pPr>
      <w:r>
        <w:t xml:space="preserve">Table 2: </w:t>
      </w:r>
      <w:r w:rsidRPr="00C67F2B">
        <w:t>Breakdown</w:t>
      </w:r>
      <w:r>
        <w:t xml:space="preserve"> of fees (This is a template, modify as per your proposal)</w:t>
      </w:r>
    </w:p>
    <w:p w:rsidR="00F41478" w:rsidRPr="00A77488" w:rsidRDefault="00F41478" w:rsidP="00CE2A09">
      <w:pPr>
        <w:jc w:val="both"/>
        <w:rPr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081"/>
        <w:gridCol w:w="1439"/>
        <w:gridCol w:w="1442"/>
        <w:gridCol w:w="2065"/>
      </w:tblGrid>
      <w:tr w:rsidR="00FE6762" w:rsidRPr="00A77488" w:rsidTr="00935B6D">
        <w:trPr>
          <w:trHeight w:val="20"/>
        </w:trPr>
        <w:tc>
          <w:tcPr>
            <w:tcW w:w="1778" w:type="pct"/>
            <w:vMerge w:val="restar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  <w:r>
              <w:t>Description of item</w:t>
            </w:r>
          </w:p>
        </w:tc>
        <w:tc>
          <w:tcPr>
            <w:tcW w:w="578" w:type="pct"/>
            <w:vMerge w:val="restar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  <w:r>
              <w:t>Unit</w:t>
            </w:r>
          </w:p>
          <w:p w:rsidR="00FE6762" w:rsidRPr="00A77488" w:rsidRDefault="00FE6762" w:rsidP="00FE6762">
            <w:pPr>
              <w:jc w:val="center"/>
            </w:pPr>
          </w:p>
        </w:tc>
        <w:tc>
          <w:tcPr>
            <w:tcW w:w="769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  <w:r>
              <w:t>Quantity</w:t>
            </w:r>
          </w:p>
        </w:tc>
        <w:tc>
          <w:tcPr>
            <w:tcW w:w="771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  <w:r>
              <w:t>Unit Price</w:t>
            </w:r>
          </w:p>
        </w:tc>
        <w:tc>
          <w:tcPr>
            <w:tcW w:w="1105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  <w:r>
              <w:t>Total Amount</w:t>
            </w: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  <w:vMerge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</w:pPr>
          </w:p>
        </w:tc>
        <w:tc>
          <w:tcPr>
            <w:tcW w:w="578" w:type="pct"/>
            <w:vMerge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  <w:rPr>
                <w:i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771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1105" w:type="pct"/>
            <w:shd w:val="clear" w:color="auto" w:fill="F2F2F2" w:themeFill="background1" w:themeFillShade="F2"/>
          </w:tcPr>
          <w:p w:rsidR="00FE6762" w:rsidRPr="00A77488" w:rsidRDefault="00FE6762" w:rsidP="00FE6762">
            <w:pPr>
              <w:jc w:val="center"/>
              <w:rPr>
                <w:i/>
              </w:rPr>
            </w:pPr>
            <w:r>
              <w:rPr>
                <w:i/>
              </w:rPr>
              <w:t>D=B*C</w:t>
            </w: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B830F9" w:rsidRDefault="00875C41" w:rsidP="00CE2A09">
            <w:pPr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Laptop</w:t>
            </w: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B830F9" w:rsidRDefault="00875C41" w:rsidP="00CE2A09">
            <w:pPr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Monitor</w:t>
            </w: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935B6D">
        <w:trPr>
          <w:trHeight w:val="20"/>
        </w:trPr>
        <w:tc>
          <w:tcPr>
            <w:tcW w:w="17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578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69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771" w:type="pct"/>
          </w:tcPr>
          <w:p w:rsidR="00FE6762" w:rsidRPr="00A77488" w:rsidRDefault="00FE6762" w:rsidP="00CE2A09">
            <w:pPr>
              <w:jc w:val="both"/>
            </w:pP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  <w:tr w:rsidR="00FE6762" w:rsidRPr="00A77488" w:rsidTr="00FE6762">
        <w:trPr>
          <w:trHeight w:val="20"/>
        </w:trPr>
        <w:tc>
          <w:tcPr>
            <w:tcW w:w="3895" w:type="pct"/>
            <w:gridSpan w:val="4"/>
          </w:tcPr>
          <w:p w:rsidR="00FE6762" w:rsidRPr="00A77488" w:rsidRDefault="006B620C" w:rsidP="00CE2A09">
            <w:pPr>
              <w:jc w:val="both"/>
            </w:pPr>
            <w:r w:rsidRPr="006B620C">
              <w:t>Subtotal:</w:t>
            </w:r>
          </w:p>
        </w:tc>
        <w:tc>
          <w:tcPr>
            <w:tcW w:w="1105" w:type="pct"/>
          </w:tcPr>
          <w:p w:rsidR="00FE6762" w:rsidRPr="00A77488" w:rsidRDefault="00FE6762" w:rsidP="00CE2A09">
            <w:pPr>
              <w:jc w:val="both"/>
            </w:pPr>
          </w:p>
        </w:tc>
      </w:tr>
    </w:tbl>
    <w:p w:rsidR="00F41478" w:rsidRDefault="00F41478" w:rsidP="00DF676F"/>
    <w:p w:rsidR="0062427B" w:rsidRDefault="00F41478">
      <w:r w:rsidRPr="00356DF7">
        <w:t>Payment is deliverables base.</w:t>
      </w:r>
    </w:p>
    <w:sectPr w:rsidR="0062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78"/>
    <w:rsid w:val="0062427B"/>
    <w:rsid w:val="006B620C"/>
    <w:rsid w:val="006F5FB7"/>
    <w:rsid w:val="00875C41"/>
    <w:rsid w:val="00935B6D"/>
    <w:rsid w:val="00A62AF6"/>
    <w:rsid w:val="00B66897"/>
    <w:rsid w:val="00B830F9"/>
    <w:rsid w:val="00B85439"/>
    <w:rsid w:val="00F41478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D0D0-D17A-4EA1-ACDF-135EC0D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6</cp:revision>
  <dcterms:created xsi:type="dcterms:W3CDTF">2021-08-11T13:06:00Z</dcterms:created>
  <dcterms:modified xsi:type="dcterms:W3CDTF">2021-08-16T11:20:00Z</dcterms:modified>
</cp:coreProperties>
</file>