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7953" w:rsidRPr="00E81B4B" w:rsidRDefault="00385617" w:rsidP="0091526B">
      <w:pPr>
        <w:spacing w:line="276" w:lineRule="auto"/>
        <w:jc w:val="both"/>
        <w:rPr>
          <w:rFonts w:asciiTheme="majorHAnsi" w:hAnsiTheme="majorHAnsi" w:cstheme="majorHAnsi"/>
        </w:rPr>
      </w:pPr>
      <w:r w:rsidRPr="00E81B4B">
        <w:rPr>
          <w:rFonts w:asciiTheme="majorHAnsi" w:eastAsiaTheme="majorEastAsia" w:hAnsiTheme="majorHAnsi" w:cstheme="majorHAnsi"/>
          <w:b/>
        </w:rPr>
        <w:t>REQUEST FOR QUOTATION (RFQ)</w:t>
      </w:r>
    </w:p>
    <w:p w:rsidR="004942D2" w:rsidRPr="00E81B4B" w:rsidRDefault="004942D2" w:rsidP="0091526B">
      <w:pPr>
        <w:spacing w:line="276" w:lineRule="auto"/>
        <w:jc w:val="both"/>
        <w:rPr>
          <w:rFonts w:asciiTheme="majorHAnsi" w:hAnsiTheme="majorHAnsi" w:cstheme="majorHAnsi"/>
        </w:rPr>
      </w:pPr>
      <w:r w:rsidRPr="00E81B4B">
        <w:rPr>
          <w:rFonts w:asciiTheme="majorHAnsi" w:hAnsiTheme="majorHAnsi" w:cstheme="majorHAnsi"/>
        </w:rPr>
        <w:t>Dear sir/madam</w:t>
      </w:r>
    </w:p>
    <w:p w:rsidR="00385617" w:rsidRPr="00E81B4B" w:rsidRDefault="00385617" w:rsidP="00385617">
      <w:pPr>
        <w:spacing w:after="0" w:line="276" w:lineRule="auto"/>
        <w:jc w:val="both"/>
        <w:rPr>
          <w:rFonts w:asciiTheme="majorHAnsi" w:hAnsiTheme="majorHAnsi" w:cstheme="majorHAnsi"/>
        </w:rPr>
      </w:pPr>
      <w:r w:rsidRPr="00E81B4B">
        <w:rPr>
          <w:rFonts w:asciiTheme="majorHAnsi" w:hAnsiTheme="majorHAnsi" w:cstheme="majorHAnsi"/>
        </w:rPr>
        <w:t xml:space="preserve">Project: </w:t>
      </w:r>
    </w:p>
    <w:p w:rsidR="00385617" w:rsidRPr="00E81B4B" w:rsidRDefault="00385617" w:rsidP="00385617">
      <w:pPr>
        <w:spacing w:after="0" w:line="276" w:lineRule="auto"/>
        <w:jc w:val="both"/>
        <w:rPr>
          <w:rFonts w:asciiTheme="majorHAnsi" w:hAnsiTheme="majorHAnsi" w:cstheme="majorHAnsi"/>
        </w:rPr>
      </w:pPr>
      <w:r w:rsidRPr="00E81B4B">
        <w:rPr>
          <w:rFonts w:asciiTheme="majorHAnsi" w:hAnsiTheme="majorHAnsi" w:cstheme="majorHAnsi"/>
        </w:rPr>
        <w:t>Project Number:</w:t>
      </w:r>
    </w:p>
    <w:p w:rsidR="00385617" w:rsidRPr="00E81B4B" w:rsidRDefault="00385617" w:rsidP="00385617">
      <w:pPr>
        <w:spacing w:after="0" w:line="276" w:lineRule="auto"/>
        <w:jc w:val="both"/>
        <w:rPr>
          <w:rFonts w:asciiTheme="majorHAnsi" w:hAnsiTheme="majorHAnsi" w:cstheme="majorHAnsi"/>
        </w:rPr>
      </w:pPr>
    </w:p>
    <w:p w:rsidR="004942D2" w:rsidRPr="00E81B4B" w:rsidRDefault="00385617" w:rsidP="00385617">
      <w:pPr>
        <w:pStyle w:val="ListParagraph"/>
        <w:numPr>
          <w:ilvl w:val="0"/>
          <w:numId w:val="1"/>
        </w:numPr>
        <w:spacing w:line="276" w:lineRule="auto"/>
        <w:jc w:val="both"/>
        <w:rPr>
          <w:rFonts w:asciiTheme="majorHAnsi" w:hAnsiTheme="majorHAnsi" w:cstheme="majorHAnsi"/>
        </w:rPr>
      </w:pPr>
      <w:r w:rsidRPr="00E81B4B">
        <w:rPr>
          <w:rFonts w:asciiTheme="majorHAnsi" w:hAnsiTheme="majorHAnsi" w:cstheme="majorHAnsi"/>
        </w:rPr>
        <w:t xml:space="preserve">We kindly request you to submit your quotation </w:t>
      </w:r>
      <w:r w:rsidR="004942D2" w:rsidRPr="00E81B4B">
        <w:rPr>
          <w:rFonts w:asciiTheme="majorHAnsi" w:hAnsiTheme="majorHAnsi" w:cstheme="majorHAnsi"/>
        </w:rPr>
        <w:t xml:space="preserve">for the </w:t>
      </w:r>
      <w:r w:rsidRPr="00E81B4B">
        <w:rPr>
          <w:rFonts w:asciiTheme="majorHAnsi" w:hAnsiTheme="majorHAnsi" w:cstheme="majorHAnsi"/>
        </w:rPr>
        <w:t>below</w:t>
      </w:r>
      <w:r w:rsidR="002F572C" w:rsidRPr="00E81B4B">
        <w:rPr>
          <w:rFonts w:asciiTheme="majorHAnsi" w:hAnsiTheme="majorHAnsi" w:cstheme="majorHAnsi"/>
        </w:rPr>
        <w:t xml:space="preserve"> services</w:t>
      </w:r>
      <w:r w:rsidR="004942D2" w:rsidRPr="00E81B4B">
        <w:rPr>
          <w:rFonts w:asciiTheme="majorHAnsi" w:hAnsiTheme="majorHAnsi" w:cstheme="majorHAnsi"/>
        </w:rPr>
        <w:t xml:space="preserve"> in accordance with the enclosed Instructions to </w:t>
      </w:r>
      <w:r w:rsidR="00E81B4B" w:rsidRPr="00E81B4B">
        <w:rPr>
          <w:rFonts w:asciiTheme="majorHAnsi" w:hAnsiTheme="majorHAnsi" w:cstheme="majorHAnsi"/>
        </w:rPr>
        <w:t>vendors</w:t>
      </w:r>
      <w:r w:rsidR="004942D2" w:rsidRPr="00E81B4B">
        <w:rPr>
          <w:rFonts w:asciiTheme="majorHAnsi" w:hAnsiTheme="majorHAnsi" w:cstheme="majorHAnsi"/>
        </w:rPr>
        <w:t xml:space="preserve">. </w:t>
      </w:r>
      <w:r w:rsidRPr="00E81B4B">
        <w:rPr>
          <w:rFonts w:asciiTheme="majorHAnsi" w:hAnsiTheme="majorHAnsi" w:cstheme="majorHAnsi"/>
        </w:rPr>
        <w:t xml:space="preserve">Quotations may be submitted on or before the date specified in the instructions for suppliers </w:t>
      </w:r>
      <w:r w:rsidR="004942D2" w:rsidRPr="00E81B4B">
        <w:rPr>
          <w:rFonts w:asciiTheme="majorHAnsi" w:hAnsiTheme="majorHAnsi" w:cstheme="majorHAnsi"/>
        </w:rPr>
        <w:t>and shall remain open in the event that the aforementioned</w:t>
      </w:r>
      <w:r w:rsidR="0063401D" w:rsidRPr="00E81B4B">
        <w:rPr>
          <w:rFonts w:asciiTheme="majorHAnsi" w:hAnsiTheme="majorHAnsi" w:cstheme="majorHAnsi"/>
        </w:rPr>
        <w:t xml:space="preserve"> final</w:t>
      </w:r>
      <w:r w:rsidR="004942D2" w:rsidRPr="00E81B4B">
        <w:rPr>
          <w:rFonts w:asciiTheme="majorHAnsi" w:hAnsiTheme="majorHAnsi" w:cstheme="majorHAnsi"/>
        </w:rPr>
        <w:t xml:space="preserve"> date</w:t>
      </w:r>
      <w:r w:rsidR="0063401D" w:rsidRPr="00E81B4B">
        <w:rPr>
          <w:rFonts w:asciiTheme="majorHAnsi" w:hAnsiTheme="majorHAnsi" w:cstheme="majorHAnsi"/>
        </w:rPr>
        <w:t xml:space="preserve"> for submission of quotes is extended</w:t>
      </w:r>
      <w:r w:rsidR="004942D2" w:rsidRPr="00E81B4B">
        <w:rPr>
          <w:rFonts w:asciiTheme="majorHAnsi" w:hAnsiTheme="majorHAnsi" w:cstheme="majorHAnsi"/>
        </w:rPr>
        <w:t xml:space="preserve">. </w:t>
      </w:r>
    </w:p>
    <w:p w:rsidR="00651693" w:rsidRPr="00E81B4B" w:rsidRDefault="00651693" w:rsidP="0091526B">
      <w:pPr>
        <w:pStyle w:val="ListParagraph"/>
        <w:spacing w:line="276" w:lineRule="auto"/>
        <w:jc w:val="both"/>
        <w:rPr>
          <w:rFonts w:asciiTheme="majorHAnsi" w:hAnsiTheme="majorHAnsi" w:cstheme="majorHAnsi"/>
        </w:rPr>
      </w:pPr>
    </w:p>
    <w:p w:rsidR="00514FDA" w:rsidRPr="00E81B4B" w:rsidRDefault="00514FDA" w:rsidP="00385617">
      <w:pPr>
        <w:pStyle w:val="ListParagraph"/>
        <w:numPr>
          <w:ilvl w:val="0"/>
          <w:numId w:val="1"/>
        </w:numPr>
        <w:spacing w:line="276" w:lineRule="auto"/>
        <w:jc w:val="both"/>
        <w:rPr>
          <w:rFonts w:asciiTheme="majorHAnsi" w:hAnsiTheme="majorHAnsi" w:cstheme="majorHAnsi"/>
        </w:rPr>
      </w:pPr>
      <w:r w:rsidRPr="00E81B4B">
        <w:rPr>
          <w:rFonts w:asciiTheme="majorHAnsi" w:hAnsiTheme="majorHAnsi" w:cstheme="majorHAnsi"/>
        </w:rPr>
        <w:t xml:space="preserve">The details of terms of references can be found on </w:t>
      </w:r>
      <w:r w:rsidR="00385617" w:rsidRPr="00E81B4B">
        <w:rPr>
          <w:rFonts w:asciiTheme="majorHAnsi" w:hAnsiTheme="majorHAnsi" w:cstheme="majorHAnsi"/>
        </w:rPr>
        <w:t>in Annex 1 of this RFQ.</w:t>
      </w:r>
      <w:r w:rsidR="00A07D78" w:rsidRPr="00E81B4B">
        <w:rPr>
          <w:rFonts w:asciiTheme="majorHAnsi" w:hAnsiTheme="majorHAnsi" w:cstheme="majorHAnsi"/>
        </w:rPr>
        <w:t xml:space="preserve"> </w:t>
      </w:r>
      <w:r w:rsidR="00385617" w:rsidRPr="00E81B4B">
        <w:rPr>
          <w:rFonts w:asciiTheme="majorHAnsi" w:hAnsiTheme="majorHAnsi" w:cstheme="majorHAnsi"/>
        </w:rPr>
        <w:t xml:space="preserve">When preparing your quotation, please be guided by the </w:t>
      </w:r>
      <w:r w:rsidR="006A6769">
        <w:rPr>
          <w:rFonts w:asciiTheme="majorHAnsi" w:hAnsiTheme="majorHAnsi" w:cstheme="majorHAnsi"/>
        </w:rPr>
        <w:t>form attached hereto as Annex 2 and other annexes.</w:t>
      </w:r>
      <w:bookmarkStart w:id="0" w:name="_GoBack"/>
      <w:bookmarkEnd w:id="0"/>
    </w:p>
    <w:p w:rsidR="00651693" w:rsidRPr="00E81B4B" w:rsidRDefault="00651693" w:rsidP="0091526B">
      <w:pPr>
        <w:pStyle w:val="ListParagraph"/>
        <w:spacing w:line="276" w:lineRule="auto"/>
        <w:jc w:val="both"/>
        <w:rPr>
          <w:rFonts w:asciiTheme="majorHAnsi" w:hAnsiTheme="majorHAnsi" w:cstheme="majorHAnsi"/>
        </w:rPr>
      </w:pPr>
    </w:p>
    <w:p w:rsidR="003B0053" w:rsidRPr="00E81B4B" w:rsidRDefault="004942D2" w:rsidP="0091526B">
      <w:pPr>
        <w:pStyle w:val="ListParagraph"/>
        <w:numPr>
          <w:ilvl w:val="0"/>
          <w:numId w:val="1"/>
        </w:numPr>
        <w:spacing w:after="0" w:line="276" w:lineRule="auto"/>
        <w:jc w:val="both"/>
        <w:rPr>
          <w:rFonts w:asciiTheme="majorHAnsi" w:hAnsiTheme="majorHAnsi" w:cstheme="majorHAnsi"/>
          <w:b/>
        </w:rPr>
      </w:pPr>
      <w:r w:rsidRPr="00E81B4B">
        <w:rPr>
          <w:rFonts w:asciiTheme="majorHAnsi" w:hAnsiTheme="majorHAnsi" w:cstheme="majorHAnsi"/>
          <w:b/>
        </w:rPr>
        <w:t xml:space="preserve">Contract Title: </w:t>
      </w:r>
    </w:p>
    <w:p w:rsidR="004942D2" w:rsidRPr="00E81B4B" w:rsidRDefault="004942D2" w:rsidP="0091526B">
      <w:pPr>
        <w:spacing w:after="0" w:line="276" w:lineRule="auto"/>
        <w:ind w:firstLine="720"/>
        <w:jc w:val="both"/>
        <w:rPr>
          <w:rFonts w:asciiTheme="majorHAnsi" w:hAnsiTheme="majorHAnsi" w:cstheme="majorHAnsi"/>
        </w:rPr>
      </w:pPr>
      <w:r w:rsidRPr="00E81B4B">
        <w:rPr>
          <w:rFonts w:asciiTheme="majorHAnsi" w:hAnsiTheme="majorHAnsi" w:cstheme="majorHAnsi"/>
          <w:b/>
        </w:rPr>
        <w:t>Date of Publication</w:t>
      </w:r>
      <w:r w:rsidRPr="00E81B4B">
        <w:rPr>
          <w:rFonts w:asciiTheme="majorHAnsi" w:hAnsiTheme="majorHAnsi" w:cstheme="majorHAnsi"/>
        </w:rPr>
        <w:t xml:space="preserve">: </w:t>
      </w:r>
    </w:p>
    <w:p w:rsidR="003B0053" w:rsidRPr="00E81B4B" w:rsidRDefault="003B0053" w:rsidP="0091526B">
      <w:pPr>
        <w:spacing w:after="0" w:line="276" w:lineRule="auto"/>
        <w:ind w:firstLine="720"/>
        <w:jc w:val="both"/>
        <w:rPr>
          <w:rFonts w:asciiTheme="majorHAnsi" w:hAnsiTheme="majorHAnsi" w:cstheme="majorHAnsi"/>
          <w:b/>
        </w:rPr>
      </w:pPr>
      <w:r w:rsidRPr="00E81B4B">
        <w:rPr>
          <w:rFonts w:asciiTheme="majorHAnsi" w:hAnsiTheme="majorHAnsi" w:cstheme="majorHAnsi"/>
          <w:b/>
        </w:rPr>
        <w:t>Reference Number:</w:t>
      </w:r>
      <w:r w:rsidR="00DD4B00" w:rsidRPr="00E81B4B">
        <w:rPr>
          <w:rFonts w:asciiTheme="majorHAnsi" w:hAnsiTheme="majorHAnsi" w:cstheme="majorHAnsi"/>
          <w:b/>
        </w:rPr>
        <w:t xml:space="preserve"> </w:t>
      </w:r>
    </w:p>
    <w:p w:rsidR="004942D2" w:rsidRPr="00E81B4B" w:rsidRDefault="004942D2" w:rsidP="0091526B">
      <w:pPr>
        <w:spacing w:after="0" w:line="276" w:lineRule="auto"/>
        <w:ind w:left="720"/>
        <w:jc w:val="both"/>
        <w:rPr>
          <w:rFonts w:asciiTheme="majorHAnsi" w:hAnsiTheme="majorHAnsi" w:cstheme="majorHAnsi"/>
        </w:rPr>
      </w:pPr>
      <w:r w:rsidRPr="00E81B4B">
        <w:rPr>
          <w:rFonts w:asciiTheme="majorHAnsi" w:hAnsiTheme="majorHAnsi" w:cstheme="majorHAnsi"/>
          <w:b/>
        </w:rPr>
        <w:t>Closing Date</w:t>
      </w:r>
      <w:r w:rsidRPr="00E81B4B">
        <w:rPr>
          <w:rFonts w:asciiTheme="majorHAnsi" w:hAnsiTheme="majorHAnsi" w:cstheme="majorHAnsi"/>
        </w:rPr>
        <w:t xml:space="preserve">: </w:t>
      </w:r>
    </w:p>
    <w:p w:rsidR="004942D2" w:rsidRPr="00E81B4B" w:rsidRDefault="004942D2" w:rsidP="0091526B">
      <w:pPr>
        <w:spacing w:after="0" w:line="276" w:lineRule="auto"/>
        <w:ind w:firstLine="720"/>
        <w:jc w:val="both"/>
        <w:rPr>
          <w:rFonts w:asciiTheme="majorHAnsi" w:hAnsiTheme="majorHAnsi" w:cstheme="majorHAnsi"/>
        </w:rPr>
      </w:pPr>
      <w:r w:rsidRPr="00E81B4B">
        <w:rPr>
          <w:rFonts w:asciiTheme="majorHAnsi" w:hAnsiTheme="majorHAnsi" w:cstheme="majorHAnsi"/>
          <w:b/>
        </w:rPr>
        <w:t>Contract Duration</w:t>
      </w:r>
      <w:r w:rsidRPr="00E81B4B">
        <w:rPr>
          <w:rFonts w:asciiTheme="majorHAnsi" w:hAnsiTheme="majorHAnsi" w:cstheme="majorHAnsi"/>
        </w:rPr>
        <w:t xml:space="preserve">: </w:t>
      </w:r>
    </w:p>
    <w:p w:rsidR="004942D2" w:rsidRPr="00E81B4B" w:rsidRDefault="004942D2" w:rsidP="0091526B">
      <w:pPr>
        <w:spacing w:after="0" w:line="276" w:lineRule="auto"/>
        <w:ind w:firstLine="720"/>
        <w:jc w:val="both"/>
        <w:rPr>
          <w:rFonts w:asciiTheme="majorHAnsi" w:hAnsiTheme="majorHAnsi" w:cstheme="majorHAnsi"/>
        </w:rPr>
      </w:pPr>
      <w:r w:rsidRPr="00E81B4B">
        <w:rPr>
          <w:rFonts w:asciiTheme="majorHAnsi" w:hAnsiTheme="majorHAnsi" w:cstheme="majorHAnsi"/>
          <w:b/>
        </w:rPr>
        <w:t>Contracting Authority</w:t>
      </w:r>
      <w:r w:rsidRPr="00E81B4B">
        <w:rPr>
          <w:rFonts w:asciiTheme="majorHAnsi" w:hAnsiTheme="majorHAnsi" w:cstheme="majorHAnsi"/>
        </w:rPr>
        <w:t xml:space="preserve">: </w:t>
      </w:r>
    </w:p>
    <w:p w:rsidR="004942D2" w:rsidRPr="00E81B4B" w:rsidRDefault="004942D2" w:rsidP="0091526B">
      <w:pPr>
        <w:spacing w:after="0" w:line="276" w:lineRule="auto"/>
        <w:ind w:firstLine="720"/>
        <w:jc w:val="both"/>
        <w:rPr>
          <w:rFonts w:asciiTheme="majorHAnsi" w:hAnsiTheme="majorHAnsi" w:cstheme="majorHAnsi"/>
        </w:rPr>
      </w:pPr>
      <w:r w:rsidRPr="00E81B4B">
        <w:rPr>
          <w:rFonts w:asciiTheme="majorHAnsi" w:hAnsiTheme="majorHAnsi" w:cstheme="majorHAnsi"/>
          <w:b/>
        </w:rPr>
        <w:t>Address</w:t>
      </w:r>
      <w:r w:rsidRPr="00E81B4B">
        <w:rPr>
          <w:rFonts w:asciiTheme="majorHAnsi" w:hAnsiTheme="majorHAnsi" w:cstheme="majorHAnsi"/>
        </w:rPr>
        <w:t xml:space="preserve">: </w:t>
      </w:r>
    </w:p>
    <w:p w:rsidR="00F30E14" w:rsidRPr="00E81B4B" w:rsidRDefault="00F30E14" w:rsidP="0091526B">
      <w:pPr>
        <w:spacing w:after="0" w:line="276" w:lineRule="auto"/>
        <w:ind w:firstLine="720"/>
        <w:jc w:val="both"/>
        <w:rPr>
          <w:rFonts w:asciiTheme="majorHAnsi" w:hAnsiTheme="majorHAnsi" w:cstheme="majorHAnsi"/>
        </w:rPr>
      </w:pPr>
      <w:r w:rsidRPr="00E81B4B">
        <w:rPr>
          <w:rFonts w:asciiTheme="majorHAnsi" w:hAnsiTheme="majorHAnsi" w:cstheme="majorHAnsi"/>
          <w:b/>
        </w:rPr>
        <w:t>Email for submission:</w:t>
      </w:r>
      <w:r w:rsidR="00BC00C9">
        <w:rPr>
          <w:rFonts w:asciiTheme="majorHAnsi" w:hAnsiTheme="majorHAnsi" w:cstheme="majorHAnsi"/>
        </w:rPr>
        <w:t xml:space="preserve"> </w:t>
      </w:r>
    </w:p>
    <w:p w:rsidR="00651693" w:rsidRPr="00E81B4B" w:rsidRDefault="00651693" w:rsidP="0091526B">
      <w:pPr>
        <w:spacing w:after="0" w:line="276" w:lineRule="auto"/>
        <w:jc w:val="both"/>
        <w:rPr>
          <w:rFonts w:asciiTheme="majorHAnsi" w:hAnsiTheme="majorHAnsi" w:cstheme="majorHAnsi"/>
        </w:rPr>
      </w:pPr>
    </w:p>
    <w:p w:rsidR="00DD4B00" w:rsidRPr="00E81B4B" w:rsidRDefault="00385617" w:rsidP="0091526B">
      <w:pPr>
        <w:spacing w:line="276" w:lineRule="auto"/>
        <w:jc w:val="both"/>
        <w:rPr>
          <w:rFonts w:asciiTheme="majorHAnsi" w:hAnsiTheme="majorHAnsi" w:cstheme="majorHAnsi"/>
        </w:rPr>
      </w:pPr>
      <w:r w:rsidRPr="00E81B4B">
        <w:rPr>
          <w:rFonts w:asciiTheme="majorHAnsi" w:hAnsiTheme="majorHAnsi" w:cstheme="majorHAnsi"/>
        </w:rPr>
        <w:t>It shall remain your responsibility to ensure that your quotation will reach the address above on or before the deadline. Quotations that are received after the deadline indicated above, for whatever reason, shall not be considered for evaluation.</w:t>
      </w:r>
    </w:p>
    <w:p w:rsidR="004942D2" w:rsidRPr="00E81B4B" w:rsidRDefault="004942D2" w:rsidP="0091526B">
      <w:pPr>
        <w:spacing w:line="276" w:lineRule="auto"/>
        <w:jc w:val="both"/>
        <w:rPr>
          <w:rFonts w:asciiTheme="majorHAnsi" w:hAnsiTheme="majorHAnsi" w:cstheme="majorHAnsi"/>
        </w:rPr>
      </w:pPr>
    </w:p>
    <w:p w:rsidR="00E35E92" w:rsidRPr="00E81B4B" w:rsidRDefault="00A27835" w:rsidP="0091526B">
      <w:pPr>
        <w:spacing w:line="276" w:lineRule="auto"/>
        <w:jc w:val="both"/>
        <w:rPr>
          <w:rFonts w:asciiTheme="majorHAnsi" w:hAnsiTheme="majorHAnsi" w:cstheme="majorHAnsi"/>
        </w:rPr>
      </w:pPr>
      <w:r w:rsidRPr="00A27835">
        <w:rPr>
          <w:rFonts w:asciiTheme="majorHAnsi" w:hAnsiTheme="majorHAnsi" w:cstheme="majorHAnsi"/>
        </w:rPr>
        <w:t>Please find enclosed the following documents, which constitute the dossier:</w:t>
      </w:r>
    </w:p>
    <w:p w:rsidR="00385617" w:rsidRPr="00E81B4B" w:rsidRDefault="00A27835" w:rsidP="00A27835">
      <w:pPr>
        <w:spacing w:after="0" w:line="276" w:lineRule="auto"/>
        <w:jc w:val="both"/>
        <w:rPr>
          <w:rFonts w:asciiTheme="majorHAnsi" w:hAnsiTheme="majorHAnsi" w:cstheme="majorHAnsi"/>
        </w:rPr>
      </w:pPr>
      <w:r w:rsidRPr="00A27835">
        <w:rPr>
          <w:rFonts w:asciiTheme="majorHAnsi" w:hAnsiTheme="majorHAnsi" w:cstheme="majorHAnsi"/>
        </w:rPr>
        <w:t>A.</w:t>
      </w:r>
      <w:r w:rsidRPr="00A27835">
        <w:rPr>
          <w:rFonts w:asciiTheme="majorHAnsi" w:hAnsiTheme="majorHAnsi" w:cstheme="majorHAnsi"/>
        </w:rPr>
        <w:tab/>
        <w:t xml:space="preserve">Instructions to </w:t>
      </w:r>
      <w:r>
        <w:rPr>
          <w:rFonts w:asciiTheme="majorHAnsi" w:hAnsiTheme="majorHAnsi" w:cstheme="majorHAnsi"/>
        </w:rPr>
        <w:t>Bidders</w:t>
      </w:r>
    </w:p>
    <w:p w:rsidR="00385617" w:rsidRDefault="00A27835" w:rsidP="00A27835">
      <w:pPr>
        <w:spacing w:after="0" w:line="276" w:lineRule="auto"/>
        <w:jc w:val="both"/>
        <w:rPr>
          <w:rFonts w:asciiTheme="majorHAnsi" w:hAnsiTheme="majorHAnsi" w:cstheme="majorHAnsi"/>
        </w:rPr>
      </w:pPr>
      <w:r>
        <w:rPr>
          <w:rFonts w:asciiTheme="majorHAnsi" w:hAnsiTheme="majorHAnsi" w:cstheme="majorHAnsi"/>
        </w:rPr>
        <w:t xml:space="preserve">B. </w:t>
      </w:r>
      <w:r>
        <w:rPr>
          <w:rFonts w:asciiTheme="majorHAnsi" w:hAnsiTheme="majorHAnsi" w:cstheme="majorHAnsi"/>
        </w:rPr>
        <w:tab/>
        <w:t>T</w:t>
      </w:r>
      <w:r w:rsidRPr="00A27835">
        <w:rPr>
          <w:rFonts w:asciiTheme="majorHAnsi" w:hAnsiTheme="majorHAnsi" w:cstheme="majorHAnsi"/>
        </w:rPr>
        <w:t>echnical specifications + technical offer</w:t>
      </w:r>
    </w:p>
    <w:p w:rsidR="00A27835" w:rsidRDefault="00A27835" w:rsidP="00A27835">
      <w:pPr>
        <w:spacing w:after="0" w:line="276" w:lineRule="auto"/>
        <w:jc w:val="both"/>
        <w:rPr>
          <w:rFonts w:asciiTheme="majorHAnsi" w:hAnsiTheme="majorHAnsi" w:cstheme="majorHAnsi"/>
        </w:rPr>
      </w:pPr>
      <w:r>
        <w:rPr>
          <w:rFonts w:asciiTheme="majorHAnsi" w:hAnsiTheme="majorHAnsi" w:cstheme="majorHAnsi"/>
        </w:rPr>
        <w:t>C.</w:t>
      </w:r>
      <w:r>
        <w:rPr>
          <w:rFonts w:asciiTheme="majorHAnsi" w:hAnsiTheme="majorHAnsi" w:cstheme="majorHAnsi"/>
        </w:rPr>
        <w:tab/>
        <w:t>Submission Form</w:t>
      </w:r>
    </w:p>
    <w:p w:rsidR="00A27835" w:rsidRDefault="00A27835" w:rsidP="00A27835">
      <w:pPr>
        <w:spacing w:after="0" w:line="276" w:lineRule="auto"/>
        <w:jc w:val="both"/>
        <w:rPr>
          <w:rFonts w:asciiTheme="majorHAnsi" w:hAnsiTheme="majorHAnsi" w:cstheme="majorHAnsi"/>
        </w:rPr>
      </w:pPr>
      <w:r>
        <w:rPr>
          <w:rFonts w:asciiTheme="majorHAnsi" w:hAnsiTheme="majorHAnsi" w:cstheme="majorHAnsi"/>
        </w:rPr>
        <w:t>D.</w:t>
      </w:r>
      <w:r>
        <w:rPr>
          <w:rFonts w:asciiTheme="majorHAnsi" w:hAnsiTheme="majorHAnsi" w:cstheme="majorHAnsi"/>
        </w:rPr>
        <w:tab/>
        <w:t>Declaration by Bidder</w:t>
      </w:r>
    </w:p>
    <w:p w:rsidR="00A27835" w:rsidRPr="00E81B4B" w:rsidRDefault="00A27835" w:rsidP="00A27835">
      <w:pPr>
        <w:spacing w:after="0" w:line="276" w:lineRule="auto"/>
        <w:jc w:val="both"/>
        <w:rPr>
          <w:rFonts w:asciiTheme="majorHAnsi" w:hAnsiTheme="majorHAnsi" w:cstheme="majorHAnsi"/>
        </w:rPr>
      </w:pPr>
      <w:r>
        <w:rPr>
          <w:rFonts w:asciiTheme="majorHAnsi" w:hAnsiTheme="majorHAnsi" w:cstheme="majorHAnsi"/>
        </w:rPr>
        <w:t>E.</w:t>
      </w:r>
      <w:r>
        <w:rPr>
          <w:rFonts w:asciiTheme="majorHAnsi" w:hAnsiTheme="majorHAnsi" w:cstheme="majorHAnsi"/>
        </w:rPr>
        <w:tab/>
        <w:t>Draft Contract</w:t>
      </w:r>
    </w:p>
    <w:p w:rsidR="00385617" w:rsidRPr="00E81B4B" w:rsidRDefault="00385617" w:rsidP="0091526B">
      <w:pPr>
        <w:spacing w:line="276" w:lineRule="auto"/>
        <w:jc w:val="both"/>
        <w:rPr>
          <w:rFonts w:asciiTheme="majorHAnsi" w:hAnsiTheme="majorHAnsi" w:cstheme="majorHAnsi"/>
        </w:rPr>
      </w:pPr>
    </w:p>
    <w:p w:rsidR="00385617" w:rsidRPr="00E81B4B" w:rsidRDefault="00385617" w:rsidP="0091526B">
      <w:pPr>
        <w:spacing w:line="276" w:lineRule="auto"/>
        <w:jc w:val="both"/>
        <w:rPr>
          <w:rFonts w:asciiTheme="majorHAnsi" w:hAnsiTheme="majorHAnsi" w:cstheme="majorHAnsi"/>
        </w:rPr>
      </w:pPr>
    </w:p>
    <w:p w:rsidR="00385617" w:rsidRPr="00E81B4B" w:rsidRDefault="00385617" w:rsidP="0091526B">
      <w:pPr>
        <w:spacing w:line="276" w:lineRule="auto"/>
        <w:jc w:val="both"/>
        <w:rPr>
          <w:rFonts w:asciiTheme="majorHAnsi" w:hAnsiTheme="majorHAnsi" w:cstheme="majorHAnsi"/>
        </w:rPr>
      </w:pPr>
    </w:p>
    <w:p w:rsidR="00385617" w:rsidRPr="00E81B4B" w:rsidRDefault="00385617" w:rsidP="0091526B">
      <w:pPr>
        <w:spacing w:line="276" w:lineRule="auto"/>
        <w:jc w:val="both"/>
        <w:rPr>
          <w:rFonts w:asciiTheme="majorHAnsi" w:hAnsiTheme="majorHAnsi" w:cstheme="majorHAnsi"/>
        </w:rPr>
      </w:pPr>
    </w:p>
    <w:p w:rsidR="00385617" w:rsidRPr="00E81B4B" w:rsidRDefault="00385617" w:rsidP="0091526B">
      <w:pPr>
        <w:spacing w:line="276" w:lineRule="auto"/>
        <w:jc w:val="both"/>
        <w:rPr>
          <w:rFonts w:asciiTheme="majorHAnsi" w:hAnsiTheme="majorHAnsi" w:cstheme="majorHAnsi"/>
        </w:rPr>
      </w:pPr>
    </w:p>
    <w:p w:rsidR="00A27835" w:rsidRDefault="00A27835" w:rsidP="00385617">
      <w:pPr>
        <w:spacing w:line="276" w:lineRule="auto"/>
        <w:jc w:val="both"/>
        <w:rPr>
          <w:rFonts w:asciiTheme="majorHAnsi" w:hAnsiTheme="majorHAnsi" w:cstheme="majorHAnsi"/>
          <w:b/>
        </w:rPr>
      </w:pPr>
      <w:r w:rsidRPr="00A27835">
        <w:rPr>
          <w:rFonts w:asciiTheme="majorHAnsi" w:hAnsiTheme="majorHAnsi" w:cstheme="majorHAnsi"/>
          <w:b/>
        </w:rPr>
        <w:lastRenderedPageBreak/>
        <w:t xml:space="preserve">Instructions to Bidders </w:t>
      </w:r>
    </w:p>
    <w:p w:rsidR="00385617" w:rsidRPr="00E81B4B" w:rsidRDefault="00385617" w:rsidP="00385617">
      <w:pPr>
        <w:spacing w:line="276" w:lineRule="auto"/>
        <w:jc w:val="both"/>
        <w:rPr>
          <w:rFonts w:asciiTheme="majorHAnsi" w:hAnsiTheme="majorHAnsi" w:cstheme="majorHAnsi"/>
        </w:rPr>
      </w:pPr>
      <w:r w:rsidRPr="00E81B4B">
        <w:rPr>
          <w:rFonts w:asciiTheme="majorHAnsi" w:hAnsiTheme="majorHAnsi" w:cstheme="majorHAnsi"/>
        </w:rPr>
        <w:t xml:space="preserve">This section provides detailed instructions to be followed in responding to this RFQ.  </w:t>
      </w:r>
    </w:p>
    <w:p w:rsidR="00385617" w:rsidRPr="00E81B4B" w:rsidRDefault="00385617" w:rsidP="00385617">
      <w:pPr>
        <w:spacing w:line="276" w:lineRule="auto"/>
        <w:jc w:val="both"/>
        <w:rPr>
          <w:rFonts w:asciiTheme="majorHAnsi" w:hAnsiTheme="majorHAnsi" w:cstheme="majorHAnsi"/>
          <w:b/>
        </w:rPr>
      </w:pPr>
      <w:r w:rsidRPr="00E81B4B">
        <w:rPr>
          <w:rFonts w:asciiTheme="majorHAnsi" w:hAnsiTheme="majorHAnsi" w:cstheme="majorHAnsi"/>
          <w:b/>
        </w:rPr>
        <w:t>Submission of the Quotes</w:t>
      </w:r>
    </w:p>
    <w:p w:rsidR="00385617" w:rsidRPr="00E81B4B" w:rsidRDefault="00F44AFA" w:rsidP="00385617">
      <w:pPr>
        <w:spacing w:line="276" w:lineRule="auto"/>
        <w:jc w:val="both"/>
        <w:rPr>
          <w:rFonts w:asciiTheme="majorHAnsi" w:hAnsiTheme="majorHAnsi" w:cstheme="majorHAnsi"/>
        </w:rPr>
      </w:pPr>
      <w:r>
        <w:rPr>
          <w:rFonts w:asciiTheme="majorHAnsi" w:hAnsiTheme="majorHAnsi" w:cstheme="majorHAnsi"/>
        </w:rPr>
        <w:t>Bidders</w:t>
      </w:r>
      <w:r w:rsidR="00385617" w:rsidRPr="00E81B4B">
        <w:rPr>
          <w:rFonts w:asciiTheme="majorHAnsi" w:hAnsiTheme="majorHAnsi" w:cstheme="majorHAnsi"/>
        </w:rPr>
        <w:t xml:space="preserve"> must submit all the quotation through an electronic copy/hardcopy at </w:t>
      </w:r>
      <w:r w:rsidR="00A27835">
        <w:rPr>
          <w:rFonts w:asciiTheme="majorHAnsi" w:hAnsiTheme="majorHAnsi" w:cstheme="majorHAnsi"/>
        </w:rPr>
        <w:t>address/</w:t>
      </w:r>
      <w:r w:rsidR="00385617" w:rsidRPr="00E81B4B">
        <w:rPr>
          <w:rFonts w:asciiTheme="majorHAnsi" w:hAnsiTheme="majorHAnsi" w:cstheme="majorHAnsi"/>
          <w:highlight w:val="yellow"/>
        </w:rPr>
        <w:t>emailaddress@organization.org</w:t>
      </w:r>
      <w:r w:rsidR="00385617" w:rsidRPr="00E81B4B">
        <w:rPr>
          <w:rFonts w:asciiTheme="majorHAnsi" w:hAnsiTheme="majorHAnsi" w:cstheme="majorHAnsi"/>
        </w:rPr>
        <w:t xml:space="preserve"> no later than </w:t>
      </w:r>
      <w:r w:rsidR="00385617" w:rsidRPr="00E81B4B">
        <w:rPr>
          <w:rFonts w:asciiTheme="majorHAnsi" w:hAnsiTheme="majorHAnsi" w:cstheme="majorHAnsi"/>
          <w:highlight w:val="yellow"/>
        </w:rPr>
        <w:t>16:00, 12 March 2021</w:t>
      </w:r>
      <w:r w:rsidR="00385617" w:rsidRPr="00E81B4B">
        <w:rPr>
          <w:rFonts w:asciiTheme="majorHAnsi" w:hAnsiTheme="majorHAnsi" w:cstheme="majorHAnsi"/>
        </w:rPr>
        <w:t xml:space="preserve"> with the subject “</w:t>
      </w:r>
      <w:r w:rsidR="00385617" w:rsidRPr="00E81B4B">
        <w:rPr>
          <w:rFonts w:asciiTheme="majorHAnsi" w:hAnsiTheme="majorHAnsi" w:cstheme="majorHAnsi"/>
          <w:highlight w:val="yellow"/>
        </w:rPr>
        <w:t>RFQ#</w:t>
      </w:r>
      <w:r w:rsidR="00385617" w:rsidRPr="00E81B4B">
        <w:rPr>
          <w:rFonts w:asciiTheme="majorHAnsi" w:hAnsiTheme="majorHAnsi" w:cstheme="majorHAnsi"/>
        </w:rPr>
        <w:t xml:space="preserve">”. All submitted documents must conform to the requirements outlined in the solicitation. All quotes should be filled in the following annex of this Request for Quotation. </w:t>
      </w:r>
    </w:p>
    <w:p w:rsidR="00385617" w:rsidRPr="00E81B4B" w:rsidRDefault="00385617" w:rsidP="00385617">
      <w:pPr>
        <w:spacing w:line="276" w:lineRule="auto"/>
        <w:jc w:val="both"/>
        <w:rPr>
          <w:rFonts w:asciiTheme="majorHAnsi" w:hAnsiTheme="majorHAnsi" w:cstheme="majorHAnsi"/>
        </w:rPr>
      </w:pPr>
      <w:r w:rsidRPr="00E81B4B">
        <w:rPr>
          <w:rFonts w:asciiTheme="majorHAnsi" w:hAnsiTheme="majorHAnsi" w:cstheme="majorHAnsi"/>
        </w:rPr>
        <w:t xml:space="preserve">Questions: Questions regarding the technical requirements of this Request for Quotation may only be made electronically at </w:t>
      </w:r>
      <w:r w:rsidR="00D67A95" w:rsidRPr="00E81B4B">
        <w:rPr>
          <w:rFonts w:asciiTheme="majorHAnsi" w:hAnsiTheme="majorHAnsi" w:cstheme="majorHAnsi"/>
          <w:highlight w:val="yellow"/>
        </w:rPr>
        <w:t>emailaddress@organization.org</w:t>
      </w:r>
      <w:r w:rsidRPr="00E81B4B">
        <w:rPr>
          <w:rFonts w:asciiTheme="majorHAnsi" w:hAnsiTheme="majorHAnsi" w:cstheme="majorHAnsi"/>
        </w:rPr>
        <w:t xml:space="preserve"> </w:t>
      </w:r>
      <w:r w:rsidR="00D67A95" w:rsidRPr="00E81B4B">
        <w:rPr>
          <w:rFonts w:asciiTheme="majorHAnsi" w:hAnsiTheme="majorHAnsi" w:cstheme="majorHAnsi"/>
        </w:rPr>
        <w:t>no later than 3 days before deadline of submission</w:t>
      </w:r>
      <w:r w:rsidRPr="00E81B4B">
        <w:rPr>
          <w:rFonts w:asciiTheme="majorHAnsi" w:hAnsiTheme="majorHAnsi" w:cstheme="majorHAnsi"/>
        </w:rPr>
        <w:t xml:space="preserve">. Any verbal information received from </w:t>
      </w:r>
      <w:r w:rsidR="00D67A95" w:rsidRPr="00E81B4B">
        <w:rPr>
          <w:rFonts w:asciiTheme="majorHAnsi" w:hAnsiTheme="majorHAnsi" w:cstheme="majorHAnsi"/>
        </w:rPr>
        <w:t>organization</w:t>
      </w:r>
      <w:r w:rsidRPr="00E81B4B">
        <w:rPr>
          <w:rFonts w:asciiTheme="majorHAnsi" w:hAnsiTheme="majorHAnsi" w:cstheme="majorHAnsi"/>
        </w:rPr>
        <w:t xml:space="preserve"> employees or any other entity shall not be considered as a formal answer to any questions regarding this Request.</w:t>
      </w:r>
    </w:p>
    <w:p w:rsidR="00385617" w:rsidRPr="00E81B4B" w:rsidRDefault="00385617" w:rsidP="00385617">
      <w:pPr>
        <w:spacing w:line="276" w:lineRule="auto"/>
        <w:jc w:val="both"/>
        <w:rPr>
          <w:rFonts w:asciiTheme="majorHAnsi" w:hAnsiTheme="majorHAnsi" w:cstheme="majorHAnsi"/>
          <w:b/>
        </w:rPr>
      </w:pPr>
      <w:r w:rsidRPr="00E81B4B">
        <w:rPr>
          <w:rFonts w:asciiTheme="majorHAnsi" w:hAnsiTheme="majorHAnsi" w:cstheme="majorHAnsi"/>
          <w:b/>
        </w:rPr>
        <w:t>Terms and Conditions</w:t>
      </w:r>
    </w:p>
    <w:p w:rsidR="00385617" w:rsidRPr="00E81B4B" w:rsidRDefault="00385617" w:rsidP="00385617">
      <w:pPr>
        <w:spacing w:line="276" w:lineRule="auto"/>
        <w:jc w:val="both"/>
        <w:rPr>
          <w:rFonts w:asciiTheme="majorHAnsi" w:hAnsiTheme="majorHAnsi" w:cstheme="majorHAnsi"/>
        </w:rPr>
      </w:pPr>
      <w:r w:rsidRPr="00E81B4B">
        <w:rPr>
          <w:rFonts w:asciiTheme="majorHAnsi" w:hAnsiTheme="majorHAnsi" w:cstheme="majorHAnsi"/>
        </w:rPr>
        <w:t>1.</w:t>
      </w:r>
      <w:r w:rsidRPr="00E81B4B">
        <w:rPr>
          <w:rFonts w:asciiTheme="majorHAnsi" w:hAnsiTheme="majorHAnsi" w:cstheme="majorHAnsi"/>
        </w:rPr>
        <w:tab/>
      </w:r>
      <w:r w:rsidR="00D67A95" w:rsidRPr="00E81B4B">
        <w:rPr>
          <w:rFonts w:asciiTheme="majorHAnsi" w:hAnsiTheme="majorHAnsi" w:cstheme="majorHAnsi"/>
        </w:rPr>
        <w:t>Contracting Authority</w:t>
      </w:r>
      <w:r w:rsidRPr="00E81B4B">
        <w:rPr>
          <w:rFonts w:asciiTheme="majorHAnsi" w:hAnsiTheme="majorHAnsi" w:cstheme="majorHAnsi"/>
        </w:rPr>
        <w:t xml:space="preserve"> reserves the right to modify the provisions of this </w:t>
      </w:r>
      <w:r w:rsidR="00D67A95" w:rsidRPr="00E81B4B">
        <w:rPr>
          <w:rFonts w:asciiTheme="majorHAnsi" w:hAnsiTheme="majorHAnsi" w:cstheme="majorHAnsi"/>
        </w:rPr>
        <w:t>RFQ</w:t>
      </w:r>
      <w:r w:rsidRPr="00E81B4B">
        <w:rPr>
          <w:rFonts w:asciiTheme="majorHAnsi" w:hAnsiTheme="majorHAnsi" w:cstheme="majorHAnsi"/>
        </w:rPr>
        <w:t xml:space="preserve"> at any time prior to the scheduled date for written responses.  Additional scope and requirements can be added.  Notification of such changes will be provided to all vendors.</w:t>
      </w:r>
    </w:p>
    <w:p w:rsidR="00385617" w:rsidRPr="00E81B4B" w:rsidRDefault="00385617" w:rsidP="00385617">
      <w:pPr>
        <w:spacing w:line="276" w:lineRule="auto"/>
        <w:jc w:val="both"/>
        <w:rPr>
          <w:rFonts w:asciiTheme="majorHAnsi" w:hAnsiTheme="majorHAnsi" w:cstheme="majorHAnsi"/>
        </w:rPr>
      </w:pPr>
      <w:r w:rsidRPr="00E81B4B">
        <w:rPr>
          <w:rFonts w:asciiTheme="majorHAnsi" w:hAnsiTheme="majorHAnsi" w:cstheme="majorHAnsi"/>
        </w:rPr>
        <w:t>2.</w:t>
      </w:r>
      <w:r w:rsidRPr="00E81B4B">
        <w:rPr>
          <w:rFonts w:asciiTheme="majorHAnsi" w:hAnsiTheme="majorHAnsi" w:cstheme="majorHAnsi"/>
        </w:rPr>
        <w:tab/>
        <w:t xml:space="preserve">Quotes must be submitted in accordance with these instructions and the other documents in the </w:t>
      </w:r>
      <w:r w:rsidR="00D67A95" w:rsidRPr="00E81B4B">
        <w:rPr>
          <w:rFonts w:asciiTheme="majorHAnsi" w:hAnsiTheme="majorHAnsi" w:cstheme="majorHAnsi"/>
        </w:rPr>
        <w:t>Request</w:t>
      </w:r>
      <w:r w:rsidRPr="00E81B4B">
        <w:rPr>
          <w:rFonts w:asciiTheme="majorHAnsi" w:hAnsiTheme="majorHAnsi" w:cstheme="majorHAnsi"/>
        </w:rPr>
        <w:t xml:space="preserve"> to quote documents (together with all other relevant information required to sufficiently describe the quote fully) not later than the time and date stated in the invitation to quote letter.</w:t>
      </w:r>
    </w:p>
    <w:p w:rsidR="00385617" w:rsidRPr="00E81B4B" w:rsidRDefault="00385617" w:rsidP="00385617">
      <w:pPr>
        <w:spacing w:line="276" w:lineRule="auto"/>
        <w:jc w:val="both"/>
        <w:rPr>
          <w:rFonts w:asciiTheme="majorHAnsi" w:hAnsiTheme="majorHAnsi" w:cstheme="majorHAnsi"/>
        </w:rPr>
      </w:pPr>
      <w:r w:rsidRPr="00E81B4B">
        <w:rPr>
          <w:rFonts w:asciiTheme="majorHAnsi" w:hAnsiTheme="majorHAnsi" w:cstheme="majorHAnsi"/>
        </w:rPr>
        <w:t>3.</w:t>
      </w:r>
      <w:r w:rsidRPr="00E81B4B">
        <w:rPr>
          <w:rFonts w:asciiTheme="majorHAnsi" w:hAnsiTheme="majorHAnsi" w:cstheme="majorHAnsi"/>
        </w:rPr>
        <w:tab/>
      </w:r>
      <w:r w:rsidR="00F44AFA">
        <w:rPr>
          <w:rFonts w:asciiTheme="majorHAnsi" w:hAnsiTheme="majorHAnsi" w:cstheme="majorHAnsi"/>
        </w:rPr>
        <w:t>Bidders</w:t>
      </w:r>
      <w:r w:rsidR="00F44AFA" w:rsidRPr="00E81B4B">
        <w:rPr>
          <w:rFonts w:asciiTheme="majorHAnsi" w:hAnsiTheme="majorHAnsi" w:cstheme="majorHAnsi"/>
        </w:rPr>
        <w:t xml:space="preserve"> </w:t>
      </w:r>
      <w:r w:rsidRPr="00E81B4B">
        <w:rPr>
          <w:rFonts w:asciiTheme="majorHAnsi" w:hAnsiTheme="majorHAnsi" w:cstheme="majorHAnsi"/>
        </w:rPr>
        <w:t>must check that all the documents listed in the invitation to quote Documents have been received and are complete in all respects.  No claims will be considered arising out of failure to study the details contained herein or to obtain such information.</w:t>
      </w:r>
    </w:p>
    <w:p w:rsidR="00385617" w:rsidRPr="00E81B4B" w:rsidRDefault="00385617" w:rsidP="00385617">
      <w:pPr>
        <w:spacing w:line="276" w:lineRule="auto"/>
        <w:jc w:val="both"/>
        <w:rPr>
          <w:rFonts w:asciiTheme="majorHAnsi" w:hAnsiTheme="majorHAnsi" w:cstheme="majorHAnsi"/>
        </w:rPr>
      </w:pPr>
      <w:r w:rsidRPr="00E81B4B">
        <w:rPr>
          <w:rFonts w:asciiTheme="majorHAnsi" w:hAnsiTheme="majorHAnsi" w:cstheme="majorHAnsi"/>
        </w:rPr>
        <w:t>5.</w:t>
      </w:r>
      <w:r w:rsidRPr="00E81B4B">
        <w:rPr>
          <w:rFonts w:asciiTheme="majorHAnsi" w:hAnsiTheme="majorHAnsi" w:cstheme="majorHAnsi"/>
        </w:rPr>
        <w:tab/>
      </w:r>
      <w:r w:rsidR="00F44AFA">
        <w:rPr>
          <w:rFonts w:asciiTheme="majorHAnsi" w:hAnsiTheme="majorHAnsi" w:cstheme="majorHAnsi"/>
        </w:rPr>
        <w:t>Bidders</w:t>
      </w:r>
      <w:r w:rsidR="00F44AFA" w:rsidRPr="00E81B4B">
        <w:rPr>
          <w:rFonts w:asciiTheme="majorHAnsi" w:hAnsiTheme="majorHAnsi" w:cstheme="majorHAnsi"/>
        </w:rPr>
        <w:t xml:space="preserve"> </w:t>
      </w:r>
      <w:r w:rsidRPr="00E81B4B">
        <w:rPr>
          <w:rFonts w:asciiTheme="majorHAnsi" w:hAnsiTheme="majorHAnsi" w:cstheme="majorHAnsi"/>
        </w:rPr>
        <w:t>shall bear all their own costs and expenses incurred in the preparation and submission of the quote.</w:t>
      </w:r>
    </w:p>
    <w:p w:rsidR="00385617" w:rsidRPr="00E81B4B" w:rsidRDefault="00385617" w:rsidP="00385617">
      <w:pPr>
        <w:spacing w:line="276" w:lineRule="auto"/>
        <w:jc w:val="both"/>
        <w:rPr>
          <w:rFonts w:asciiTheme="majorHAnsi" w:hAnsiTheme="majorHAnsi" w:cstheme="majorHAnsi"/>
        </w:rPr>
      </w:pPr>
      <w:r w:rsidRPr="00E81B4B">
        <w:rPr>
          <w:rFonts w:asciiTheme="majorHAnsi" w:hAnsiTheme="majorHAnsi" w:cstheme="majorHAnsi"/>
        </w:rPr>
        <w:t>8.</w:t>
      </w:r>
      <w:r w:rsidRPr="00E81B4B">
        <w:rPr>
          <w:rFonts w:asciiTheme="majorHAnsi" w:hAnsiTheme="majorHAnsi" w:cstheme="majorHAnsi"/>
        </w:rPr>
        <w:tab/>
        <w:t xml:space="preserve">All communications in respect of this </w:t>
      </w:r>
      <w:r w:rsidR="00D67A95" w:rsidRPr="00E81B4B">
        <w:rPr>
          <w:rFonts w:asciiTheme="majorHAnsi" w:hAnsiTheme="majorHAnsi" w:cstheme="majorHAnsi"/>
        </w:rPr>
        <w:t>request</w:t>
      </w:r>
      <w:r w:rsidRPr="00E81B4B">
        <w:rPr>
          <w:rFonts w:asciiTheme="majorHAnsi" w:hAnsiTheme="majorHAnsi" w:cstheme="majorHAnsi"/>
        </w:rPr>
        <w:t xml:space="preserve"> to </w:t>
      </w:r>
      <w:r w:rsidR="00D67A95" w:rsidRPr="00E81B4B">
        <w:rPr>
          <w:rFonts w:asciiTheme="majorHAnsi" w:hAnsiTheme="majorHAnsi" w:cstheme="majorHAnsi"/>
        </w:rPr>
        <w:t>quotation</w:t>
      </w:r>
      <w:r w:rsidRPr="00E81B4B">
        <w:rPr>
          <w:rFonts w:asciiTheme="majorHAnsi" w:hAnsiTheme="majorHAnsi" w:cstheme="majorHAnsi"/>
        </w:rPr>
        <w:t xml:space="preserve"> must be solely with the signatory on the invitation to quote letter.  </w:t>
      </w:r>
      <w:r w:rsidR="00F44AFA">
        <w:rPr>
          <w:rFonts w:asciiTheme="majorHAnsi" w:hAnsiTheme="majorHAnsi" w:cstheme="majorHAnsi"/>
        </w:rPr>
        <w:t>Bidders</w:t>
      </w:r>
      <w:r w:rsidR="00F44AFA" w:rsidRPr="00E81B4B">
        <w:rPr>
          <w:rFonts w:asciiTheme="majorHAnsi" w:hAnsiTheme="majorHAnsi" w:cstheme="majorHAnsi"/>
        </w:rPr>
        <w:t xml:space="preserve"> </w:t>
      </w:r>
      <w:r w:rsidRPr="00E81B4B">
        <w:rPr>
          <w:rFonts w:asciiTheme="majorHAnsi" w:hAnsiTheme="majorHAnsi" w:cstheme="majorHAnsi"/>
        </w:rPr>
        <w:t>are cautioned that any other communications whether or not in writing, shall not form part of any contract and may result in your quote being disqualified.</w:t>
      </w:r>
    </w:p>
    <w:p w:rsidR="00385617" w:rsidRPr="00E81B4B" w:rsidRDefault="00385617" w:rsidP="00385617">
      <w:pPr>
        <w:spacing w:line="276" w:lineRule="auto"/>
        <w:jc w:val="both"/>
        <w:rPr>
          <w:rFonts w:asciiTheme="majorHAnsi" w:hAnsiTheme="majorHAnsi" w:cstheme="majorHAnsi"/>
        </w:rPr>
      </w:pPr>
      <w:r w:rsidRPr="00E81B4B">
        <w:rPr>
          <w:rFonts w:asciiTheme="majorHAnsi" w:hAnsiTheme="majorHAnsi" w:cstheme="majorHAnsi"/>
        </w:rPr>
        <w:t>9.</w:t>
      </w:r>
      <w:r w:rsidRPr="00E81B4B">
        <w:rPr>
          <w:rFonts w:asciiTheme="majorHAnsi" w:hAnsiTheme="majorHAnsi" w:cstheme="majorHAnsi"/>
        </w:rPr>
        <w:tab/>
      </w:r>
      <w:r w:rsidR="00D67A95" w:rsidRPr="00E81B4B">
        <w:rPr>
          <w:rFonts w:asciiTheme="majorHAnsi" w:hAnsiTheme="majorHAnsi" w:cstheme="majorHAnsi"/>
        </w:rPr>
        <w:t>Any discrepancy between the unit price and the total price (obtained by multiplying the unit price and quantity) shall be re-computed by Contracting Authority. The unit price shall prevail and the total price shall be corrected. If the supplier does not accept the final price based on Contracting Authority re-</w:t>
      </w:r>
      <w:proofErr w:type="gramStart"/>
      <w:r w:rsidR="00D67A95" w:rsidRPr="00E81B4B">
        <w:rPr>
          <w:rFonts w:asciiTheme="majorHAnsi" w:hAnsiTheme="majorHAnsi" w:cstheme="majorHAnsi"/>
        </w:rPr>
        <w:t>computation</w:t>
      </w:r>
      <w:proofErr w:type="gramEnd"/>
      <w:r w:rsidR="00D67A95" w:rsidRPr="00E81B4B">
        <w:rPr>
          <w:rFonts w:asciiTheme="majorHAnsi" w:hAnsiTheme="majorHAnsi" w:cstheme="majorHAnsi"/>
        </w:rPr>
        <w:t xml:space="preserve"> and correction of errors, its quotation will be rejected.</w:t>
      </w:r>
    </w:p>
    <w:p w:rsidR="00385617" w:rsidRPr="00E81B4B" w:rsidRDefault="00385617" w:rsidP="00385617">
      <w:pPr>
        <w:spacing w:line="276" w:lineRule="auto"/>
        <w:jc w:val="both"/>
        <w:rPr>
          <w:rFonts w:asciiTheme="majorHAnsi" w:hAnsiTheme="majorHAnsi" w:cstheme="majorHAnsi"/>
        </w:rPr>
      </w:pPr>
      <w:r w:rsidRPr="00E81B4B">
        <w:rPr>
          <w:rFonts w:asciiTheme="majorHAnsi" w:hAnsiTheme="majorHAnsi" w:cstheme="majorHAnsi"/>
        </w:rPr>
        <w:t>10.</w:t>
      </w:r>
      <w:r w:rsidRPr="00E81B4B">
        <w:rPr>
          <w:rFonts w:asciiTheme="majorHAnsi" w:hAnsiTheme="majorHAnsi" w:cstheme="majorHAnsi"/>
        </w:rPr>
        <w:tab/>
      </w:r>
      <w:r w:rsidR="00D67A95" w:rsidRPr="00E81B4B">
        <w:rPr>
          <w:rFonts w:asciiTheme="majorHAnsi" w:hAnsiTheme="majorHAnsi" w:cstheme="majorHAnsi"/>
        </w:rPr>
        <w:t>Contracting Authority</w:t>
      </w:r>
      <w:r w:rsidRPr="00E81B4B">
        <w:rPr>
          <w:rFonts w:asciiTheme="majorHAnsi" w:hAnsiTheme="majorHAnsi" w:cstheme="majorHAnsi"/>
        </w:rPr>
        <w:t xml:space="preserve"> reserve the rights to reject any or all accepted quotes or request for further explanation from the offerors. </w:t>
      </w:r>
    </w:p>
    <w:p w:rsidR="00385617" w:rsidRPr="00E81B4B" w:rsidRDefault="00385617" w:rsidP="00385617">
      <w:pPr>
        <w:spacing w:line="276" w:lineRule="auto"/>
        <w:jc w:val="both"/>
        <w:rPr>
          <w:rFonts w:asciiTheme="majorHAnsi" w:hAnsiTheme="majorHAnsi" w:cstheme="majorHAnsi"/>
        </w:rPr>
      </w:pPr>
      <w:r w:rsidRPr="00E81B4B">
        <w:rPr>
          <w:rFonts w:asciiTheme="majorHAnsi" w:hAnsiTheme="majorHAnsi" w:cstheme="majorHAnsi"/>
        </w:rPr>
        <w:t>12.</w:t>
      </w:r>
      <w:r w:rsidRPr="00E81B4B">
        <w:rPr>
          <w:rFonts w:asciiTheme="majorHAnsi" w:hAnsiTheme="majorHAnsi" w:cstheme="majorHAnsi"/>
        </w:rPr>
        <w:tab/>
        <w:t xml:space="preserve">Before award, </w:t>
      </w:r>
      <w:r w:rsidR="00D67A95" w:rsidRPr="00E81B4B">
        <w:rPr>
          <w:rFonts w:asciiTheme="majorHAnsi" w:hAnsiTheme="majorHAnsi" w:cstheme="majorHAnsi"/>
        </w:rPr>
        <w:t>Contracting Authority</w:t>
      </w:r>
      <w:r w:rsidRPr="00E81B4B">
        <w:rPr>
          <w:rFonts w:asciiTheme="majorHAnsi" w:hAnsiTheme="majorHAnsi" w:cstheme="majorHAnsi"/>
        </w:rPr>
        <w:t xml:space="preserve"> can request from the offerors to provide additional information or ask for a quick interview for helping of the evaluation process.</w:t>
      </w:r>
    </w:p>
    <w:p w:rsidR="00385617" w:rsidRPr="00E81B4B" w:rsidRDefault="00385617" w:rsidP="00385617">
      <w:pPr>
        <w:spacing w:line="276" w:lineRule="auto"/>
        <w:jc w:val="both"/>
        <w:rPr>
          <w:rFonts w:asciiTheme="majorHAnsi" w:hAnsiTheme="majorHAnsi" w:cstheme="majorHAnsi"/>
        </w:rPr>
      </w:pPr>
      <w:r w:rsidRPr="00E81B4B">
        <w:rPr>
          <w:rFonts w:asciiTheme="majorHAnsi" w:hAnsiTheme="majorHAnsi" w:cstheme="majorHAnsi"/>
        </w:rPr>
        <w:lastRenderedPageBreak/>
        <w:t xml:space="preserve">Information to be submitted by the </w:t>
      </w:r>
      <w:r w:rsidR="00D67A95" w:rsidRPr="00E81B4B">
        <w:rPr>
          <w:rFonts w:asciiTheme="majorHAnsi" w:hAnsiTheme="majorHAnsi" w:cstheme="majorHAnsi"/>
        </w:rPr>
        <w:t>Vendor</w:t>
      </w:r>
      <w:r w:rsidRPr="00E81B4B">
        <w:rPr>
          <w:rFonts w:asciiTheme="majorHAnsi" w:hAnsiTheme="majorHAnsi" w:cstheme="majorHAnsi"/>
        </w:rPr>
        <w:t xml:space="preserve">                    </w:t>
      </w:r>
    </w:p>
    <w:p w:rsidR="00385617" w:rsidRPr="00E81B4B" w:rsidRDefault="00385617" w:rsidP="00385617">
      <w:pPr>
        <w:spacing w:line="276" w:lineRule="auto"/>
        <w:jc w:val="both"/>
        <w:rPr>
          <w:rFonts w:asciiTheme="majorHAnsi" w:hAnsiTheme="majorHAnsi" w:cstheme="majorHAnsi"/>
        </w:rPr>
      </w:pPr>
      <w:r w:rsidRPr="00E81B4B">
        <w:rPr>
          <w:rFonts w:asciiTheme="majorHAnsi" w:hAnsiTheme="majorHAnsi" w:cstheme="majorHAnsi"/>
        </w:rPr>
        <w:t xml:space="preserve">The firm should attach to the quote the following documents: </w:t>
      </w:r>
    </w:p>
    <w:p w:rsidR="00385617" w:rsidRPr="00E81B4B" w:rsidRDefault="00385617" w:rsidP="00B27284">
      <w:pPr>
        <w:spacing w:after="0" w:line="276" w:lineRule="auto"/>
        <w:jc w:val="both"/>
        <w:rPr>
          <w:rFonts w:asciiTheme="majorHAnsi" w:hAnsiTheme="majorHAnsi" w:cstheme="majorHAnsi"/>
        </w:rPr>
      </w:pPr>
      <w:r w:rsidRPr="00E81B4B">
        <w:rPr>
          <w:rFonts w:asciiTheme="majorHAnsi" w:hAnsiTheme="majorHAnsi" w:cstheme="majorHAnsi"/>
        </w:rPr>
        <w:t>•</w:t>
      </w:r>
      <w:r w:rsidRPr="00E81B4B">
        <w:rPr>
          <w:rFonts w:asciiTheme="majorHAnsi" w:hAnsiTheme="majorHAnsi" w:cstheme="majorHAnsi"/>
        </w:rPr>
        <w:tab/>
      </w:r>
      <w:r w:rsidR="00F44AFA">
        <w:rPr>
          <w:rFonts w:asciiTheme="majorHAnsi" w:hAnsiTheme="majorHAnsi" w:cstheme="majorHAnsi"/>
        </w:rPr>
        <w:t>Submission</w:t>
      </w:r>
      <w:r w:rsidRPr="00E81B4B">
        <w:rPr>
          <w:rFonts w:asciiTheme="majorHAnsi" w:hAnsiTheme="majorHAnsi" w:cstheme="majorHAnsi"/>
        </w:rPr>
        <w:t xml:space="preserve"> Form</w:t>
      </w:r>
    </w:p>
    <w:p w:rsidR="00385617" w:rsidRPr="00E81B4B" w:rsidRDefault="00385617" w:rsidP="00B27284">
      <w:pPr>
        <w:spacing w:after="0" w:line="276" w:lineRule="auto"/>
        <w:jc w:val="both"/>
        <w:rPr>
          <w:rFonts w:asciiTheme="majorHAnsi" w:hAnsiTheme="majorHAnsi" w:cstheme="majorHAnsi"/>
        </w:rPr>
      </w:pPr>
      <w:r w:rsidRPr="00E81B4B">
        <w:rPr>
          <w:rFonts w:asciiTheme="majorHAnsi" w:hAnsiTheme="majorHAnsi" w:cstheme="majorHAnsi"/>
        </w:rPr>
        <w:t>•</w:t>
      </w:r>
      <w:r w:rsidRPr="00E81B4B">
        <w:rPr>
          <w:rFonts w:asciiTheme="majorHAnsi" w:hAnsiTheme="majorHAnsi" w:cstheme="majorHAnsi"/>
        </w:rPr>
        <w:tab/>
        <w:t>Certification for conflict of interest</w:t>
      </w:r>
    </w:p>
    <w:p w:rsidR="00385617" w:rsidRPr="00E81B4B" w:rsidRDefault="00385617" w:rsidP="00B27284">
      <w:pPr>
        <w:spacing w:after="0" w:line="276" w:lineRule="auto"/>
        <w:jc w:val="both"/>
        <w:rPr>
          <w:rFonts w:asciiTheme="majorHAnsi" w:hAnsiTheme="majorHAnsi" w:cstheme="majorHAnsi"/>
        </w:rPr>
      </w:pPr>
      <w:r w:rsidRPr="00E81B4B">
        <w:rPr>
          <w:rFonts w:asciiTheme="majorHAnsi" w:hAnsiTheme="majorHAnsi" w:cstheme="majorHAnsi"/>
        </w:rPr>
        <w:t>•</w:t>
      </w:r>
      <w:r w:rsidRPr="00E81B4B">
        <w:rPr>
          <w:rFonts w:asciiTheme="majorHAnsi" w:hAnsiTheme="majorHAnsi" w:cstheme="majorHAnsi"/>
        </w:rPr>
        <w:tab/>
        <w:t xml:space="preserve">Certificate of registration, </w:t>
      </w:r>
    </w:p>
    <w:p w:rsidR="00385617" w:rsidRPr="00E81B4B" w:rsidRDefault="00385617" w:rsidP="00B27284">
      <w:pPr>
        <w:spacing w:after="0" w:line="276" w:lineRule="auto"/>
        <w:jc w:val="both"/>
        <w:rPr>
          <w:rFonts w:asciiTheme="majorHAnsi" w:hAnsiTheme="majorHAnsi" w:cstheme="majorHAnsi"/>
        </w:rPr>
      </w:pPr>
      <w:r w:rsidRPr="00E81B4B">
        <w:rPr>
          <w:rFonts w:asciiTheme="majorHAnsi" w:hAnsiTheme="majorHAnsi" w:cstheme="majorHAnsi"/>
        </w:rPr>
        <w:t>•</w:t>
      </w:r>
      <w:r w:rsidRPr="00E81B4B">
        <w:rPr>
          <w:rFonts w:asciiTheme="majorHAnsi" w:hAnsiTheme="majorHAnsi" w:cstheme="majorHAnsi"/>
        </w:rPr>
        <w:tab/>
        <w:t xml:space="preserve">Certificate of fiscal number and the </w:t>
      </w:r>
    </w:p>
    <w:p w:rsidR="00385617" w:rsidRDefault="00D67A95" w:rsidP="00B27284">
      <w:pPr>
        <w:spacing w:after="0" w:line="276" w:lineRule="auto"/>
        <w:jc w:val="both"/>
        <w:rPr>
          <w:rFonts w:asciiTheme="majorHAnsi" w:hAnsiTheme="majorHAnsi" w:cstheme="majorHAnsi"/>
        </w:rPr>
      </w:pPr>
      <w:r w:rsidRPr="00E81B4B">
        <w:rPr>
          <w:rFonts w:asciiTheme="majorHAnsi" w:hAnsiTheme="majorHAnsi" w:cstheme="majorHAnsi"/>
        </w:rPr>
        <w:t>•</w:t>
      </w:r>
      <w:r w:rsidRPr="00E81B4B">
        <w:rPr>
          <w:rFonts w:asciiTheme="majorHAnsi" w:hAnsiTheme="majorHAnsi" w:cstheme="majorHAnsi"/>
        </w:rPr>
        <w:tab/>
        <w:t>Company profile and references.</w:t>
      </w:r>
    </w:p>
    <w:p w:rsidR="00B27284" w:rsidRPr="00E81B4B" w:rsidRDefault="00B27284" w:rsidP="00B27284">
      <w:pPr>
        <w:spacing w:after="0" w:line="276" w:lineRule="auto"/>
        <w:jc w:val="both"/>
        <w:rPr>
          <w:rFonts w:asciiTheme="majorHAnsi" w:hAnsiTheme="majorHAnsi" w:cstheme="majorHAnsi"/>
        </w:rPr>
      </w:pPr>
    </w:p>
    <w:p w:rsidR="00D67A95" w:rsidRPr="00E81B4B" w:rsidRDefault="00D67A95" w:rsidP="00D67A95">
      <w:pPr>
        <w:spacing w:line="276" w:lineRule="auto"/>
        <w:jc w:val="both"/>
        <w:rPr>
          <w:rFonts w:asciiTheme="majorHAnsi" w:hAnsiTheme="majorHAnsi" w:cstheme="majorHAnsi"/>
          <w:b/>
        </w:rPr>
      </w:pPr>
      <w:r w:rsidRPr="00E81B4B">
        <w:rPr>
          <w:rFonts w:asciiTheme="majorHAnsi" w:hAnsiTheme="majorHAnsi" w:cstheme="majorHAnsi"/>
          <w:b/>
        </w:rPr>
        <w:t xml:space="preserve">Quote Evaluation / Award Criteria </w:t>
      </w:r>
    </w:p>
    <w:p w:rsidR="00D67A95" w:rsidRDefault="00D67A95" w:rsidP="00D67A95">
      <w:pPr>
        <w:spacing w:line="276" w:lineRule="auto"/>
        <w:jc w:val="both"/>
        <w:rPr>
          <w:rFonts w:asciiTheme="majorHAnsi" w:hAnsiTheme="majorHAnsi" w:cstheme="majorHAnsi"/>
        </w:rPr>
      </w:pPr>
      <w:r w:rsidRPr="00E81B4B">
        <w:rPr>
          <w:rFonts w:asciiTheme="majorHAnsi" w:hAnsiTheme="majorHAnsi" w:cstheme="majorHAnsi"/>
        </w:rPr>
        <w:t>The quotation that complies with all of the requirements and offers the lowest price, as well as all other evaluation criteria indicated, shall be selected. Any offer that does not meet the requirements shall be rejected.</w:t>
      </w:r>
    </w:p>
    <w:tbl>
      <w:tblPr>
        <w:tblStyle w:val="TableGrid"/>
        <w:tblW w:w="0" w:type="auto"/>
        <w:tblLook w:val="04A0" w:firstRow="1" w:lastRow="0" w:firstColumn="1" w:lastColumn="0" w:noHBand="0" w:noVBand="1"/>
      </w:tblPr>
      <w:tblGrid>
        <w:gridCol w:w="895"/>
        <w:gridCol w:w="7650"/>
        <w:gridCol w:w="805"/>
      </w:tblGrid>
      <w:tr w:rsidR="00E81B4B" w:rsidTr="00E81B4B">
        <w:tc>
          <w:tcPr>
            <w:tcW w:w="895" w:type="dxa"/>
          </w:tcPr>
          <w:p w:rsidR="00E81B4B" w:rsidRDefault="00E81B4B" w:rsidP="00D67A95">
            <w:pPr>
              <w:spacing w:line="276" w:lineRule="auto"/>
              <w:jc w:val="both"/>
              <w:rPr>
                <w:rFonts w:asciiTheme="majorHAnsi" w:hAnsiTheme="majorHAnsi" w:cstheme="majorHAnsi"/>
              </w:rPr>
            </w:pPr>
            <w:r>
              <w:rPr>
                <w:rFonts w:asciiTheme="majorHAnsi" w:hAnsiTheme="majorHAnsi" w:cstheme="majorHAnsi"/>
              </w:rPr>
              <w:t>1</w:t>
            </w:r>
          </w:p>
        </w:tc>
        <w:tc>
          <w:tcPr>
            <w:tcW w:w="7650" w:type="dxa"/>
          </w:tcPr>
          <w:p w:rsidR="00E81B4B" w:rsidRDefault="00E81B4B" w:rsidP="00D67A95">
            <w:pPr>
              <w:spacing w:line="276" w:lineRule="auto"/>
              <w:jc w:val="both"/>
              <w:rPr>
                <w:rFonts w:asciiTheme="majorHAnsi" w:hAnsiTheme="majorHAnsi" w:cstheme="majorHAnsi"/>
              </w:rPr>
            </w:pPr>
            <w:r>
              <w:rPr>
                <w:rFonts w:asciiTheme="majorHAnsi" w:hAnsiTheme="majorHAnsi" w:cstheme="majorHAnsi"/>
              </w:rPr>
              <w:t>Lowest Price</w:t>
            </w:r>
          </w:p>
        </w:tc>
        <w:tc>
          <w:tcPr>
            <w:tcW w:w="805" w:type="dxa"/>
          </w:tcPr>
          <w:p w:rsidR="00E81B4B" w:rsidRDefault="00E81B4B" w:rsidP="00D67A95">
            <w:pPr>
              <w:spacing w:line="276" w:lineRule="auto"/>
              <w:jc w:val="both"/>
              <w:rPr>
                <w:rFonts w:asciiTheme="majorHAnsi" w:hAnsiTheme="majorHAnsi" w:cstheme="majorHAnsi"/>
              </w:rPr>
            </w:pPr>
            <w:r>
              <w:rPr>
                <w:rFonts w:asciiTheme="majorHAnsi" w:hAnsiTheme="majorHAnsi" w:cstheme="majorHAnsi"/>
              </w:rPr>
              <w:t>80 %</w:t>
            </w:r>
          </w:p>
        </w:tc>
      </w:tr>
      <w:tr w:rsidR="00E81B4B" w:rsidTr="00E81B4B">
        <w:tc>
          <w:tcPr>
            <w:tcW w:w="895" w:type="dxa"/>
          </w:tcPr>
          <w:p w:rsidR="00E81B4B" w:rsidRDefault="00E81B4B" w:rsidP="00D67A95">
            <w:pPr>
              <w:spacing w:line="276" w:lineRule="auto"/>
              <w:jc w:val="both"/>
              <w:rPr>
                <w:rFonts w:asciiTheme="majorHAnsi" w:hAnsiTheme="majorHAnsi" w:cstheme="majorHAnsi"/>
              </w:rPr>
            </w:pPr>
            <w:r>
              <w:rPr>
                <w:rFonts w:asciiTheme="majorHAnsi" w:hAnsiTheme="majorHAnsi" w:cstheme="majorHAnsi"/>
              </w:rPr>
              <w:t>2</w:t>
            </w:r>
          </w:p>
        </w:tc>
        <w:tc>
          <w:tcPr>
            <w:tcW w:w="7650" w:type="dxa"/>
          </w:tcPr>
          <w:p w:rsidR="00E81B4B" w:rsidRDefault="00E81B4B" w:rsidP="00D67A95">
            <w:pPr>
              <w:spacing w:line="276" w:lineRule="auto"/>
              <w:jc w:val="both"/>
              <w:rPr>
                <w:rFonts w:asciiTheme="majorHAnsi" w:hAnsiTheme="majorHAnsi" w:cstheme="majorHAnsi"/>
              </w:rPr>
            </w:pPr>
            <w:r>
              <w:rPr>
                <w:rFonts w:asciiTheme="majorHAnsi" w:hAnsiTheme="majorHAnsi" w:cstheme="majorHAnsi"/>
              </w:rPr>
              <w:t>Experience and profile</w:t>
            </w:r>
          </w:p>
        </w:tc>
        <w:tc>
          <w:tcPr>
            <w:tcW w:w="805" w:type="dxa"/>
          </w:tcPr>
          <w:p w:rsidR="00E81B4B" w:rsidRDefault="00E81B4B" w:rsidP="00D67A95">
            <w:pPr>
              <w:spacing w:line="276" w:lineRule="auto"/>
              <w:jc w:val="both"/>
              <w:rPr>
                <w:rFonts w:asciiTheme="majorHAnsi" w:hAnsiTheme="majorHAnsi" w:cstheme="majorHAnsi"/>
              </w:rPr>
            </w:pPr>
            <w:r>
              <w:rPr>
                <w:rFonts w:asciiTheme="majorHAnsi" w:hAnsiTheme="majorHAnsi" w:cstheme="majorHAnsi"/>
              </w:rPr>
              <w:t>10 %</w:t>
            </w:r>
          </w:p>
        </w:tc>
      </w:tr>
      <w:tr w:rsidR="00E81B4B" w:rsidTr="00E81B4B">
        <w:tc>
          <w:tcPr>
            <w:tcW w:w="895" w:type="dxa"/>
          </w:tcPr>
          <w:p w:rsidR="00E81B4B" w:rsidRDefault="00E81B4B" w:rsidP="00D67A95">
            <w:pPr>
              <w:spacing w:line="276" w:lineRule="auto"/>
              <w:jc w:val="both"/>
              <w:rPr>
                <w:rFonts w:asciiTheme="majorHAnsi" w:hAnsiTheme="majorHAnsi" w:cstheme="majorHAnsi"/>
              </w:rPr>
            </w:pPr>
            <w:r>
              <w:rPr>
                <w:rFonts w:asciiTheme="majorHAnsi" w:hAnsiTheme="majorHAnsi" w:cstheme="majorHAnsi"/>
              </w:rPr>
              <w:t>3</w:t>
            </w:r>
          </w:p>
        </w:tc>
        <w:tc>
          <w:tcPr>
            <w:tcW w:w="7650" w:type="dxa"/>
          </w:tcPr>
          <w:p w:rsidR="00E81B4B" w:rsidRDefault="00E81B4B" w:rsidP="00D67A95">
            <w:pPr>
              <w:spacing w:line="276" w:lineRule="auto"/>
              <w:jc w:val="both"/>
              <w:rPr>
                <w:rFonts w:asciiTheme="majorHAnsi" w:hAnsiTheme="majorHAnsi" w:cstheme="majorHAnsi"/>
              </w:rPr>
            </w:pPr>
            <w:r w:rsidRPr="00E81B4B">
              <w:rPr>
                <w:rFonts w:asciiTheme="majorHAnsi" w:hAnsiTheme="majorHAnsi" w:cstheme="majorHAnsi"/>
              </w:rPr>
              <w:t>Service Capability:</w:t>
            </w:r>
          </w:p>
        </w:tc>
        <w:tc>
          <w:tcPr>
            <w:tcW w:w="805" w:type="dxa"/>
          </w:tcPr>
          <w:p w:rsidR="00E81B4B" w:rsidRDefault="00E81B4B" w:rsidP="00D67A95">
            <w:pPr>
              <w:spacing w:line="276" w:lineRule="auto"/>
              <w:jc w:val="both"/>
              <w:rPr>
                <w:rFonts w:asciiTheme="majorHAnsi" w:hAnsiTheme="majorHAnsi" w:cstheme="majorHAnsi"/>
              </w:rPr>
            </w:pPr>
            <w:r>
              <w:rPr>
                <w:rFonts w:asciiTheme="majorHAnsi" w:hAnsiTheme="majorHAnsi" w:cstheme="majorHAnsi"/>
              </w:rPr>
              <w:t>10 %</w:t>
            </w:r>
          </w:p>
        </w:tc>
      </w:tr>
      <w:tr w:rsidR="00E81B4B" w:rsidTr="00B550C4">
        <w:tc>
          <w:tcPr>
            <w:tcW w:w="8545" w:type="dxa"/>
            <w:gridSpan w:val="2"/>
          </w:tcPr>
          <w:p w:rsidR="00E81B4B" w:rsidRPr="00E81B4B" w:rsidRDefault="00E81B4B" w:rsidP="00D67A95">
            <w:pPr>
              <w:spacing w:line="276" w:lineRule="auto"/>
              <w:jc w:val="both"/>
              <w:rPr>
                <w:rFonts w:asciiTheme="majorHAnsi" w:hAnsiTheme="majorHAnsi" w:cstheme="majorHAnsi"/>
              </w:rPr>
            </w:pPr>
            <w:r>
              <w:rPr>
                <w:rFonts w:asciiTheme="majorHAnsi" w:hAnsiTheme="majorHAnsi" w:cstheme="majorHAnsi"/>
              </w:rPr>
              <w:t>Total</w:t>
            </w:r>
          </w:p>
        </w:tc>
        <w:tc>
          <w:tcPr>
            <w:tcW w:w="805" w:type="dxa"/>
          </w:tcPr>
          <w:p w:rsidR="00E81B4B" w:rsidRDefault="00E81B4B" w:rsidP="00D67A95">
            <w:pPr>
              <w:spacing w:line="276" w:lineRule="auto"/>
              <w:jc w:val="both"/>
              <w:rPr>
                <w:rFonts w:asciiTheme="majorHAnsi" w:hAnsiTheme="majorHAnsi" w:cstheme="majorHAnsi"/>
              </w:rPr>
            </w:pPr>
            <w:r>
              <w:rPr>
                <w:rFonts w:asciiTheme="majorHAnsi" w:hAnsiTheme="majorHAnsi" w:cstheme="majorHAnsi"/>
              </w:rPr>
              <w:t>100%</w:t>
            </w:r>
          </w:p>
        </w:tc>
      </w:tr>
    </w:tbl>
    <w:p w:rsidR="00E81B4B" w:rsidRDefault="00E81B4B" w:rsidP="00D67A95">
      <w:pPr>
        <w:spacing w:line="276" w:lineRule="auto"/>
        <w:jc w:val="both"/>
        <w:rPr>
          <w:rFonts w:asciiTheme="majorHAnsi" w:hAnsiTheme="majorHAnsi" w:cstheme="majorHAnsi"/>
        </w:rPr>
      </w:pPr>
    </w:p>
    <w:p w:rsidR="00D67A95" w:rsidRPr="00E81B4B" w:rsidRDefault="00D67A95" w:rsidP="00D67A95">
      <w:pPr>
        <w:spacing w:line="276" w:lineRule="auto"/>
        <w:jc w:val="both"/>
        <w:rPr>
          <w:rFonts w:asciiTheme="majorHAnsi" w:hAnsiTheme="majorHAnsi" w:cstheme="majorHAnsi"/>
        </w:rPr>
      </w:pPr>
      <w:r w:rsidRPr="00E81B4B">
        <w:rPr>
          <w:rFonts w:asciiTheme="majorHAnsi" w:hAnsiTheme="majorHAnsi" w:cstheme="majorHAnsi"/>
        </w:rPr>
        <w:t>After Contracting Authority has identified the lowest price offer, Contracting Authority reserves the right to award the contract based only on the lowest prices.</w:t>
      </w:r>
    </w:p>
    <w:p w:rsidR="00E81B4B" w:rsidRDefault="00E81B4B" w:rsidP="00D67A95">
      <w:pPr>
        <w:spacing w:line="276" w:lineRule="auto"/>
        <w:jc w:val="both"/>
        <w:rPr>
          <w:rFonts w:asciiTheme="majorHAnsi" w:hAnsiTheme="majorHAnsi" w:cstheme="majorHAnsi"/>
        </w:rPr>
      </w:pPr>
    </w:p>
    <w:p w:rsidR="00E81B4B" w:rsidRPr="00E81B4B" w:rsidRDefault="00E81B4B" w:rsidP="00D67A95">
      <w:pPr>
        <w:spacing w:line="276" w:lineRule="auto"/>
        <w:jc w:val="both"/>
        <w:rPr>
          <w:rFonts w:asciiTheme="majorHAnsi" w:hAnsiTheme="majorHAnsi" w:cstheme="majorHAnsi"/>
        </w:rPr>
      </w:pPr>
    </w:p>
    <w:p w:rsidR="00D67A95" w:rsidRPr="00E81B4B" w:rsidRDefault="00D67A95" w:rsidP="00D67A95">
      <w:pPr>
        <w:spacing w:line="276" w:lineRule="auto"/>
        <w:jc w:val="both"/>
        <w:rPr>
          <w:rFonts w:asciiTheme="majorHAnsi" w:hAnsiTheme="majorHAnsi" w:cstheme="majorHAnsi"/>
        </w:rPr>
      </w:pPr>
    </w:p>
    <w:p w:rsidR="00D67A95" w:rsidRPr="00E81B4B" w:rsidRDefault="00D67A95" w:rsidP="00D67A95">
      <w:pPr>
        <w:spacing w:line="276" w:lineRule="auto"/>
        <w:jc w:val="both"/>
        <w:rPr>
          <w:rFonts w:asciiTheme="majorHAnsi" w:hAnsiTheme="majorHAnsi" w:cstheme="majorHAnsi"/>
        </w:rPr>
      </w:pPr>
    </w:p>
    <w:p w:rsidR="00D67A95" w:rsidRPr="00E81B4B" w:rsidRDefault="00D67A95" w:rsidP="00D67A95">
      <w:pPr>
        <w:spacing w:line="276" w:lineRule="auto"/>
        <w:jc w:val="both"/>
        <w:rPr>
          <w:rFonts w:asciiTheme="majorHAnsi" w:hAnsiTheme="majorHAnsi" w:cstheme="majorHAnsi"/>
        </w:rPr>
      </w:pPr>
    </w:p>
    <w:p w:rsidR="00D67A95" w:rsidRPr="00E81B4B" w:rsidRDefault="00D67A95" w:rsidP="00D67A95">
      <w:pPr>
        <w:spacing w:line="276" w:lineRule="auto"/>
        <w:jc w:val="both"/>
        <w:rPr>
          <w:rFonts w:asciiTheme="majorHAnsi" w:hAnsiTheme="majorHAnsi" w:cstheme="majorHAnsi"/>
        </w:rPr>
      </w:pPr>
    </w:p>
    <w:p w:rsidR="00D67A95" w:rsidRPr="00E81B4B" w:rsidRDefault="00D67A95" w:rsidP="00D67A95">
      <w:pPr>
        <w:spacing w:line="276" w:lineRule="auto"/>
        <w:jc w:val="both"/>
        <w:rPr>
          <w:rFonts w:asciiTheme="majorHAnsi" w:hAnsiTheme="majorHAnsi" w:cstheme="majorHAnsi"/>
        </w:rPr>
      </w:pPr>
    </w:p>
    <w:p w:rsidR="00D67A95" w:rsidRPr="00E81B4B" w:rsidRDefault="00D67A95" w:rsidP="00D67A95">
      <w:pPr>
        <w:spacing w:line="276" w:lineRule="auto"/>
        <w:jc w:val="both"/>
        <w:rPr>
          <w:rFonts w:asciiTheme="majorHAnsi" w:hAnsiTheme="majorHAnsi" w:cstheme="majorHAnsi"/>
        </w:rPr>
      </w:pPr>
    </w:p>
    <w:p w:rsidR="00D67A95" w:rsidRPr="00E81B4B" w:rsidRDefault="00D67A95" w:rsidP="00D67A95">
      <w:pPr>
        <w:spacing w:line="276" w:lineRule="auto"/>
        <w:jc w:val="both"/>
        <w:rPr>
          <w:rFonts w:asciiTheme="majorHAnsi" w:hAnsiTheme="majorHAnsi" w:cstheme="majorHAnsi"/>
        </w:rPr>
      </w:pPr>
    </w:p>
    <w:p w:rsidR="00D67A95" w:rsidRPr="00E81B4B" w:rsidRDefault="00D67A95" w:rsidP="00D67A95">
      <w:pPr>
        <w:spacing w:line="276" w:lineRule="auto"/>
        <w:jc w:val="both"/>
        <w:rPr>
          <w:rFonts w:asciiTheme="majorHAnsi" w:hAnsiTheme="majorHAnsi" w:cstheme="majorHAnsi"/>
        </w:rPr>
      </w:pPr>
    </w:p>
    <w:p w:rsidR="00D67A95" w:rsidRDefault="00D67A95" w:rsidP="00D67A95">
      <w:pPr>
        <w:spacing w:line="276" w:lineRule="auto"/>
        <w:jc w:val="both"/>
        <w:rPr>
          <w:rFonts w:asciiTheme="majorHAnsi" w:hAnsiTheme="majorHAnsi" w:cstheme="majorHAnsi"/>
        </w:rPr>
      </w:pPr>
    </w:p>
    <w:p w:rsidR="00D802B4" w:rsidRPr="00E81B4B" w:rsidRDefault="00D802B4" w:rsidP="00D67A95">
      <w:pPr>
        <w:spacing w:line="276" w:lineRule="auto"/>
        <w:jc w:val="both"/>
        <w:rPr>
          <w:rFonts w:asciiTheme="majorHAnsi" w:hAnsiTheme="majorHAnsi" w:cstheme="majorHAnsi"/>
        </w:rPr>
      </w:pPr>
    </w:p>
    <w:p w:rsidR="00D67A95" w:rsidRPr="00E81B4B" w:rsidRDefault="00D67A95" w:rsidP="00D67A95">
      <w:pPr>
        <w:spacing w:line="276" w:lineRule="auto"/>
        <w:jc w:val="both"/>
        <w:rPr>
          <w:rFonts w:asciiTheme="majorHAnsi" w:hAnsiTheme="majorHAnsi" w:cstheme="majorHAnsi"/>
        </w:rPr>
      </w:pPr>
    </w:p>
    <w:p w:rsidR="00D67A95" w:rsidRPr="00D802B4" w:rsidRDefault="00D67A95" w:rsidP="00D67A95">
      <w:pPr>
        <w:spacing w:line="276" w:lineRule="auto"/>
        <w:jc w:val="both"/>
        <w:rPr>
          <w:rFonts w:asciiTheme="majorHAnsi" w:hAnsiTheme="majorHAnsi" w:cstheme="majorHAnsi"/>
          <w:b/>
        </w:rPr>
      </w:pPr>
      <w:r w:rsidRPr="00D802B4">
        <w:rPr>
          <w:rFonts w:asciiTheme="majorHAnsi" w:hAnsiTheme="majorHAnsi" w:cstheme="majorHAnsi"/>
          <w:b/>
        </w:rPr>
        <w:lastRenderedPageBreak/>
        <w:t>Annex 1.</w:t>
      </w:r>
    </w:p>
    <w:p w:rsidR="00D67A95" w:rsidRPr="00E81B4B" w:rsidRDefault="00D67A95" w:rsidP="00D67A95">
      <w:pPr>
        <w:spacing w:line="276" w:lineRule="auto"/>
        <w:jc w:val="center"/>
        <w:rPr>
          <w:rFonts w:asciiTheme="majorHAnsi" w:hAnsiTheme="majorHAnsi" w:cstheme="majorHAnsi"/>
          <w:b/>
        </w:rPr>
      </w:pPr>
      <w:r w:rsidRPr="00E81B4B">
        <w:rPr>
          <w:rFonts w:asciiTheme="majorHAnsi" w:hAnsiTheme="majorHAnsi" w:cstheme="majorHAnsi"/>
          <w:b/>
        </w:rPr>
        <w:t>Terms of Reference</w:t>
      </w:r>
    </w:p>
    <w:p w:rsidR="00D67A95" w:rsidRPr="00E81B4B" w:rsidRDefault="00D67A95" w:rsidP="00D67A95">
      <w:pPr>
        <w:spacing w:line="276" w:lineRule="auto"/>
        <w:jc w:val="both"/>
        <w:rPr>
          <w:rFonts w:asciiTheme="majorHAnsi" w:hAnsiTheme="majorHAnsi" w:cstheme="majorHAnsi"/>
        </w:rPr>
      </w:pPr>
    </w:p>
    <w:p w:rsidR="00D67A95" w:rsidRPr="00E81B4B" w:rsidRDefault="00D67A95" w:rsidP="00D67A95">
      <w:pPr>
        <w:pStyle w:val="ListParagraph"/>
        <w:numPr>
          <w:ilvl w:val="0"/>
          <w:numId w:val="18"/>
        </w:numPr>
        <w:spacing w:line="276" w:lineRule="auto"/>
        <w:jc w:val="both"/>
        <w:rPr>
          <w:rFonts w:asciiTheme="majorHAnsi" w:hAnsiTheme="majorHAnsi" w:cstheme="majorHAnsi"/>
        </w:rPr>
      </w:pPr>
      <w:r w:rsidRPr="00E81B4B">
        <w:rPr>
          <w:rFonts w:asciiTheme="majorHAnsi" w:hAnsiTheme="majorHAnsi" w:cstheme="majorHAnsi"/>
        </w:rPr>
        <w:t>Background:</w:t>
      </w:r>
    </w:p>
    <w:p w:rsidR="00D67A95" w:rsidRPr="00E81B4B" w:rsidRDefault="00D67A95" w:rsidP="00D67A95">
      <w:pPr>
        <w:pStyle w:val="ListParagraph"/>
        <w:numPr>
          <w:ilvl w:val="0"/>
          <w:numId w:val="18"/>
        </w:numPr>
        <w:spacing w:line="276" w:lineRule="auto"/>
        <w:jc w:val="both"/>
        <w:rPr>
          <w:rFonts w:asciiTheme="majorHAnsi" w:hAnsiTheme="majorHAnsi" w:cstheme="majorHAnsi"/>
        </w:rPr>
      </w:pPr>
      <w:r w:rsidRPr="00E81B4B">
        <w:rPr>
          <w:rFonts w:asciiTheme="majorHAnsi" w:hAnsiTheme="majorHAnsi" w:cstheme="majorHAnsi"/>
        </w:rPr>
        <w:t>Requirement of the Contractor:</w:t>
      </w:r>
    </w:p>
    <w:p w:rsidR="00D67A95" w:rsidRPr="00E81B4B" w:rsidRDefault="00D67A95" w:rsidP="00D67A95">
      <w:pPr>
        <w:pStyle w:val="ListParagraph"/>
        <w:numPr>
          <w:ilvl w:val="0"/>
          <w:numId w:val="18"/>
        </w:numPr>
        <w:spacing w:line="276" w:lineRule="auto"/>
        <w:jc w:val="both"/>
        <w:rPr>
          <w:rFonts w:asciiTheme="majorHAnsi" w:hAnsiTheme="majorHAnsi" w:cstheme="majorHAnsi"/>
        </w:rPr>
      </w:pPr>
      <w:r w:rsidRPr="00E81B4B">
        <w:rPr>
          <w:rFonts w:asciiTheme="majorHAnsi" w:hAnsiTheme="majorHAnsi" w:cstheme="majorHAnsi"/>
        </w:rPr>
        <w:t>Scope of Work</w:t>
      </w:r>
    </w:p>
    <w:p w:rsidR="00D67A95" w:rsidRPr="00E81B4B" w:rsidRDefault="00D67A95" w:rsidP="00D67A95">
      <w:pPr>
        <w:pStyle w:val="ListParagraph"/>
        <w:numPr>
          <w:ilvl w:val="0"/>
          <w:numId w:val="18"/>
        </w:numPr>
        <w:spacing w:line="276" w:lineRule="auto"/>
        <w:jc w:val="both"/>
        <w:rPr>
          <w:rFonts w:asciiTheme="majorHAnsi" w:hAnsiTheme="majorHAnsi" w:cstheme="majorHAnsi"/>
        </w:rPr>
      </w:pPr>
      <w:r w:rsidRPr="00E81B4B">
        <w:rPr>
          <w:rFonts w:asciiTheme="majorHAnsi" w:hAnsiTheme="majorHAnsi" w:cstheme="majorHAnsi"/>
        </w:rPr>
        <w:t>Service Requirements:</w:t>
      </w:r>
    </w:p>
    <w:p w:rsidR="00E81B4B" w:rsidRPr="00E81B4B" w:rsidRDefault="00E81B4B" w:rsidP="00E81B4B">
      <w:pPr>
        <w:spacing w:line="276" w:lineRule="auto"/>
        <w:jc w:val="both"/>
        <w:rPr>
          <w:rFonts w:asciiTheme="majorHAnsi" w:hAnsiTheme="majorHAnsi" w:cstheme="majorHAnsi"/>
        </w:rPr>
      </w:pPr>
    </w:p>
    <w:p w:rsidR="00E81B4B" w:rsidRPr="00E81B4B" w:rsidRDefault="00E81B4B" w:rsidP="00E81B4B">
      <w:pPr>
        <w:spacing w:line="276" w:lineRule="auto"/>
        <w:jc w:val="both"/>
        <w:rPr>
          <w:rFonts w:asciiTheme="majorHAnsi" w:hAnsiTheme="majorHAnsi" w:cstheme="majorHAnsi"/>
        </w:rPr>
      </w:pPr>
    </w:p>
    <w:p w:rsidR="00E81B4B" w:rsidRPr="00E81B4B" w:rsidRDefault="00E81B4B" w:rsidP="00E81B4B">
      <w:pPr>
        <w:spacing w:line="276" w:lineRule="auto"/>
        <w:jc w:val="both"/>
        <w:rPr>
          <w:rFonts w:asciiTheme="majorHAnsi" w:hAnsiTheme="majorHAnsi" w:cstheme="majorHAnsi"/>
        </w:rPr>
      </w:pPr>
    </w:p>
    <w:p w:rsidR="00E81B4B" w:rsidRPr="00E81B4B" w:rsidRDefault="00E81B4B" w:rsidP="00E81B4B">
      <w:pPr>
        <w:spacing w:line="276" w:lineRule="auto"/>
        <w:jc w:val="both"/>
        <w:rPr>
          <w:rFonts w:asciiTheme="majorHAnsi" w:hAnsiTheme="majorHAnsi" w:cstheme="majorHAnsi"/>
        </w:rPr>
      </w:pPr>
    </w:p>
    <w:p w:rsidR="00E81B4B" w:rsidRPr="00E81B4B" w:rsidRDefault="00E81B4B" w:rsidP="00E81B4B">
      <w:pPr>
        <w:spacing w:line="276" w:lineRule="auto"/>
        <w:jc w:val="both"/>
        <w:rPr>
          <w:rFonts w:asciiTheme="majorHAnsi" w:hAnsiTheme="majorHAnsi" w:cstheme="majorHAnsi"/>
        </w:rPr>
      </w:pPr>
    </w:p>
    <w:p w:rsidR="00E81B4B" w:rsidRPr="00E81B4B" w:rsidRDefault="00E81B4B" w:rsidP="00E81B4B">
      <w:pPr>
        <w:spacing w:line="276" w:lineRule="auto"/>
        <w:jc w:val="both"/>
        <w:rPr>
          <w:rFonts w:asciiTheme="majorHAnsi" w:hAnsiTheme="majorHAnsi" w:cstheme="majorHAnsi"/>
        </w:rPr>
      </w:pPr>
    </w:p>
    <w:p w:rsidR="00E81B4B" w:rsidRPr="00E81B4B" w:rsidRDefault="00E81B4B" w:rsidP="00E81B4B">
      <w:pPr>
        <w:spacing w:line="276" w:lineRule="auto"/>
        <w:jc w:val="both"/>
        <w:rPr>
          <w:rFonts w:asciiTheme="majorHAnsi" w:hAnsiTheme="majorHAnsi" w:cstheme="majorHAnsi"/>
        </w:rPr>
      </w:pPr>
    </w:p>
    <w:p w:rsidR="00E81B4B" w:rsidRPr="00E81B4B" w:rsidRDefault="00E81B4B" w:rsidP="00E81B4B">
      <w:pPr>
        <w:spacing w:line="276" w:lineRule="auto"/>
        <w:jc w:val="both"/>
        <w:rPr>
          <w:rFonts w:asciiTheme="majorHAnsi" w:hAnsiTheme="majorHAnsi" w:cstheme="majorHAnsi"/>
        </w:rPr>
      </w:pPr>
    </w:p>
    <w:p w:rsidR="00E81B4B" w:rsidRPr="00E81B4B" w:rsidRDefault="00E81B4B" w:rsidP="00E81B4B">
      <w:pPr>
        <w:spacing w:line="276" w:lineRule="auto"/>
        <w:jc w:val="both"/>
        <w:rPr>
          <w:rFonts w:asciiTheme="majorHAnsi" w:hAnsiTheme="majorHAnsi" w:cstheme="majorHAnsi"/>
        </w:rPr>
      </w:pPr>
    </w:p>
    <w:p w:rsidR="00E81B4B" w:rsidRPr="00E81B4B" w:rsidRDefault="00E81B4B" w:rsidP="00E81B4B">
      <w:pPr>
        <w:spacing w:line="276" w:lineRule="auto"/>
        <w:jc w:val="both"/>
        <w:rPr>
          <w:rFonts w:asciiTheme="majorHAnsi" w:hAnsiTheme="majorHAnsi" w:cstheme="majorHAnsi"/>
        </w:rPr>
      </w:pPr>
    </w:p>
    <w:p w:rsidR="00E81B4B" w:rsidRPr="00E81B4B" w:rsidRDefault="00E81B4B" w:rsidP="00E81B4B">
      <w:pPr>
        <w:spacing w:line="276" w:lineRule="auto"/>
        <w:jc w:val="both"/>
        <w:rPr>
          <w:rFonts w:asciiTheme="majorHAnsi" w:hAnsiTheme="majorHAnsi" w:cstheme="majorHAnsi"/>
        </w:rPr>
      </w:pPr>
    </w:p>
    <w:p w:rsidR="00E81B4B" w:rsidRPr="00E81B4B" w:rsidRDefault="00E81B4B" w:rsidP="00E81B4B">
      <w:pPr>
        <w:spacing w:line="276" w:lineRule="auto"/>
        <w:jc w:val="both"/>
        <w:rPr>
          <w:rFonts w:asciiTheme="majorHAnsi" w:hAnsiTheme="majorHAnsi" w:cstheme="majorHAnsi"/>
        </w:rPr>
      </w:pPr>
    </w:p>
    <w:p w:rsidR="00E81B4B" w:rsidRPr="00E81B4B" w:rsidRDefault="00E81B4B" w:rsidP="00E81B4B">
      <w:pPr>
        <w:spacing w:line="276" w:lineRule="auto"/>
        <w:jc w:val="both"/>
        <w:rPr>
          <w:rFonts w:asciiTheme="majorHAnsi" w:hAnsiTheme="majorHAnsi" w:cstheme="majorHAnsi"/>
        </w:rPr>
      </w:pPr>
    </w:p>
    <w:p w:rsidR="00E81B4B" w:rsidRPr="00E81B4B" w:rsidRDefault="00E81B4B" w:rsidP="00E81B4B">
      <w:pPr>
        <w:spacing w:line="276" w:lineRule="auto"/>
        <w:jc w:val="both"/>
        <w:rPr>
          <w:rFonts w:asciiTheme="majorHAnsi" w:hAnsiTheme="majorHAnsi" w:cstheme="majorHAnsi"/>
        </w:rPr>
      </w:pPr>
    </w:p>
    <w:p w:rsidR="00E81B4B" w:rsidRPr="00E81B4B" w:rsidRDefault="00E81B4B" w:rsidP="00E81B4B">
      <w:pPr>
        <w:spacing w:line="276" w:lineRule="auto"/>
        <w:jc w:val="both"/>
        <w:rPr>
          <w:rFonts w:asciiTheme="majorHAnsi" w:hAnsiTheme="majorHAnsi" w:cstheme="majorHAnsi"/>
        </w:rPr>
      </w:pPr>
    </w:p>
    <w:p w:rsidR="00E81B4B" w:rsidRPr="00E81B4B" w:rsidRDefault="00E81B4B" w:rsidP="00E81B4B">
      <w:pPr>
        <w:spacing w:line="276" w:lineRule="auto"/>
        <w:jc w:val="both"/>
        <w:rPr>
          <w:rFonts w:asciiTheme="majorHAnsi" w:hAnsiTheme="majorHAnsi" w:cstheme="majorHAnsi"/>
        </w:rPr>
      </w:pPr>
    </w:p>
    <w:p w:rsidR="00E81B4B" w:rsidRPr="00E81B4B" w:rsidRDefault="00E81B4B" w:rsidP="00E81B4B">
      <w:pPr>
        <w:spacing w:line="276" w:lineRule="auto"/>
        <w:jc w:val="both"/>
        <w:rPr>
          <w:rFonts w:asciiTheme="majorHAnsi" w:hAnsiTheme="majorHAnsi" w:cstheme="majorHAnsi"/>
        </w:rPr>
      </w:pPr>
    </w:p>
    <w:p w:rsidR="00E81B4B" w:rsidRPr="00E81B4B" w:rsidRDefault="00E81B4B" w:rsidP="00E81B4B">
      <w:pPr>
        <w:spacing w:line="276" w:lineRule="auto"/>
        <w:jc w:val="both"/>
        <w:rPr>
          <w:rFonts w:asciiTheme="majorHAnsi" w:hAnsiTheme="majorHAnsi" w:cstheme="majorHAnsi"/>
        </w:rPr>
      </w:pPr>
    </w:p>
    <w:p w:rsidR="00E81B4B" w:rsidRPr="00E81B4B" w:rsidRDefault="00E81B4B" w:rsidP="00E81B4B">
      <w:pPr>
        <w:spacing w:line="276" w:lineRule="auto"/>
        <w:jc w:val="both"/>
        <w:rPr>
          <w:rFonts w:asciiTheme="majorHAnsi" w:hAnsiTheme="majorHAnsi" w:cstheme="majorHAnsi"/>
        </w:rPr>
      </w:pPr>
    </w:p>
    <w:p w:rsidR="00E81B4B" w:rsidRPr="00E81B4B" w:rsidRDefault="00E81B4B" w:rsidP="00E81B4B">
      <w:pPr>
        <w:spacing w:line="276" w:lineRule="auto"/>
        <w:jc w:val="both"/>
        <w:rPr>
          <w:rFonts w:asciiTheme="majorHAnsi" w:hAnsiTheme="majorHAnsi" w:cstheme="majorHAnsi"/>
        </w:rPr>
      </w:pPr>
    </w:p>
    <w:p w:rsidR="00E81B4B" w:rsidRPr="00E81B4B" w:rsidRDefault="00E81B4B" w:rsidP="00E81B4B">
      <w:pPr>
        <w:spacing w:line="276" w:lineRule="auto"/>
        <w:jc w:val="both"/>
        <w:rPr>
          <w:rFonts w:asciiTheme="majorHAnsi" w:hAnsiTheme="majorHAnsi" w:cstheme="majorHAnsi"/>
        </w:rPr>
      </w:pPr>
    </w:p>
    <w:p w:rsidR="00E81B4B" w:rsidRPr="00E81B4B" w:rsidRDefault="00E81B4B" w:rsidP="00E81B4B">
      <w:pPr>
        <w:spacing w:line="276" w:lineRule="auto"/>
        <w:jc w:val="both"/>
        <w:rPr>
          <w:rFonts w:asciiTheme="majorHAnsi" w:hAnsiTheme="majorHAnsi" w:cstheme="majorHAnsi"/>
        </w:rPr>
      </w:pPr>
    </w:p>
    <w:p w:rsidR="00E81B4B" w:rsidRPr="00D802B4" w:rsidRDefault="00E81B4B" w:rsidP="00E81B4B">
      <w:pPr>
        <w:spacing w:line="276" w:lineRule="auto"/>
        <w:jc w:val="both"/>
        <w:rPr>
          <w:rFonts w:asciiTheme="majorHAnsi" w:hAnsiTheme="majorHAnsi" w:cstheme="majorHAnsi"/>
          <w:b/>
        </w:rPr>
      </w:pPr>
      <w:r w:rsidRPr="00D802B4">
        <w:rPr>
          <w:rFonts w:asciiTheme="majorHAnsi" w:hAnsiTheme="majorHAnsi" w:cstheme="majorHAnsi"/>
          <w:b/>
        </w:rPr>
        <w:lastRenderedPageBreak/>
        <w:t xml:space="preserve">Annex 2. </w:t>
      </w:r>
    </w:p>
    <w:p w:rsidR="00E81B4B" w:rsidRPr="00E81B4B" w:rsidRDefault="00E81B4B" w:rsidP="00E81B4B">
      <w:pPr>
        <w:spacing w:line="276" w:lineRule="auto"/>
        <w:jc w:val="both"/>
        <w:rPr>
          <w:rFonts w:asciiTheme="majorHAnsi" w:hAnsiTheme="majorHAnsi" w:cstheme="majorHAnsi"/>
          <w:b/>
        </w:rPr>
      </w:pPr>
      <w:r w:rsidRPr="00E81B4B">
        <w:rPr>
          <w:rFonts w:asciiTheme="majorHAnsi" w:hAnsiTheme="majorHAnsi" w:cstheme="majorHAnsi"/>
          <w:b/>
        </w:rPr>
        <w:t>Submission Form</w:t>
      </w:r>
    </w:p>
    <w:p w:rsidR="00E81B4B" w:rsidRPr="00E81B4B" w:rsidRDefault="00E81B4B" w:rsidP="00E81B4B">
      <w:pPr>
        <w:spacing w:line="276" w:lineRule="auto"/>
        <w:jc w:val="both"/>
        <w:rPr>
          <w:rFonts w:asciiTheme="majorHAnsi" w:hAnsiTheme="majorHAnsi" w:cstheme="majorHAnsi"/>
        </w:rPr>
      </w:pPr>
      <w:r w:rsidRPr="00E81B4B">
        <w:rPr>
          <w:rFonts w:asciiTheme="majorHAnsi" w:hAnsiTheme="majorHAnsi" w:cstheme="majorHAnsi"/>
        </w:rPr>
        <w:t>In order to simplify the evaluation process and obtain maximum comparability, Contracting Authority requires that all responses to the RFQ be organized in the manner and format below.</w:t>
      </w:r>
    </w:p>
    <w:p w:rsidR="00E81B4B" w:rsidRPr="00E81B4B" w:rsidRDefault="00E81B4B" w:rsidP="00E81B4B">
      <w:pPr>
        <w:keepNext/>
        <w:numPr>
          <w:ilvl w:val="0"/>
          <w:numId w:val="16"/>
        </w:numPr>
        <w:spacing w:before="120" w:after="240" w:line="240" w:lineRule="auto"/>
        <w:jc w:val="both"/>
        <w:rPr>
          <w:rFonts w:asciiTheme="majorHAnsi" w:hAnsiTheme="majorHAnsi" w:cstheme="majorHAnsi"/>
          <w:b/>
        </w:rPr>
      </w:pPr>
      <w:r w:rsidRPr="00E81B4B">
        <w:rPr>
          <w:rFonts w:asciiTheme="majorHAnsi" w:hAnsiTheme="majorHAnsi" w:cstheme="majorHAnsi"/>
          <w:b/>
        </w:rPr>
        <w:t xml:space="preserve">SUBMITTED by (i.e. the identity of the </w:t>
      </w:r>
      <w:r w:rsidR="00CA3A3D">
        <w:rPr>
          <w:rFonts w:asciiTheme="majorHAnsi" w:hAnsiTheme="majorHAnsi" w:cstheme="majorHAnsi"/>
          <w:b/>
        </w:rPr>
        <w:t>bidder</w:t>
      </w:r>
      <w:r w:rsidRPr="00E81B4B">
        <w:rPr>
          <w:rFonts w:asciiTheme="majorHAnsi" w:hAnsiTheme="majorHAnsi" w:cstheme="majorHAnsi"/>
          <w:b/>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791"/>
        <w:gridCol w:w="6561"/>
      </w:tblGrid>
      <w:tr w:rsidR="00E81B4B" w:rsidRPr="00E81B4B" w:rsidTr="00024C80">
        <w:trPr>
          <w:cantSplit/>
        </w:trPr>
        <w:tc>
          <w:tcPr>
            <w:tcW w:w="1492" w:type="pct"/>
            <w:tcBorders>
              <w:top w:val="nil"/>
              <w:left w:val="nil"/>
            </w:tcBorders>
          </w:tcPr>
          <w:p w:rsidR="00E81B4B" w:rsidRPr="00E81B4B" w:rsidRDefault="00E81B4B" w:rsidP="00024C80">
            <w:pPr>
              <w:spacing w:before="60" w:after="60"/>
              <w:jc w:val="both"/>
              <w:rPr>
                <w:rFonts w:asciiTheme="majorHAnsi" w:hAnsiTheme="majorHAnsi" w:cstheme="majorHAnsi"/>
                <w:b/>
              </w:rPr>
            </w:pPr>
          </w:p>
        </w:tc>
        <w:tc>
          <w:tcPr>
            <w:tcW w:w="3508" w:type="pct"/>
            <w:shd w:val="pct5" w:color="auto" w:fill="FFFFFF"/>
          </w:tcPr>
          <w:p w:rsidR="00E81B4B" w:rsidRPr="00E81B4B" w:rsidRDefault="00E81B4B" w:rsidP="00E81B4B">
            <w:pPr>
              <w:spacing w:before="60" w:after="60"/>
              <w:jc w:val="both"/>
              <w:rPr>
                <w:rFonts w:asciiTheme="majorHAnsi" w:hAnsiTheme="majorHAnsi" w:cstheme="majorHAnsi"/>
                <w:b/>
              </w:rPr>
            </w:pPr>
            <w:r w:rsidRPr="00E81B4B">
              <w:rPr>
                <w:rFonts w:asciiTheme="majorHAnsi" w:hAnsiTheme="majorHAnsi" w:cstheme="majorHAnsi"/>
                <w:b/>
              </w:rPr>
              <w:t>Name(s) and address(</w:t>
            </w:r>
            <w:proofErr w:type="spellStart"/>
            <w:r w:rsidRPr="00E81B4B">
              <w:rPr>
                <w:rFonts w:asciiTheme="majorHAnsi" w:hAnsiTheme="majorHAnsi" w:cstheme="majorHAnsi"/>
                <w:b/>
              </w:rPr>
              <w:t>es</w:t>
            </w:r>
            <w:proofErr w:type="spellEnd"/>
            <w:r w:rsidRPr="00E81B4B">
              <w:rPr>
                <w:rFonts w:asciiTheme="majorHAnsi" w:hAnsiTheme="majorHAnsi" w:cstheme="majorHAnsi"/>
                <w:b/>
              </w:rPr>
              <w:t>) of legal entity or entities submitting this Quote</w:t>
            </w:r>
          </w:p>
        </w:tc>
      </w:tr>
      <w:tr w:rsidR="00E81B4B" w:rsidRPr="00E81B4B" w:rsidTr="00024C80">
        <w:trPr>
          <w:cantSplit/>
        </w:trPr>
        <w:tc>
          <w:tcPr>
            <w:tcW w:w="1492" w:type="pct"/>
          </w:tcPr>
          <w:p w:rsidR="00E81B4B" w:rsidRPr="00E81B4B" w:rsidRDefault="00E81B4B" w:rsidP="00024C80">
            <w:pPr>
              <w:spacing w:before="60" w:after="60"/>
              <w:jc w:val="both"/>
              <w:rPr>
                <w:rFonts w:asciiTheme="majorHAnsi" w:hAnsiTheme="majorHAnsi" w:cstheme="majorHAnsi"/>
                <w:b/>
              </w:rPr>
            </w:pPr>
            <w:r w:rsidRPr="00E81B4B">
              <w:rPr>
                <w:rFonts w:asciiTheme="majorHAnsi" w:hAnsiTheme="majorHAnsi" w:cstheme="majorHAnsi"/>
                <w:b/>
              </w:rPr>
              <w:t>Leader</w:t>
            </w:r>
          </w:p>
        </w:tc>
        <w:tc>
          <w:tcPr>
            <w:tcW w:w="3508" w:type="pct"/>
          </w:tcPr>
          <w:p w:rsidR="00E81B4B" w:rsidRPr="00E81B4B" w:rsidRDefault="00E81B4B" w:rsidP="00024C80">
            <w:pPr>
              <w:spacing w:before="60" w:after="60"/>
              <w:jc w:val="both"/>
              <w:rPr>
                <w:rFonts w:asciiTheme="majorHAnsi" w:hAnsiTheme="majorHAnsi" w:cstheme="majorHAnsi"/>
                <w:b/>
              </w:rPr>
            </w:pPr>
          </w:p>
        </w:tc>
      </w:tr>
      <w:tr w:rsidR="00E81B4B" w:rsidRPr="00E81B4B" w:rsidTr="00024C80">
        <w:trPr>
          <w:cantSplit/>
        </w:trPr>
        <w:tc>
          <w:tcPr>
            <w:tcW w:w="1492" w:type="pct"/>
          </w:tcPr>
          <w:p w:rsidR="00E81B4B" w:rsidRPr="00E81B4B" w:rsidRDefault="00E81B4B" w:rsidP="00024C80">
            <w:pPr>
              <w:spacing w:before="60" w:after="60"/>
              <w:jc w:val="both"/>
              <w:rPr>
                <w:rFonts w:asciiTheme="majorHAnsi" w:hAnsiTheme="majorHAnsi" w:cstheme="majorHAnsi"/>
                <w:b/>
              </w:rPr>
            </w:pPr>
            <w:r w:rsidRPr="00E81B4B">
              <w:rPr>
                <w:rFonts w:asciiTheme="majorHAnsi" w:hAnsiTheme="majorHAnsi" w:cstheme="majorHAnsi"/>
                <w:b/>
              </w:rPr>
              <w:t>Regis. No./Unique No.</w:t>
            </w:r>
          </w:p>
        </w:tc>
        <w:tc>
          <w:tcPr>
            <w:tcW w:w="3508" w:type="pct"/>
          </w:tcPr>
          <w:p w:rsidR="00E81B4B" w:rsidRPr="00E81B4B" w:rsidRDefault="00E81B4B" w:rsidP="00024C80">
            <w:pPr>
              <w:spacing w:before="60" w:after="60"/>
              <w:jc w:val="both"/>
              <w:rPr>
                <w:rFonts w:asciiTheme="majorHAnsi" w:hAnsiTheme="majorHAnsi" w:cstheme="majorHAnsi"/>
                <w:b/>
              </w:rPr>
            </w:pPr>
          </w:p>
        </w:tc>
      </w:tr>
    </w:tbl>
    <w:p w:rsidR="00E81B4B" w:rsidRPr="00E81B4B" w:rsidRDefault="00E81B4B" w:rsidP="00E81B4B">
      <w:pPr>
        <w:keepNext/>
        <w:numPr>
          <w:ilvl w:val="0"/>
          <w:numId w:val="16"/>
        </w:numPr>
        <w:spacing w:before="240" w:after="240" w:line="240" w:lineRule="auto"/>
        <w:jc w:val="both"/>
        <w:rPr>
          <w:rFonts w:asciiTheme="majorHAnsi" w:hAnsiTheme="majorHAnsi" w:cstheme="majorHAnsi"/>
          <w:b/>
        </w:rPr>
      </w:pPr>
      <w:r w:rsidRPr="00E81B4B">
        <w:rPr>
          <w:rFonts w:asciiTheme="majorHAnsi" w:hAnsiTheme="majorHAnsi" w:cstheme="majorHAnsi"/>
          <w:b/>
        </w:rPr>
        <w:t>CONTACT PERSON (for this ITQ)</w:t>
      </w:r>
    </w:p>
    <w:tbl>
      <w:tblPr>
        <w:tblpPr w:leftFromText="180" w:rightFromText="180"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764"/>
        <w:gridCol w:w="6580"/>
      </w:tblGrid>
      <w:tr w:rsidR="00E81B4B" w:rsidRPr="00E81B4B" w:rsidTr="00024C80">
        <w:tc>
          <w:tcPr>
            <w:tcW w:w="1479" w:type="pct"/>
            <w:shd w:val="pct5" w:color="auto" w:fill="FFFFFF"/>
          </w:tcPr>
          <w:p w:rsidR="00E81B4B" w:rsidRPr="00E81B4B" w:rsidRDefault="00E81B4B" w:rsidP="00024C80">
            <w:pPr>
              <w:spacing w:before="120" w:after="120"/>
              <w:jc w:val="both"/>
              <w:rPr>
                <w:rFonts w:asciiTheme="majorHAnsi" w:hAnsiTheme="majorHAnsi" w:cstheme="majorHAnsi"/>
                <w:b/>
              </w:rPr>
            </w:pPr>
            <w:r w:rsidRPr="00E81B4B">
              <w:rPr>
                <w:rFonts w:asciiTheme="majorHAnsi" w:hAnsiTheme="majorHAnsi" w:cstheme="majorHAnsi"/>
                <w:b/>
              </w:rPr>
              <w:t>Name</w:t>
            </w:r>
          </w:p>
        </w:tc>
        <w:tc>
          <w:tcPr>
            <w:tcW w:w="3521" w:type="pct"/>
          </w:tcPr>
          <w:p w:rsidR="00E81B4B" w:rsidRPr="00E81B4B" w:rsidRDefault="00E81B4B" w:rsidP="00024C80">
            <w:pPr>
              <w:spacing w:before="120" w:after="120"/>
              <w:jc w:val="both"/>
              <w:rPr>
                <w:rFonts w:asciiTheme="majorHAnsi" w:hAnsiTheme="majorHAnsi" w:cstheme="majorHAnsi"/>
              </w:rPr>
            </w:pPr>
          </w:p>
        </w:tc>
      </w:tr>
      <w:tr w:rsidR="00E81B4B" w:rsidRPr="00E81B4B" w:rsidTr="00024C80">
        <w:tc>
          <w:tcPr>
            <w:tcW w:w="1479" w:type="pct"/>
            <w:shd w:val="pct5" w:color="auto" w:fill="FFFFFF"/>
          </w:tcPr>
          <w:p w:rsidR="00E81B4B" w:rsidRPr="00E81B4B" w:rsidRDefault="00E81B4B" w:rsidP="00024C80">
            <w:pPr>
              <w:spacing w:before="120" w:after="120"/>
              <w:jc w:val="both"/>
              <w:rPr>
                <w:rFonts w:asciiTheme="majorHAnsi" w:hAnsiTheme="majorHAnsi" w:cstheme="majorHAnsi"/>
                <w:b/>
              </w:rPr>
            </w:pPr>
            <w:r w:rsidRPr="00E81B4B">
              <w:rPr>
                <w:rFonts w:asciiTheme="majorHAnsi" w:hAnsiTheme="majorHAnsi" w:cstheme="majorHAnsi"/>
                <w:b/>
              </w:rPr>
              <w:t>Position</w:t>
            </w:r>
          </w:p>
        </w:tc>
        <w:tc>
          <w:tcPr>
            <w:tcW w:w="3521" w:type="pct"/>
          </w:tcPr>
          <w:p w:rsidR="00E81B4B" w:rsidRPr="00E81B4B" w:rsidRDefault="00E81B4B" w:rsidP="00024C80">
            <w:pPr>
              <w:spacing w:before="120" w:after="120"/>
              <w:jc w:val="both"/>
              <w:rPr>
                <w:rFonts w:asciiTheme="majorHAnsi" w:hAnsiTheme="majorHAnsi" w:cstheme="majorHAnsi"/>
              </w:rPr>
            </w:pPr>
          </w:p>
        </w:tc>
      </w:tr>
      <w:tr w:rsidR="00E81B4B" w:rsidRPr="00E81B4B" w:rsidTr="00024C80">
        <w:tc>
          <w:tcPr>
            <w:tcW w:w="1479" w:type="pct"/>
            <w:shd w:val="pct5" w:color="auto" w:fill="FFFFFF"/>
          </w:tcPr>
          <w:p w:rsidR="00E81B4B" w:rsidRPr="00E81B4B" w:rsidRDefault="00E81B4B" w:rsidP="00024C80">
            <w:pPr>
              <w:spacing w:before="120" w:after="120"/>
              <w:jc w:val="both"/>
              <w:rPr>
                <w:rFonts w:asciiTheme="majorHAnsi" w:hAnsiTheme="majorHAnsi" w:cstheme="majorHAnsi"/>
                <w:b/>
              </w:rPr>
            </w:pPr>
            <w:r w:rsidRPr="00E81B4B">
              <w:rPr>
                <w:rFonts w:asciiTheme="majorHAnsi" w:hAnsiTheme="majorHAnsi" w:cstheme="majorHAnsi"/>
                <w:b/>
              </w:rPr>
              <w:t>Address</w:t>
            </w:r>
          </w:p>
        </w:tc>
        <w:tc>
          <w:tcPr>
            <w:tcW w:w="3521" w:type="pct"/>
          </w:tcPr>
          <w:p w:rsidR="00E81B4B" w:rsidRPr="00E81B4B" w:rsidRDefault="00E81B4B" w:rsidP="00024C80">
            <w:pPr>
              <w:spacing w:before="120" w:after="120"/>
              <w:jc w:val="both"/>
              <w:rPr>
                <w:rFonts w:asciiTheme="majorHAnsi" w:hAnsiTheme="majorHAnsi" w:cstheme="majorHAnsi"/>
              </w:rPr>
            </w:pPr>
          </w:p>
        </w:tc>
      </w:tr>
      <w:tr w:rsidR="00E81B4B" w:rsidRPr="00E81B4B" w:rsidTr="00024C80">
        <w:tc>
          <w:tcPr>
            <w:tcW w:w="1479" w:type="pct"/>
            <w:shd w:val="pct5" w:color="auto" w:fill="FFFFFF"/>
          </w:tcPr>
          <w:p w:rsidR="00E81B4B" w:rsidRPr="00E81B4B" w:rsidRDefault="00E81B4B" w:rsidP="00024C80">
            <w:pPr>
              <w:spacing w:before="120" w:after="120"/>
              <w:jc w:val="both"/>
              <w:rPr>
                <w:rFonts w:asciiTheme="majorHAnsi" w:hAnsiTheme="majorHAnsi" w:cstheme="majorHAnsi"/>
                <w:b/>
              </w:rPr>
            </w:pPr>
            <w:r w:rsidRPr="00E81B4B">
              <w:rPr>
                <w:rFonts w:asciiTheme="majorHAnsi" w:hAnsiTheme="majorHAnsi" w:cstheme="majorHAnsi"/>
                <w:b/>
              </w:rPr>
              <w:t>Telephone</w:t>
            </w:r>
          </w:p>
        </w:tc>
        <w:tc>
          <w:tcPr>
            <w:tcW w:w="3521" w:type="pct"/>
          </w:tcPr>
          <w:p w:rsidR="00E81B4B" w:rsidRPr="00E81B4B" w:rsidRDefault="00E81B4B" w:rsidP="00024C80">
            <w:pPr>
              <w:spacing w:before="120" w:after="120"/>
              <w:jc w:val="both"/>
              <w:rPr>
                <w:rFonts w:asciiTheme="majorHAnsi" w:hAnsiTheme="majorHAnsi" w:cstheme="majorHAnsi"/>
              </w:rPr>
            </w:pPr>
          </w:p>
        </w:tc>
      </w:tr>
      <w:tr w:rsidR="00E81B4B" w:rsidRPr="00E81B4B" w:rsidTr="00024C80">
        <w:tc>
          <w:tcPr>
            <w:tcW w:w="1479" w:type="pct"/>
            <w:shd w:val="pct5" w:color="auto" w:fill="FFFFFF"/>
          </w:tcPr>
          <w:p w:rsidR="00E81B4B" w:rsidRPr="00E81B4B" w:rsidRDefault="00E81B4B" w:rsidP="00024C80">
            <w:pPr>
              <w:spacing w:before="120" w:after="120"/>
              <w:jc w:val="both"/>
              <w:rPr>
                <w:rFonts w:asciiTheme="majorHAnsi" w:hAnsiTheme="majorHAnsi" w:cstheme="majorHAnsi"/>
                <w:b/>
              </w:rPr>
            </w:pPr>
            <w:r w:rsidRPr="00E81B4B">
              <w:rPr>
                <w:rFonts w:asciiTheme="majorHAnsi" w:hAnsiTheme="majorHAnsi" w:cstheme="majorHAnsi"/>
                <w:b/>
              </w:rPr>
              <w:t>e-mail</w:t>
            </w:r>
          </w:p>
        </w:tc>
        <w:tc>
          <w:tcPr>
            <w:tcW w:w="3521" w:type="pct"/>
          </w:tcPr>
          <w:p w:rsidR="00E81B4B" w:rsidRPr="00E81B4B" w:rsidRDefault="00E81B4B" w:rsidP="00024C80">
            <w:pPr>
              <w:spacing w:before="120" w:after="120"/>
              <w:jc w:val="both"/>
              <w:rPr>
                <w:rFonts w:asciiTheme="majorHAnsi" w:hAnsiTheme="majorHAnsi" w:cstheme="majorHAnsi"/>
              </w:rPr>
            </w:pPr>
          </w:p>
        </w:tc>
      </w:tr>
    </w:tbl>
    <w:p w:rsidR="00E81B4B" w:rsidRPr="00E81B4B" w:rsidRDefault="00E81B4B" w:rsidP="00E81B4B">
      <w:pPr>
        <w:spacing w:line="276" w:lineRule="auto"/>
        <w:jc w:val="both"/>
        <w:rPr>
          <w:rFonts w:asciiTheme="majorHAnsi" w:hAnsiTheme="majorHAnsi" w:cstheme="majorHAnsi"/>
        </w:rPr>
      </w:pPr>
    </w:p>
    <w:p w:rsidR="00E81B4B" w:rsidRPr="00E81B4B" w:rsidRDefault="00E81B4B" w:rsidP="00E81B4B">
      <w:pPr>
        <w:pStyle w:val="ListParagraph"/>
        <w:numPr>
          <w:ilvl w:val="0"/>
          <w:numId w:val="16"/>
        </w:numPr>
        <w:spacing w:line="276" w:lineRule="auto"/>
        <w:jc w:val="both"/>
        <w:rPr>
          <w:rFonts w:asciiTheme="majorHAnsi" w:hAnsiTheme="majorHAnsi" w:cstheme="majorHAnsi"/>
        </w:rPr>
      </w:pPr>
      <w:r w:rsidRPr="00E81B4B">
        <w:rPr>
          <w:rFonts w:asciiTheme="majorHAnsi" w:hAnsiTheme="majorHAnsi" w:cstheme="majorHAnsi"/>
        </w:rPr>
        <w:t>Describe Requirement of the Contractor, Experience.</w:t>
      </w:r>
    </w:p>
    <w:p w:rsidR="00E81B4B" w:rsidRPr="00E81B4B" w:rsidRDefault="00E81B4B" w:rsidP="00E81B4B">
      <w:pPr>
        <w:pStyle w:val="ListParagraph"/>
        <w:spacing w:line="276" w:lineRule="auto"/>
        <w:ind w:left="420"/>
        <w:jc w:val="both"/>
        <w:rPr>
          <w:rFonts w:asciiTheme="majorHAnsi" w:hAnsiTheme="majorHAnsi" w:cstheme="majorHAnsi"/>
        </w:rPr>
      </w:pPr>
    </w:p>
    <w:p w:rsidR="00E81B4B" w:rsidRPr="00E81B4B" w:rsidRDefault="00E81B4B" w:rsidP="00E81B4B">
      <w:pPr>
        <w:pStyle w:val="ListParagraph"/>
        <w:numPr>
          <w:ilvl w:val="0"/>
          <w:numId w:val="16"/>
        </w:numPr>
        <w:spacing w:line="276" w:lineRule="auto"/>
        <w:jc w:val="both"/>
        <w:rPr>
          <w:rFonts w:asciiTheme="majorHAnsi" w:hAnsiTheme="majorHAnsi" w:cstheme="majorHAnsi"/>
          <w:b/>
        </w:rPr>
      </w:pPr>
      <w:r w:rsidRPr="00E81B4B">
        <w:rPr>
          <w:rFonts w:asciiTheme="majorHAnsi" w:hAnsiTheme="majorHAnsi" w:cstheme="majorHAnsi"/>
          <w:b/>
        </w:rPr>
        <w:t>Fees</w:t>
      </w:r>
    </w:p>
    <w:tbl>
      <w:tblPr>
        <w:tblStyle w:val="TableGrid"/>
        <w:tblW w:w="0" w:type="auto"/>
        <w:tblLook w:val="04A0" w:firstRow="1" w:lastRow="0" w:firstColumn="1" w:lastColumn="0" w:noHBand="0" w:noVBand="1"/>
      </w:tblPr>
      <w:tblGrid>
        <w:gridCol w:w="535"/>
        <w:gridCol w:w="3205"/>
        <w:gridCol w:w="1870"/>
        <w:gridCol w:w="1870"/>
        <w:gridCol w:w="1870"/>
      </w:tblGrid>
      <w:tr w:rsidR="00E81B4B" w:rsidRPr="00CA3A3D" w:rsidTr="00E81B4B">
        <w:tc>
          <w:tcPr>
            <w:tcW w:w="535" w:type="dxa"/>
            <w:vAlign w:val="center"/>
          </w:tcPr>
          <w:p w:rsidR="00E81B4B" w:rsidRPr="00CA3A3D" w:rsidRDefault="00E81B4B" w:rsidP="00E81B4B">
            <w:pPr>
              <w:spacing w:line="276" w:lineRule="auto"/>
              <w:jc w:val="center"/>
              <w:rPr>
                <w:rFonts w:asciiTheme="majorHAnsi" w:hAnsiTheme="majorHAnsi" w:cstheme="majorHAnsi"/>
                <w:b/>
              </w:rPr>
            </w:pPr>
            <w:r w:rsidRPr="00CA3A3D">
              <w:rPr>
                <w:rFonts w:asciiTheme="majorHAnsi" w:hAnsiTheme="majorHAnsi" w:cstheme="majorHAnsi"/>
                <w:b/>
              </w:rPr>
              <w:t>No.</w:t>
            </w:r>
          </w:p>
        </w:tc>
        <w:tc>
          <w:tcPr>
            <w:tcW w:w="3205" w:type="dxa"/>
            <w:vAlign w:val="center"/>
          </w:tcPr>
          <w:p w:rsidR="00E81B4B" w:rsidRPr="00CA3A3D" w:rsidRDefault="00E81B4B" w:rsidP="00E81B4B">
            <w:pPr>
              <w:spacing w:line="276" w:lineRule="auto"/>
              <w:rPr>
                <w:rFonts w:asciiTheme="majorHAnsi" w:hAnsiTheme="majorHAnsi" w:cstheme="majorHAnsi"/>
                <w:b/>
              </w:rPr>
            </w:pPr>
            <w:r w:rsidRPr="00CA3A3D">
              <w:rPr>
                <w:rFonts w:asciiTheme="majorHAnsi" w:hAnsiTheme="majorHAnsi" w:cstheme="majorHAnsi"/>
                <w:b/>
              </w:rPr>
              <w:t>Item</w:t>
            </w:r>
          </w:p>
        </w:tc>
        <w:tc>
          <w:tcPr>
            <w:tcW w:w="1870" w:type="dxa"/>
            <w:vAlign w:val="center"/>
          </w:tcPr>
          <w:p w:rsidR="00E81B4B" w:rsidRPr="00CA3A3D" w:rsidRDefault="00E81B4B" w:rsidP="00E81B4B">
            <w:pPr>
              <w:spacing w:line="276" w:lineRule="auto"/>
              <w:jc w:val="right"/>
              <w:rPr>
                <w:rFonts w:asciiTheme="majorHAnsi" w:hAnsiTheme="majorHAnsi" w:cstheme="majorHAnsi"/>
                <w:b/>
              </w:rPr>
            </w:pPr>
            <w:r w:rsidRPr="00CA3A3D">
              <w:rPr>
                <w:rFonts w:asciiTheme="majorHAnsi" w:hAnsiTheme="majorHAnsi" w:cstheme="majorHAnsi"/>
                <w:b/>
              </w:rPr>
              <w:t>Quantity</w:t>
            </w:r>
          </w:p>
        </w:tc>
        <w:tc>
          <w:tcPr>
            <w:tcW w:w="1870" w:type="dxa"/>
            <w:vAlign w:val="center"/>
          </w:tcPr>
          <w:p w:rsidR="00E81B4B" w:rsidRPr="00CA3A3D" w:rsidRDefault="00E81B4B" w:rsidP="00E81B4B">
            <w:pPr>
              <w:spacing w:line="276" w:lineRule="auto"/>
              <w:jc w:val="right"/>
              <w:rPr>
                <w:rFonts w:asciiTheme="majorHAnsi" w:hAnsiTheme="majorHAnsi" w:cstheme="majorHAnsi"/>
                <w:b/>
              </w:rPr>
            </w:pPr>
            <w:r w:rsidRPr="00CA3A3D">
              <w:rPr>
                <w:rFonts w:asciiTheme="majorHAnsi" w:hAnsiTheme="majorHAnsi" w:cstheme="majorHAnsi"/>
                <w:b/>
              </w:rPr>
              <w:t>Price</w:t>
            </w:r>
          </w:p>
        </w:tc>
        <w:tc>
          <w:tcPr>
            <w:tcW w:w="1870" w:type="dxa"/>
            <w:vAlign w:val="center"/>
          </w:tcPr>
          <w:p w:rsidR="00E81B4B" w:rsidRPr="00CA3A3D" w:rsidRDefault="00E81B4B" w:rsidP="00E81B4B">
            <w:pPr>
              <w:spacing w:line="276" w:lineRule="auto"/>
              <w:jc w:val="right"/>
              <w:rPr>
                <w:rFonts w:asciiTheme="majorHAnsi" w:hAnsiTheme="majorHAnsi" w:cstheme="majorHAnsi"/>
                <w:b/>
              </w:rPr>
            </w:pPr>
            <w:r w:rsidRPr="00CA3A3D">
              <w:rPr>
                <w:rFonts w:asciiTheme="majorHAnsi" w:hAnsiTheme="majorHAnsi" w:cstheme="majorHAnsi"/>
                <w:b/>
              </w:rPr>
              <w:t>Total</w:t>
            </w:r>
          </w:p>
        </w:tc>
      </w:tr>
      <w:tr w:rsidR="00E81B4B" w:rsidRPr="00E81B4B" w:rsidTr="00E81B4B">
        <w:tc>
          <w:tcPr>
            <w:tcW w:w="535" w:type="dxa"/>
            <w:vAlign w:val="center"/>
          </w:tcPr>
          <w:p w:rsidR="00E81B4B" w:rsidRPr="00E81B4B" w:rsidRDefault="00E81B4B" w:rsidP="00E81B4B">
            <w:pPr>
              <w:spacing w:line="276" w:lineRule="auto"/>
              <w:jc w:val="center"/>
              <w:rPr>
                <w:rFonts w:asciiTheme="majorHAnsi" w:hAnsiTheme="majorHAnsi" w:cstheme="majorHAnsi"/>
              </w:rPr>
            </w:pPr>
            <w:r w:rsidRPr="00E81B4B">
              <w:rPr>
                <w:rFonts w:asciiTheme="majorHAnsi" w:hAnsiTheme="majorHAnsi" w:cstheme="majorHAnsi"/>
              </w:rPr>
              <w:t>1</w:t>
            </w:r>
          </w:p>
        </w:tc>
        <w:tc>
          <w:tcPr>
            <w:tcW w:w="3205" w:type="dxa"/>
            <w:vAlign w:val="center"/>
          </w:tcPr>
          <w:p w:rsidR="00E81B4B" w:rsidRPr="00E81B4B" w:rsidRDefault="00E81B4B" w:rsidP="00E81B4B">
            <w:pPr>
              <w:spacing w:line="276" w:lineRule="auto"/>
              <w:rPr>
                <w:rFonts w:asciiTheme="majorHAnsi" w:hAnsiTheme="majorHAnsi" w:cstheme="majorHAnsi"/>
              </w:rPr>
            </w:pPr>
          </w:p>
        </w:tc>
        <w:tc>
          <w:tcPr>
            <w:tcW w:w="1870" w:type="dxa"/>
            <w:vAlign w:val="center"/>
          </w:tcPr>
          <w:p w:rsidR="00E81B4B" w:rsidRPr="00E81B4B" w:rsidRDefault="00E81B4B" w:rsidP="00E81B4B">
            <w:pPr>
              <w:spacing w:line="276" w:lineRule="auto"/>
              <w:jc w:val="right"/>
              <w:rPr>
                <w:rFonts w:asciiTheme="majorHAnsi" w:hAnsiTheme="majorHAnsi" w:cstheme="majorHAnsi"/>
              </w:rPr>
            </w:pPr>
          </w:p>
        </w:tc>
        <w:tc>
          <w:tcPr>
            <w:tcW w:w="1870" w:type="dxa"/>
            <w:vAlign w:val="center"/>
          </w:tcPr>
          <w:p w:rsidR="00E81B4B" w:rsidRPr="00E81B4B" w:rsidRDefault="00E81B4B" w:rsidP="00E81B4B">
            <w:pPr>
              <w:spacing w:line="276" w:lineRule="auto"/>
              <w:jc w:val="right"/>
              <w:rPr>
                <w:rFonts w:asciiTheme="majorHAnsi" w:hAnsiTheme="majorHAnsi" w:cstheme="majorHAnsi"/>
              </w:rPr>
            </w:pPr>
          </w:p>
        </w:tc>
        <w:tc>
          <w:tcPr>
            <w:tcW w:w="1870" w:type="dxa"/>
            <w:vAlign w:val="center"/>
          </w:tcPr>
          <w:p w:rsidR="00E81B4B" w:rsidRPr="00E81B4B" w:rsidRDefault="00E81B4B" w:rsidP="00E81B4B">
            <w:pPr>
              <w:spacing w:line="276" w:lineRule="auto"/>
              <w:jc w:val="right"/>
              <w:rPr>
                <w:rFonts w:asciiTheme="majorHAnsi" w:hAnsiTheme="majorHAnsi" w:cstheme="majorHAnsi"/>
              </w:rPr>
            </w:pPr>
          </w:p>
        </w:tc>
      </w:tr>
      <w:tr w:rsidR="00E81B4B" w:rsidRPr="00E81B4B" w:rsidTr="00E81B4B">
        <w:tc>
          <w:tcPr>
            <w:tcW w:w="535" w:type="dxa"/>
            <w:vAlign w:val="center"/>
          </w:tcPr>
          <w:p w:rsidR="00E81B4B" w:rsidRPr="00E81B4B" w:rsidRDefault="00E81B4B" w:rsidP="00E81B4B">
            <w:pPr>
              <w:spacing w:line="276" w:lineRule="auto"/>
              <w:jc w:val="center"/>
              <w:rPr>
                <w:rFonts w:asciiTheme="majorHAnsi" w:hAnsiTheme="majorHAnsi" w:cstheme="majorHAnsi"/>
              </w:rPr>
            </w:pPr>
            <w:r w:rsidRPr="00E81B4B">
              <w:rPr>
                <w:rFonts w:asciiTheme="majorHAnsi" w:hAnsiTheme="majorHAnsi" w:cstheme="majorHAnsi"/>
              </w:rPr>
              <w:t>2</w:t>
            </w:r>
          </w:p>
        </w:tc>
        <w:tc>
          <w:tcPr>
            <w:tcW w:w="3205" w:type="dxa"/>
            <w:vAlign w:val="center"/>
          </w:tcPr>
          <w:p w:rsidR="00E81B4B" w:rsidRPr="00E81B4B" w:rsidRDefault="00E81B4B" w:rsidP="00E81B4B">
            <w:pPr>
              <w:spacing w:line="276" w:lineRule="auto"/>
              <w:rPr>
                <w:rFonts w:asciiTheme="majorHAnsi" w:hAnsiTheme="majorHAnsi" w:cstheme="majorHAnsi"/>
              </w:rPr>
            </w:pPr>
          </w:p>
        </w:tc>
        <w:tc>
          <w:tcPr>
            <w:tcW w:w="1870" w:type="dxa"/>
            <w:vAlign w:val="center"/>
          </w:tcPr>
          <w:p w:rsidR="00E81B4B" w:rsidRPr="00E81B4B" w:rsidRDefault="00E81B4B" w:rsidP="00E81B4B">
            <w:pPr>
              <w:spacing w:line="276" w:lineRule="auto"/>
              <w:jc w:val="right"/>
              <w:rPr>
                <w:rFonts w:asciiTheme="majorHAnsi" w:hAnsiTheme="majorHAnsi" w:cstheme="majorHAnsi"/>
              </w:rPr>
            </w:pPr>
          </w:p>
        </w:tc>
        <w:tc>
          <w:tcPr>
            <w:tcW w:w="1870" w:type="dxa"/>
            <w:vAlign w:val="center"/>
          </w:tcPr>
          <w:p w:rsidR="00E81B4B" w:rsidRPr="00E81B4B" w:rsidRDefault="00E81B4B" w:rsidP="00E81B4B">
            <w:pPr>
              <w:spacing w:line="276" w:lineRule="auto"/>
              <w:jc w:val="right"/>
              <w:rPr>
                <w:rFonts w:asciiTheme="majorHAnsi" w:hAnsiTheme="majorHAnsi" w:cstheme="majorHAnsi"/>
              </w:rPr>
            </w:pPr>
          </w:p>
        </w:tc>
        <w:tc>
          <w:tcPr>
            <w:tcW w:w="1870" w:type="dxa"/>
            <w:vAlign w:val="center"/>
          </w:tcPr>
          <w:p w:rsidR="00E81B4B" w:rsidRPr="00E81B4B" w:rsidRDefault="00E81B4B" w:rsidP="00E81B4B">
            <w:pPr>
              <w:spacing w:line="276" w:lineRule="auto"/>
              <w:jc w:val="right"/>
              <w:rPr>
                <w:rFonts w:asciiTheme="majorHAnsi" w:hAnsiTheme="majorHAnsi" w:cstheme="majorHAnsi"/>
              </w:rPr>
            </w:pPr>
          </w:p>
        </w:tc>
      </w:tr>
      <w:tr w:rsidR="00E81B4B" w:rsidRPr="00E81B4B" w:rsidTr="00E81B4B">
        <w:tc>
          <w:tcPr>
            <w:tcW w:w="535" w:type="dxa"/>
            <w:vAlign w:val="center"/>
          </w:tcPr>
          <w:p w:rsidR="00E81B4B" w:rsidRPr="00E81B4B" w:rsidRDefault="00E81B4B" w:rsidP="00E81B4B">
            <w:pPr>
              <w:spacing w:line="276" w:lineRule="auto"/>
              <w:jc w:val="center"/>
              <w:rPr>
                <w:rFonts w:asciiTheme="majorHAnsi" w:hAnsiTheme="majorHAnsi" w:cstheme="majorHAnsi"/>
              </w:rPr>
            </w:pPr>
            <w:r w:rsidRPr="00E81B4B">
              <w:rPr>
                <w:rFonts w:asciiTheme="majorHAnsi" w:hAnsiTheme="majorHAnsi" w:cstheme="majorHAnsi"/>
              </w:rPr>
              <w:t>3</w:t>
            </w:r>
          </w:p>
        </w:tc>
        <w:tc>
          <w:tcPr>
            <w:tcW w:w="3205" w:type="dxa"/>
            <w:vAlign w:val="center"/>
          </w:tcPr>
          <w:p w:rsidR="00E81B4B" w:rsidRPr="00E81B4B" w:rsidRDefault="00E81B4B" w:rsidP="00E81B4B">
            <w:pPr>
              <w:spacing w:line="276" w:lineRule="auto"/>
              <w:rPr>
                <w:rFonts w:asciiTheme="majorHAnsi" w:hAnsiTheme="majorHAnsi" w:cstheme="majorHAnsi"/>
              </w:rPr>
            </w:pPr>
          </w:p>
        </w:tc>
        <w:tc>
          <w:tcPr>
            <w:tcW w:w="1870" w:type="dxa"/>
            <w:vAlign w:val="center"/>
          </w:tcPr>
          <w:p w:rsidR="00E81B4B" w:rsidRPr="00E81B4B" w:rsidRDefault="00E81B4B" w:rsidP="00E81B4B">
            <w:pPr>
              <w:spacing w:line="276" w:lineRule="auto"/>
              <w:jc w:val="right"/>
              <w:rPr>
                <w:rFonts w:asciiTheme="majorHAnsi" w:hAnsiTheme="majorHAnsi" w:cstheme="majorHAnsi"/>
              </w:rPr>
            </w:pPr>
          </w:p>
        </w:tc>
        <w:tc>
          <w:tcPr>
            <w:tcW w:w="1870" w:type="dxa"/>
            <w:vAlign w:val="center"/>
          </w:tcPr>
          <w:p w:rsidR="00E81B4B" w:rsidRPr="00E81B4B" w:rsidRDefault="00E81B4B" w:rsidP="00E81B4B">
            <w:pPr>
              <w:spacing w:line="276" w:lineRule="auto"/>
              <w:jc w:val="right"/>
              <w:rPr>
                <w:rFonts w:asciiTheme="majorHAnsi" w:hAnsiTheme="majorHAnsi" w:cstheme="majorHAnsi"/>
              </w:rPr>
            </w:pPr>
          </w:p>
        </w:tc>
        <w:tc>
          <w:tcPr>
            <w:tcW w:w="1870" w:type="dxa"/>
            <w:vAlign w:val="center"/>
          </w:tcPr>
          <w:p w:rsidR="00E81B4B" w:rsidRPr="00E81B4B" w:rsidRDefault="00E81B4B" w:rsidP="00E81B4B">
            <w:pPr>
              <w:spacing w:line="276" w:lineRule="auto"/>
              <w:jc w:val="right"/>
              <w:rPr>
                <w:rFonts w:asciiTheme="majorHAnsi" w:hAnsiTheme="majorHAnsi" w:cstheme="majorHAnsi"/>
              </w:rPr>
            </w:pPr>
          </w:p>
        </w:tc>
      </w:tr>
      <w:tr w:rsidR="00E81B4B" w:rsidRPr="00E81B4B" w:rsidTr="00E81B4B">
        <w:tc>
          <w:tcPr>
            <w:tcW w:w="535" w:type="dxa"/>
            <w:vAlign w:val="center"/>
          </w:tcPr>
          <w:p w:rsidR="00E81B4B" w:rsidRPr="00E81B4B" w:rsidRDefault="00E81B4B" w:rsidP="00E81B4B">
            <w:pPr>
              <w:spacing w:line="276" w:lineRule="auto"/>
              <w:jc w:val="center"/>
              <w:rPr>
                <w:rFonts w:asciiTheme="majorHAnsi" w:hAnsiTheme="majorHAnsi" w:cstheme="majorHAnsi"/>
              </w:rPr>
            </w:pPr>
            <w:r w:rsidRPr="00E81B4B">
              <w:rPr>
                <w:rFonts w:asciiTheme="majorHAnsi" w:hAnsiTheme="majorHAnsi" w:cstheme="majorHAnsi"/>
              </w:rPr>
              <w:t>4</w:t>
            </w:r>
          </w:p>
        </w:tc>
        <w:tc>
          <w:tcPr>
            <w:tcW w:w="3205" w:type="dxa"/>
            <w:vAlign w:val="center"/>
          </w:tcPr>
          <w:p w:rsidR="00E81B4B" w:rsidRPr="00E81B4B" w:rsidRDefault="00E81B4B" w:rsidP="00E81B4B">
            <w:pPr>
              <w:spacing w:line="276" w:lineRule="auto"/>
              <w:rPr>
                <w:rFonts w:asciiTheme="majorHAnsi" w:hAnsiTheme="majorHAnsi" w:cstheme="majorHAnsi"/>
              </w:rPr>
            </w:pPr>
          </w:p>
        </w:tc>
        <w:tc>
          <w:tcPr>
            <w:tcW w:w="1870" w:type="dxa"/>
            <w:vAlign w:val="center"/>
          </w:tcPr>
          <w:p w:rsidR="00E81B4B" w:rsidRPr="00E81B4B" w:rsidRDefault="00E81B4B" w:rsidP="00E81B4B">
            <w:pPr>
              <w:spacing w:line="276" w:lineRule="auto"/>
              <w:jc w:val="right"/>
              <w:rPr>
                <w:rFonts w:asciiTheme="majorHAnsi" w:hAnsiTheme="majorHAnsi" w:cstheme="majorHAnsi"/>
              </w:rPr>
            </w:pPr>
          </w:p>
        </w:tc>
        <w:tc>
          <w:tcPr>
            <w:tcW w:w="1870" w:type="dxa"/>
            <w:vAlign w:val="center"/>
          </w:tcPr>
          <w:p w:rsidR="00E81B4B" w:rsidRPr="00E81B4B" w:rsidRDefault="00E81B4B" w:rsidP="00E81B4B">
            <w:pPr>
              <w:spacing w:line="276" w:lineRule="auto"/>
              <w:jc w:val="right"/>
              <w:rPr>
                <w:rFonts w:asciiTheme="majorHAnsi" w:hAnsiTheme="majorHAnsi" w:cstheme="majorHAnsi"/>
              </w:rPr>
            </w:pPr>
          </w:p>
        </w:tc>
        <w:tc>
          <w:tcPr>
            <w:tcW w:w="1870" w:type="dxa"/>
            <w:vAlign w:val="center"/>
          </w:tcPr>
          <w:p w:rsidR="00E81B4B" w:rsidRPr="00E81B4B" w:rsidRDefault="00E81B4B" w:rsidP="00E81B4B">
            <w:pPr>
              <w:spacing w:line="276" w:lineRule="auto"/>
              <w:jc w:val="right"/>
              <w:rPr>
                <w:rFonts w:asciiTheme="majorHAnsi" w:hAnsiTheme="majorHAnsi" w:cstheme="majorHAnsi"/>
              </w:rPr>
            </w:pPr>
          </w:p>
        </w:tc>
      </w:tr>
      <w:tr w:rsidR="00E81B4B" w:rsidRPr="00E81B4B" w:rsidTr="00E81B4B">
        <w:tc>
          <w:tcPr>
            <w:tcW w:w="535" w:type="dxa"/>
            <w:vAlign w:val="center"/>
          </w:tcPr>
          <w:p w:rsidR="00E81B4B" w:rsidRPr="00E81B4B" w:rsidRDefault="00E81B4B" w:rsidP="00E81B4B">
            <w:pPr>
              <w:spacing w:line="276" w:lineRule="auto"/>
              <w:jc w:val="center"/>
              <w:rPr>
                <w:rFonts w:asciiTheme="majorHAnsi" w:hAnsiTheme="majorHAnsi" w:cstheme="majorHAnsi"/>
              </w:rPr>
            </w:pPr>
            <w:r w:rsidRPr="00E81B4B">
              <w:rPr>
                <w:rFonts w:asciiTheme="majorHAnsi" w:hAnsiTheme="majorHAnsi" w:cstheme="majorHAnsi"/>
              </w:rPr>
              <w:t>5</w:t>
            </w:r>
          </w:p>
        </w:tc>
        <w:tc>
          <w:tcPr>
            <w:tcW w:w="3205" w:type="dxa"/>
            <w:vAlign w:val="center"/>
          </w:tcPr>
          <w:p w:rsidR="00E81B4B" w:rsidRPr="00E81B4B" w:rsidRDefault="00E81B4B" w:rsidP="00E81B4B">
            <w:pPr>
              <w:spacing w:line="276" w:lineRule="auto"/>
              <w:rPr>
                <w:rFonts w:asciiTheme="majorHAnsi" w:hAnsiTheme="majorHAnsi" w:cstheme="majorHAnsi"/>
              </w:rPr>
            </w:pPr>
          </w:p>
        </w:tc>
        <w:tc>
          <w:tcPr>
            <w:tcW w:w="1870" w:type="dxa"/>
            <w:vAlign w:val="center"/>
          </w:tcPr>
          <w:p w:rsidR="00E81B4B" w:rsidRPr="00E81B4B" w:rsidRDefault="00E81B4B" w:rsidP="00E81B4B">
            <w:pPr>
              <w:spacing w:line="276" w:lineRule="auto"/>
              <w:jc w:val="right"/>
              <w:rPr>
                <w:rFonts w:asciiTheme="majorHAnsi" w:hAnsiTheme="majorHAnsi" w:cstheme="majorHAnsi"/>
              </w:rPr>
            </w:pPr>
          </w:p>
        </w:tc>
        <w:tc>
          <w:tcPr>
            <w:tcW w:w="1870" w:type="dxa"/>
            <w:vAlign w:val="center"/>
          </w:tcPr>
          <w:p w:rsidR="00E81B4B" w:rsidRPr="00E81B4B" w:rsidRDefault="00E81B4B" w:rsidP="00E81B4B">
            <w:pPr>
              <w:spacing w:line="276" w:lineRule="auto"/>
              <w:jc w:val="right"/>
              <w:rPr>
                <w:rFonts w:asciiTheme="majorHAnsi" w:hAnsiTheme="majorHAnsi" w:cstheme="majorHAnsi"/>
              </w:rPr>
            </w:pPr>
          </w:p>
        </w:tc>
        <w:tc>
          <w:tcPr>
            <w:tcW w:w="1870" w:type="dxa"/>
            <w:vAlign w:val="center"/>
          </w:tcPr>
          <w:p w:rsidR="00E81B4B" w:rsidRPr="00E81B4B" w:rsidRDefault="00E81B4B" w:rsidP="00E81B4B">
            <w:pPr>
              <w:spacing w:line="276" w:lineRule="auto"/>
              <w:jc w:val="right"/>
              <w:rPr>
                <w:rFonts w:asciiTheme="majorHAnsi" w:hAnsiTheme="majorHAnsi" w:cstheme="majorHAnsi"/>
              </w:rPr>
            </w:pPr>
          </w:p>
        </w:tc>
      </w:tr>
      <w:tr w:rsidR="00E81B4B" w:rsidRPr="00E81B4B" w:rsidTr="00E81B4B">
        <w:tc>
          <w:tcPr>
            <w:tcW w:w="535" w:type="dxa"/>
            <w:vAlign w:val="center"/>
          </w:tcPr>
          <w:p w:rsidR="00E81B4B" w:rsidRPr="00E81B4B" w:rsidRDefault="00E81B4B" w:rsidP="00E81B4B">
            <w:pPr>
              <w:spacing w:line="276" w:lineRule="auto"/>
              <w:jc w:val="center"/>
              <w:rPr>
                <w:rFonts w:asciiTheme="majorHAnsi" w:hAnsiTheme="majorHAnsi" w:cstheme="majorHAnsi"/>
              </w:rPr>
            </w:pPr>
            <w:r w:rsidRPr="00E81B4B">
              <w:rPr>
                <w:rFonts w:asciiTheme="majorHAnsi" w:hAnsiTheme="majorHAnsi" w:cstheme="majorHAnsi"/>
              </w:rPr>
              <w:t>6</w:t>
            </w:r>
          </w:p>
        </w:tc>
        <w:tc>
          <w:tcPr>
            <w:tcW w:w="3205" w:type="dxa"/>
            <w:vAlign w:val="center"/>
          </w:tcPr>
          <w:p w:rsidR="00E81B4B" w:rsidRPr="00E81B4B" w:rsidRDefault="00E81B4B" w:rsidP="00E81B4B">
            <w:pPr>
              <w:spacing w:line="276" w:lineRule="auto"/>
              <w:rPr>
                <w:rFonts w:asciiTheme="majorHAnsi" w:hAnsiTheme="majorHAnsi" w:cstheme="majorHAnsi"/>
              </w:rPr>
            </w:pPr>
          </w:p>
        </w:tc>
        <w:tc>
          <w:tcPr>
            <w:tcW w:w="1870" w:type="dxa"/>
            <w:vAlign w:val="center"/>
          </w:tcPr>
          <w:p w:rsidR="00E81B4B" w:rsidRPr="00E81B4B" w:rsidRDefault="00E81B4B" w:rsidP="00E81B4B">
            <w:pPr>
              <w:spacing w:line="276" w:lineRule="auto"/>
              <w:jc w:val="right"/>
              <w:rPr>
                <w:rFonts w:asciiTheme="majorHAnsi" w:hAnsiTheme="majorHAnsi" w:cstheme="majorHAnsi"/>
              </w:rPr>
            </w:pPr>
          </w:p>
        </w:tc>
        <w:tc>
          <w:tcPr>
            <w:tcW w:w="1870" w:type="dxa"/>
            <w:vAlign w:val="center"/>
          </w:tcPr>
          <w:p w:rsidR="00E81B4B" w:rsidRPr="00E81B4B" w:rsidRDefault="00E81B4B" w:rsidP="00E81B4B">
            <w:pPr>
              <w:spacing w:line="276" w:lineRule="auto"/>
              <w:jc w:val="right"/>
              <w:rPr>
                <w:rFonts w:asciiTheme="majorHAnsi" w:hAnsiTheme="majorHAnsi" w:cstheme="majorHAnsi"/>
              </w:rPr>
            </w:pPr>
          </w:p>
        </w:tc>
        <w:tc>
          <w:tcPr>
            <w:tcW w:w="1870" w:type="dxa"/>
            <w:vAlign w:val="center"/>
          </w:tcPr>
          <w:p w:rsidR="00E81B4B" w:rsidRPr="00E81B4B" w:rsidRDefault="00E81B4B" w:rsidP="00E81B4B">
            <w:pPr>
              <w:spacing w:line="276" w:lineRule="auto"/>
              <w:jc w:val="right"/>
              <w:rPr>
                <w:rFonts w:asciiTheme="majorHAnsi" w:hAnsiTheme="majorHAnsi" w:cstheme="majorHAnsi"/>
              </w:rPr>
            </w:pPr>
          </w:p>
        </w:tc>
      </w:tr>
      <w:tr w:rsidR="00E81B4B" w:rsidRPr="00E81B4B" w:rsidTr="00E81B4B">
        <w:tc>
          <w:tcPr>
            <w:tcW w:w="7480" w:type="dxa"/>
            <w:gridSpan w:val="4"/>
            <w:vAlign w:val="center"/>
          </w:tcPr>
          <w:p w:rsidR="00E81B4B" w:rsidRPr="00E81B4B" w:rsidRDefault="00E81B4B" w:rsidP="00E81B4B">
            <w:pPr>
              <w:spacing w:line="276" w:lineRule="auto"/>
              <w:jc w:val="right"/>
              <w:rPr>
                <w:rFonts w:asciiTheme="majorHAnsi" w:hAnsiTheme="majorHAnsi" w:cstheme="majorHAnsi"/>
              </w:rPr>
            </w:pPr>
            <w:r w:rsidRPr="00E81B4B">
              <w:rPr>
                <w:rFonts w:asciiTheme="majorHAnsi" w:hAnsiTheme="majorHAnsi" w:cstheme="majorHAnsi"/>
              </w:rPr>
              <w:t>Total</w:t>
            </w:r>
          </w:p>
        </w:tc>
        <w:tc>
          <w:tcPr>
            <w:tcW w:w="1870" w:type="dxa"/>
            <w:vAlign w:val="center"/>
          </w:tcPr>
          <w:p w:rsidR="00E81B4B" w:rsidRPr="00E81B4B" w:rsidRDefault="00E81B4B" w:rsidP="00E81B4B">
            <w:pPr>
              <w:spacing w:line="276" w:lineRule="auto"/>
              <w:rPr>
                <w:rFonts w:asciiTheme="majorHAnsi" w:hAnsiTheme="majorHAnsi" w:cstheme="majorHAnsi"/>
              </w:rPr>
            </w:pPr>
          </w:p>
        </w:tc>
      </w:tr>
    </w:tbl>
    <w:p w:rsidR="00E81B4B" w:rsidRPr="00E81B4B" w:rsidRDefault="00E81B4B" w:rsidP="00E81B4B">
      <w:pPr>
        <w:spacing w:line="276" w:lineRule="auto"/>
        <w:jc w:val="both"/>
        <w:rPr>
          <w:rFonts w:asciiTheme="majorHAnsi" w:hAnsiTheme="majorHAnsi" w:cstheme="majorHAnsi"/>
        </w:rPr>
      </w:pPr>
    </w:p>
    <w:p w:rsidR="00E81B4B" w:rsidRPr="00E81B4B" w:rsidRDefault="00E81B4B" w:rsidP="00E81B4B">
      <w:pPr>
        <w:spacing w:line="276" w:lineRule="auto"/>
        <w:jc w:val="both"/>
        <w:rPr>
          <w:rFonts w:asciiTheme="majorHAnsi" w:hAnsiTheme="majorHAnsi" w:cstheme="majorHAnsi"/>
        </w:rPr>
      </w:pPr>
    </w:p>
    <w:p w:rsidR="00E81B4B" w:rsidRPr="00E81B4B" w:rsidRDefault="00E81B4B" w:rsidP="00E81B4B">
      <w:pPr>
        <w:spacing w:line="276" w:lineRule="auto"/>
        <w:jc w:val="both"/>
        <w:rPr>
          <w:rFonts w:asciiTheme="majorHAnsi" w:hAnsiTheme="majorHAnsi" w:cstheme="majorHAnsi"/>
        </w:rPr>
      </w:pPr>
    </w:p>
    <w:p w:rsidR="00E81B4B" w:rsidRPr="00E81B4B" w:rsidRDefault="00E81B4B" w:rsidP="00E81B4B">
      <w:pPr>
        <w:spacing w:line="276" w:lineRule="auto"/>
        <w:jc w:val="both"/>
        <w:rPr>
          <w:rFonts w:asciiTheme="majorHAnsi" w:hAnsiTheme="majorHAnsi" w:cstheme="majorHAnsi"/>
        </w:rPr>
      </w:pPr>
    </w:p>
    <w:p w:rsidR="00D802B4" w:rsidRPr="00D20E28" w:rsidRDefault="00D802B4" w:rsidP="00D802B4">
      <w:pPr>
        <w:pStyle w:val="Heading1"/>
        <w:spacing w:line="276" w:lineRule="auto"/>
        <w:jc w:val="both"/>
        <w:rPr>
          <w:rFonts w:cstheme="majorHAnsi"/>
          <w:b/>
          <w:color w:val="auto"/>
          <w:sz w:val="22"/>
          <w:szCs w:val="22"/>
        </w:rPr>
      </w:pPr>
      <w:bookmarkStart w:id="1" w:name="_Toc74228586"/>
      <w:r>
        <w:rPr>
          <w:rFonts w:cstheme="majorHAnsi"/>
          <w:b/>
          <w:color w:val="auto"/>
          <w:sz w:val="22"/>
          <w:szCs w:val="22"/>
        </w:rPr>
        <w:lastRenderedPageBreak/>
        <w:t xml:space="preserve">Annex 3. </w:t>
      </w:r>
      <w:r w:rsidRPr="00D20E28">
        <w:rPr>
          <w:rFonts w:cstheme="majorHAnsi"/>
          <w:b/>
          <w:color w:val="auto"/>
          <w:sz w:val="22"/>
          <w:szCs w:val="22"/>
        </w:rPr>
        <w:t xml:space="preserve">DECLARATION BY </w:t>
      </w:r>
      <w:r w:rsidR="00CA3A3D">
        <w:rPr>
          <w:rFonts w:cstheme="majorHAnsi"/>
          <w:b/>
          <w:color w:val="auto"/>
          <w:sz w:val="22"/>
          <w:szCs w:val="22"/>
        </w:rPr>
        <w:t>BIDDER</w:t>
      </w:r>
      <w:r w:rsidRPr="00D20E28">
        <w:rPr>
          <w:rFonts w:cstheme="majorHAnsi"/>
          <w:b/>
          <w:color w:val="auto"/>
          <w:sz w:val="22"/>
          <w:szCs w:val="22"/>
        </w:rPr>
        <w:t>:</w:t>
      </w:r>
      <w:bookmarkEnd w:id="1"/>
    </w:p>
    <w:p w:rsidR="00D802B4" w:rsidRPr="00D20E28" w:rsidRDefault="00D802B4" w:rsidP="00D802B4">
      <w:pPr>
        <w:jc w:val="both"/>
        <w:rPr>
          <w:rFonts w:asciiTheme="majorHAnsi" w:hAnsiTheme="majorHAnsi" w:cstheme="majorHAnsi"/>
        </w:rPr>
      </w:pPr>
    </w:p>
    <w:p w:rsidR="00D802B4" w:rsidRPr="00D20E28" w:rsidRDefault="00D802B4" w:rsidP="00D802B4">
      <w:pPr>
        <w:spacing w:line="276" w:lineRule="auto"/>
        <w:jc w:val="both"/>
        <w:rPr>
          <w:rFonts w:asciiTheme="majorHAnsi" w:hAnsiTheme="majorHAnsi" w:cstheme="majorHAnsi"/>
        </w:rPr>
      </w:pPr>
      <w:r w:rsidRPr="00D20E28">
        <w:rPr>
          <w:rFonts w:asciiTheme="majorHAnsi" w:hAnsiTheme="majorHAnsi" w:cstheme="majorHAnsi"/>
        </w:rPr>
        <w:t xml:space="preserve">By submitting a bid, you are committing to an understanding that you understand the requirement and have sufficiently addressed all aspects of the </w:t>
      </w:r>
      <w:r w:rsidR="008122AC">
        <w:rPr>
          <w:rFonts w:asciiTheme="majorHAnsi" w:hAnsiTheme="majorHAnsi" w:cstheme="majorHAnsi"/>
        </w:rPr>
        <w:t>RFQ</w:t>
      </w:r>
      <w:r w:rsidRPr="00D20E28">
        <w:rPr>
          <w:rFonts w:asciiTheme="majorHAnsi" w:hAnsiTheme="majorHAnsi" w:cstheme="majorHAnsi"/>
        </w:rPr>
        <w:t xml:space="preserve"> and information contained within the data room and that you have checked all stated details, such as prices, to be correct and as intended.</w:t>
      </w:r>
    </w:p>
    <w:p w:rsidR="00D802B4" w:rsidRPr="00D20E28" w:rsidRDefault="00D802B4" w:rsidP="00D802B4">
      <w:pPr>
        <w:spacing w:line="276" w:lineRule="auto"/>
        <w:jc w:val="both"/>
        <w:rPr>
          <w:rFonts w:asciiTheme="majorHAnsi" w:hAnsiTheme="majorHAnsi" w:cstheme="majorHAnsi"/>
        </w:rPr>
      </w:pPr>
      <w:r w:rsidRPr="00D20E28">
        <w:rPr>
          <w:rFonts w:asciiTheme="majorHAnsi" w:hAnsiTheme="majorHAnsi" w:cstheme="majorHAnsi"/>
        </w:rPr>
        <w:t>By signing of this document I accept all the condition mentioned above and certify that all the information provided are correct</w:t>
      </w:r>
    </w:p>
    <w:p w:rsidR="00D802B4" w:rsidRPr="00D20E28" w:rsidRDefault="00D802B4" w:rsidP="00D802B4">
      <w:pPr>
        <w:spacing w:line="276" w:lineRule="auto"/>
        <w:jc w:val="both"/>
        <w:rPr>
          <w:rFonts w:asciiTheme="majorHAnsi" w:hAnsiTheme="majorHAnsi" w:cstheme="majorHAnsi"/>
        </w:rPr>
      </w:pPr>
      <w:r w:rsidRPr="00D20E28">
        <w:rPr>
          <w:rFonts w:asciiTheme="majorHAnsi" w:hAnsiTheme="majorHAnsi" w:cstheme="majorHAnsi"/>
        </w:rPr>
        <w:t>We hereby offer to undertake to provide the Services in accordance with:</w:t>
      </w:r>
    </w:p>
    <w:p w:rsidR="00D802B4" w:rsidRPr="00D20E28" w:rsidRDefault="00D802B4" w:rsidP="00D802B4">
      <w:pPr>
        <w:pStyle w:val="ListParagraph"/>
        <w:numPr>
          <w:ilvl w:val="0"/>
          <w:numId w:val="6"/>
        </w:numPr>
        <w:spacing w:line="276" w:lineRule="auto"/>
        <w:jc w:val="both"/>
        <w:rPr>
          <w:rFonts w:asciiTheme="majorHAnsi" w:hAnsiTheme="majorHAnsi" w:cstheme="majorHAnsi"/>
        </w:rPr>
      </w:pPr>
      <w:r>
        <w:rPr>
          <w:rFonts w:asciiTheme="majorHAnsi" w:hAnsiTheme="majorHAnsi" w:cstheme="majorHAnsi"/>
        </w:rPr>
        <w:t>Instructions to tenderers</w:t>
      </w:r>
      <w:r w:rsidRPr="00D20E28">
        <w:rPr>
          <w:rFonts w:asciiTheme="majorHAnsi" w:hAnsiTheme="majorHAnsi" w:cstheme="majorHAnsi"/>
        </w:rPr>
        <w:t>,</w:t>
      </w:r>
    </w:p>
    <w:p w:rsidR="00D802B4" w:rsidRPr="00D20E28" w:rsidRDefault="00D802B4" w:rsidP="00D802B4">
      <w:pPr>
        <w:pStyle w:val="ListParagraph"/>
        <w:numPr>
          <w:ilvl w:val="0"/>
          <w:numId w:val="6"/>
        </w:numPr>
        <w:spacing w:line="276" w:lineRule="auto"/>
        <w:jc w:val="both"/>
        <w:rPr>
          <w:rFonts w:asciiTheme="majorHAnsi" w:hAnsiTheme="majorHAnsi" w:cstheme="majorHAnsi"/>
        </w:rPr>
      </w:pPr>
      <w:r w:rsidRPr="00D20E28">
        <w:rPr>
          <w:rFonts w:asciiTheme="majorHAnsi" w:hAnsiTheme="majorHAnsi" w:cstheme="majorHAnsi"/>
        </w:rPr>
        <w:t>This Form of bid and appendices</w:t>
      </w:r>
    </w:p>
    <w:p w:rsidR="00D802B4" w:rsidRPr="00D20E28" w:rsidRDefault="00D802B4" w:rsidP="00D802B4">
      <w:pPr>
        <w:pStyle w:val="ListParagraph"/>
        <w:numPr>
          <w:ilvl w:val="0"/>
          <w:numId w:val="6"/>
        </w:numPr>
        <w:spacing w:line="276" w:lineRule="auto"/>
        <w:jc w:val="both"/>
        <w:rPr>
          <w:rFonts w:asciiTheme="majorHAnsi" w:hAnsiTheme="majorHAnsi" w:cstheme="majorHAnsi"/>
        </w:rPr>
      </w:pPr>
      <w:r w:rsidRPr="00D20E28">
        <w:rPr>
          <w:rFonts w:asciiTheme="majorHAnsi" w:hAnsiTheme="majorHAnsi" w:cstheme="majorHAnsi"/>
        </w:rPr>
        <w:t>We confirm that the contents of our bid have not been agreed or arranged with any prospective competitor or trade association and will not be communicated to any third party.</w:t>
      </w:r>
    </w:p>
    <w:p w:rsidR="00D802B4" w:rsidRPr="00D20E28" w:rsidRDefault="00D802B4" w:rsidP="00D802B4">
      <w:pPr>
        <w:pStyle w:val="ListParagraph"/>
        <w:numPr>
          <w:ilvl w:val="0"/>
          <w:numId w:val="6"/>
        </w:numPr>
        <w:spacing w:line="276" w:lineRule="auto"/>
        <w:jc w:val="both"/>
        <w:rPr>
          <w:rFonts w:asciiTheme="majorHAnsi" w:hAnsiTheme="majorHAnsi" w:cstheme="majorHAnsi"/>
        </w:rPr>
      </w:pPr>
      <w:r w:rsidRPr="00D20E28">
        <w:rPr>
          <w:rFonts w:asciiTheme="majorHAnsi" w:hAnsiTheme="majorHAnsi" w:cstheme="majorHAnsi"/>
        </w:rPr>
        <w:t xml:space="preserve">I certify that our business does not have any conflict of interest with </w:t>
      </w:r>
      <w:r>
        <w:rPr>
          <w:rFonts w:asciiTheme="majorHAnsi" w:hAnsiTheme="majorHAnsi" w:cstheme="majorHAnsi"/>
        </w:rPr>
        <w:t>Contracting Authority</w:t>
      </w:r>
      <w:r w:rsidRPr="00D20E28">
        <w:rPr>
          <w:rFonts w:asciiTheme="majorHAnsi" w:hAnsiTheme="majorHAnsi" w:cstheme="majorHAnsi"/>
        </w:rPr>
        <w:t xml:space="preserve"> staff and board.</w:t>
      </w:r>
    </w:p>
    <w:p w:rsidR="00D802B4" w:rsidRPr="00D20E28" w:rsidRDefault="00D802B4" w:rsidP="00D802B4">
      <w:pPr>
        <w:spacing w:line="276" w:lineRule="auto"/>
        <w:jc w:val="both"/>
        <w:rPr>
          <w:rFonts w:asciiTheme="majorHAnsi" w:hAnsiTheme="majorHAnsi" w:cstheme="majorHAnsi"/>
          <w:b/>
        </w:rPr>
      </w:pPr>
      <w:r w:rsidRPr="00D20E28">
        <w:rPr>
          <w:rFonts w:asciiTheme="majorHAnsi" w:hAnsiTheme="majorHAnsi" w:cstheme="majorHAnsi"/>
          <w:b/>
        </w:rPr>
        <w:t>CERTIFICATION OF CONFLICT OF INTEREST AND CONFIDENTIALITY</w:t>
      </w:r>
    </w:p>
    <w:p w:rsidR="00D802B4" w:rsidRPr="00D20E28" w:rsidRDefault="00D802B4" w:rsidP="00D802B4">
      <w:pPr>
        <w:spacing w:line="276" w:lineRule="auto"/>
        <w:jc w:val="both"/>
        <w:rPr>
          <w:rFonts w:asciiTheme="majorHAnsi" w:hAnsiTheme="majorHAnsi" w:cstheme="majorHAnsi"/>
        </w:rPr>
      </w:pPr>
      <w:r w:rsidRPr="00D20E28">
        <w:rPr>
          <w:rFonts w:asciiTheme="majorHAnsi" w:hAnsiTheme="majorHAnsi" w:cstheme="majorHAnsi"/>
        </w:rPr>
        <w:t>With respect to this submission the undersigned hereby agrees and certifies to the following:</w:t>
      </w:r>
    </w:p>
    <w:p w:rsidR="00D802B4" w:rsidRPr="00D20E28" w:rsidRDefault="00D802B4" w:rsidP="00D802B4">
      <w:pPr>
        <w:spacing w:line="276" w:lineRule="auto"/>
        <w:jc w:val="both"/>
        <w:rPr>
          <w:rFonts w:asciiTheme="majorHAnsi" w:hAnsiTheme="majorHAnsi" w:cstheme="majorHAnsi"/>
        </w:rPr>
      </w:pPr>
      <w:r w:rsidRPr="00D20E28">
        <w:rPr>
          <w:rFonts w:asciiTheme="majorHAnsi" w:hAnsiTheme="majorHAnsi" w:cstheme="majorHAnsi"/>
        </w:rPr>
        <w:t xml:space="preserve">I have carefully reviewed all </w:t>
      </w:r>
      <w:r>
        <w:rPr>
          <w:rFonts w:asciiTheme="majorHAnsi" w:hAnsiTheme="majorHAnsi" w:cstheme="majorHAnsi"/>
        </w:rPr>
        <w:t>Contracting Authority</w:t>
      </w:r>
      <w:r w:rsidRPr="00D20E28">
        <w:rPr>
          <w:rFonts w:asciiTheme="majorHAnsi" w:hAnsiTheme="majorHAnsi" w:cstheme="majorHAnsi"/>
        </w:rPr>
        <w:t xml:space="preserve"> listed employees and Board Members and based on this review, I certify, to the best of my knowledge and belief as of the date indicated below, that either I have no actual or potential relationships that would pose a conflict of interest.</w:t>
      </w:r>
    </w:p>
    <w:p w:rsidR="00D802B4" w:rsidRPr="00D20E28" w:rsidRDefault="00D802B4" w:rsidP="00D802B4">
      <w:pPr>
        <w:spacing w:line="276" w:lineRule="auto"/>
        <w:jc w:val="both"/>
        <w:rPr>
          <w:rFonts w:asciiTheme="majorHAnsi" w:hAnsiTheme="majorHAnsi" w:cstheme="majorHAnsi"/>
        </w:rPr>
      </w:pPr>
    </w:p>
    <w:tbl>
      <w:tblPr>
        <w:tblW w:w="8829" w:type="dxa"/>
        <w:tblCellMar>
          <w:top w:w="6" w:type="dxa"/>
          <w:left w:w="115" w:type="dxa"/>
          <w:right w:w="111" w:type="dxa"/>
        </w:tblCellMar>
        <w:tblLook w:val="04A0" w:firstRow="1" w:lastRow="0" w:firstColumn="1" w:lastColumn="0" w:noHBand="0" w:noVBand="1"/>
      </w:tblPr>
      <w:tblGrid>
        <w:gridCol w:w="3073"/>
        <w:gridCol w:w="5756"/>
      </w:tblGrid>
      <w:tr w:rsidR="00D802B4" w:rsidRPr="00D20E28" w:rsidTr="00FA5A60">
        <w:trPr>
          <w:trHeight w:val="317"/>
        </w:trPr>
        <w:tc>
          <w:tcPr>
            <w:tcW w:w="3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02B4" w:rsidRPr="00D20E28" w:rsidRDefault="00D802B4" w:rsidP="00FA5A60">
            <w:pPr>
              <w:spacing w:line="276" w:lineRule="auto"/>
              <w:ind w:right="3"/>
              <w:jc w:val="both"/>
              <w:rPr>
                <w:rFonts w:asciiTheme="majorHAnsi" w:eastAsia="Times New Roman" w:hAnsiTheme="majorHAnsi" w:cstheme="majorHAnsi"/>
                <w:b/>
                <w:lang w:val="sq-AL"/>
              </w:rPr>
            </w:pPr>
            <w:r w:rsidRPr="00D20E28">
              <w:rPr>
                <w:rFonts w:asciiTheme="majorHAnsi" w:eastAsia="Times New Roman" w:hAnsiTheme="majorHAnsi" w:cstheme="majorHAnsi"/>
                <w:b/>
                <w:lang w:val="sq-AL"/>
              </w:rPr>
              <w:t>Name and Surname:</w:t>
            </w:r>
          </w:p>
        </w:tc>
        <w:tc>
          <w:tcPr>
            <w:tcW w:w="5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02B4" w:rsidRPr="00D20E28" w:rsidRDefault="00D802B4" w:rsidP="00FA5A60">
            <w:pPr>
              <w:spacing w:line="276" w:lineRule="auto"/>
              <w:jc w:val="both"/>
              <w:rPr>
                <w:rFonts w:asciiTheme="majorHAnsi" w:eastAsia="Times New Roman" w:hAnsiTheme="majorHAnsi" w:cstheme="majorHAnsi"/>
                <w:lang w:val="sq-AL"/>
              </w:rPr>
            </w:pPr>
          </w:p>
        </w:tc>
      </w:tr>
      <w:tr w:rsidR="00D802B4" w:rsidRPr="00D20E28" w:rsidTr="00FA5A60">
        <w:trPr>
          <w:trHeight w:val="407"/>
        </w:trPr>
        <w:tc>
          <w:tcPr>
            <w:tcW w:w="3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02B4" w:rsidRPr="00D20E28" w:rsidRDefault="00D802B4" w:rsidP="00FA5A60">
            <w:pPr>
              <w:spacing w:line="276" w:lineRule="auto"/>
              <w:jc w:val="both"/>
              <w:rPr>
                <w:rFonts w:asciiTheme="majorHAnsi" w:eastAsia="Times New Roman" w:hAnsiTheme="majorHAnsi" w:cstheme="majorHAnsi"/>
                <w:lang w:val="sq-AL"/>
              </w:rPr>
            </w:pPr>
            <w:r w:rsidRPr="00D20E28">
              <w:rPr>
                <w:rFonts w:asciiTheme="majorHAnsi" w:eastAsia="Times New Roman" w:hAnsiTheme="majorHAnsi" w:cstheme="majorHAnsi"/>
                <w:b/>
                <w:lang w:val="sq-AL"/>
              </w:rPr>
              <w:t>Company/Consultant:</w:t>
            </w:r>
          </w:p>
        </w:tc>
        <w:tc>
          <w:tcPr>
            <w:tcW w:w="5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02B4" w:rsidRPr="00D20E28" w:rsidRDefault="00D802B4" w:rsidP="00FA5A60">
            <w:pPr>
              <w:spacing w:line="276" w:lineRule="auto"/>
              <w:jc w:val="both"/>
              <w:rPr>
                <w:rFonts w:asciiTheme="majorHAnsi" w:eastAsia="Times New Roman" w:hAnsiTheme="majorHAnsi" w:cstheme="majorHAnsi"/>
                <w:lang w:val="sq-AL"/>
              </w:rPr>
            </w:pPr>
          </w:p>
        </w:tc>
      </w:tr>
      <w:tr w:rsidR="00D802B4" w:rsidRPr="00D20E28" w:rsidTr="00FA5A60">
        <w:trPr>
          <w:trHeight w:val="434"/>
        </w:trPr>
        <w:tc>
          <w:tcPr>
            <w:tcW w:w="3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02B4" w:rsidRPr="00D20E28" w:rsidRDefault="00D802B4" w:rsidP="00FA5A60">
            <w:pPr>
              <w:spacing w:line="276" w:lineRule="auto"/>
              <w:ind w:right="6"/>
              <w:jc w:val="both"/>
              <w:rPr>
                <w:rFonts w:asciiTheme="majorHAnsi" w:eastAsia="Times New Roman" w:hAnsiTheme="majorHAnsi" w:cstheme="majorHAnsi"/>
                <w:lang w:val="sq-AL"/>
              </w:rPr>
            </w:pPr>
            <w:r w:rsidRPr="00D20E28">
              <w:rPr>
                <w:rFonts w:asciiTheme="majorHAnsi" w:eastAsia="Times New Roman" w:hAnsiTheme="majorHAnsi" w:cstheme="majorHAnsi"/>
                <w:b/>
                <w:lang w:val="sq-AL"/>
              </w:rPr>
              <w:t>Date:</w:t>
            </w:r>
          </w:p>
        </w:tc>
        <w:tc>
          <w:tcPr>
            <w:tcW w:w="5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02B4" w:rsidRPr="00D20E28" w:rsidRDefault="00D802B4" w:rsidP="00FA5A60">
            <w:pPr>
              <w:spacing w:line="276" w:lineRule="auto"/>
              <w:jc w:val="both"/>
              <w:rPr>
                <w:rFonts w:asciiTheme="majorHAnsi" w:eastAsia="Times New Roman" w:hAnsiTheme="majorHAnsi" w:cstheme="majorHAnsi"/>
                <w:lang w:val="sq-AL"/>
              </w:rPr>
            </w:pPr>
          </w:p>
        </w:tc>
      </w:tr>
    </w:tbl>
    <w:p w:rsidR="00D802B4" w:rsidRDefault="00D802B4" w:rsidP="00E81B4B">
      <w:pPr>
        <w:spacing w:line="276" w:lineRule="auto"/>
        <w:jc w:val="both"/>
        <w:rPr>
          <w:rFonts w:asciiTheme="majorHAnsi" w:hAnsiTheme="majorHAnsi" w:cstheme="majorHAnsi"/>
          <w:b/>
        </w:rPr>
      </w:pPr>
    </w:p>
    <w:p w:rsidR="00D802B4" w:rsidRDefault="00D802B4" w:rsidP="00E81B4B">
      <w:pPr>
        <w:spacing w:line="276" w:lineRule="auto"/>
        <w:jc w:val="both"/>
        <w:rPr>
          <w:rFonts w:asciiTheme="majorHAnsi" w:hAnsiTheme="majorHAnsi" w:cstheme="majorHAnsi"/>
          <w:b/>
        </w:rPr>
      </w:pPr>
    </w:p>
    <w:p w:rsidR="00D802B4" w:rsidRDefault="00D802B4" w:rsidP="00E81B4B">
      <w:pPr>
        <w:spacing w:line="276" w:lineRule="auto"/>
        <w:jc w:val="both"/>
        <w:rPr>
          <w:rFonts w:asciiTheme="majorHAnsi" w:hAnsiTheme="majorHAnsi" w:cstheme="majorHAnsi"/>
          <w:b/>
        </w:rPr>
      </w:pPr>
    </w:p>
    <w:p w:rsidR="00D802B4" w:rsidRDefault="00D802B4" w:rsidP="00E81B4B">
      <w:pPr>
        <w:spacing w:line="276" w:lineRule="auto"/>
        <w:jc w:val="both"/>
        <w:rPr>
          <w:rFonts w:asciiTheme="majorHAnsi" w:hAnsiTheme="majorHAnsi" w:cstheme="majorHAnsi"/>
          <w:b/>
        </w:rPr>
      </w:pPr>
    </w:p>
    <w:p w:rsidR="00D802B4" w:rsidRDefault="00D802B4" w:rsidP="00E81B4B">
      <w:pPr>
        <w:spacing w:line="276" w:lineRule="auto"/>
        <w:jc w:val="both"/>
        <w:rPr>
          <w:rFonts w:asciiTheme="majorHAnsi" w:hAnsiTheme="majorHAnsi" w:cstheme="majorHAnsi"/>
          <w:b/>
        </w:rPr>
      </w:pPr>
    </w:p>
    <w:p w:rsidR="00D802B4" w:rsidRDefault="00D802B4" w:rsidP="00E81B4B">
      <w:pPr>
        <w:spacing w:line="276" w:lineRule="auto"/>
        <w:jc w:val="both"/>
        <w:rPr>
          <w:rFonts w:asciiTheme="majorHAnsi" w:hAnsiTheme="majorHAnsi" w:cstheme="majorHAnsi"/>
          <w:b/>
        </w:rPr>
      </w:pPr>
    </w:p>
    <w:p w:rsidR="00D802B4" w:rsidRDefault="00D802B4" w:rsidP="00E81B4B">
      <w:pPr>
        <w:spacing w:line="276" w:lineRule="auto"/>
        <w:jc w:val="both"/>
        <w:rPr>
          <w:rFonts w:asciiTheme="majorHAnsi" w:hAnsiTheme="majorHAnsi" w:cstheme="majorHAnsi"/>
          <w:b/>
        </w:rPr>
      </w:pPr>
    </w:p>
    <w:p w:rsidR="00D802B4" w:rsidRDefault="00D802B4" w:rsidP="00E81B4B">
      <w:pPr>
        <w:spacing w:line="276" w:lineRule="auto"/>
        <w:jc w:val="both"/>
        <w:rPr>
          <w:rFonts w:asciiTheme="majorHAnsi" w:hAnsiTheme="majorHAnsi" w:cstheme="majorHAnsi"/>
          <w:b/>
        </w:rPr>
      </w:pPr>
    </w:p>
    <w:p w:rsidR="00E81B4B" w:rsidRPr="00E81B4B" w:rsidRDefault="00E81B4B" w:rsidP="00E81B4B">
      <w:pPr>
        <w:spacing w:line="276" w:lineRule="auto"/>
        <w:jc w:val="both"/>
        <w:rPr>
          <w:rFonts w:asciiTheme="majorHAnsi" w:hAnsiTheme="majorHAnsi" w:cstheme="majorHAnsi"/>
          <w:b/>
        </w:rPr>
      </w:pPr>
      <w:r w:rsidRPr="00E81B4B">
        <w:rPr>
          <w:rFonts w:asciiTheme="majorHAnsi" w:hAnsiTheme="majorHAnsi" w:cstheme="majorHAnsi"/>
          <w:b/>
        </w:rPr>
        <w:lastRenderedPageBreak/>
        <w:t xml:space="preserve">Annex </w:t>
      </w:r>
      <w:r w:rsidR="00D802B4">
        <w:rPr>
          <w:rFonts w:asciiTheme="majorHAnsi" w:hAnsiTheme="majorHAnsi" w:cstheme="majorHAnsi"/>
          <w:b/>
        </w:rPr>
        <w:t>4</w:t>
      </w:r>
      <w:r w:rsidRPr="00E81B4B">
        <w:rPr>
          <w:rFonts w:asciiTheme="majorHAnsi" w:hAnsiTheme="majorHAnsi" w:cstheme="majorHAnsi"/>
          <w:b/>
        </w:rPr>
        <w:t>. Draft Contract</w:t>
      </w:r>
    </w:p>
    <w:p w:rsidR="00E81B4B" w:rsidRPr="00E81B4B" w:rsidRDefault="00E81B4B" w:rsidP="00E81B4B">
      <w:pPr>
        <w:spacing w:line="276" w:lineRule="auto"/>
        <w:jc w:val="both"/>
        <w:rPr>
          <w:rFonts w:asciiTheme="majorHAnsi" w:hAnsiTheme="majorHAnsi" w:cstheme="majorHAnsi"/>
        </w:rPr>
      </w:pPr>
      <w:r w:rsidRPr="00E81B4B">
        <w:rPr>
          <w:rFonts w:asciiTheme="majorHAnsi" w:hAnsiTheme="majorHAnsi" w:cstheme="majorHAnsi"/>
        </w:rPr>
        <w:t>Attached:</w:t>
      </w:r>
    </w:p>
    <w:p w:rsidR="00E81B4B" w:rsidRPr="00E81B4B" w:rsidRDefault="00E81B4B" w:rsidP="00E81B4B">
      <w:pPr>
        <w:spacing w:line="276" w:lineRule="auto"/>
        <w:jc w:val="both"/>
        <w:rPr>
          <w:rFonts w:asciiTheme="majorHAnsi" w:hAnsiTheme="majorHAnsi" w:cstheme="majorHAnsi"/>
        </w:rPr>
      </w:pPr>
    </w:p>
    <w:p w:rsidR="00E81B4B" w:rsidRPr="00E81B4B" w:rsidRDefault="00E81B4B" w:rsidP="00E81B4B">
      <w:pPr>
        <w:spacing w:line="276" w:lineRule="auto"/>
        <w:jc w:val="both"/>
        <w:rPr>
          <w:rFonts w:asciiTheme="majorHAnsi" w:hAnsiTheme="majorHAnsi" w:cstheme="majorHAnsi"/>
        </w:rPr>
      </w:pPr>
    </w:p>
    <w:sectPr w:rsidR="00E81B4B" w:rsidRPr="00E81B4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621F" w:rsidRDefault="0001621F" w:rsidP="005A4F7E">
      <w:pPr>
        <w:spacing w:after="0" w:line="240" w:lineRule="auto"/>
      </w:pPr>
      <w:r>
        <w:separator/>
      </w:r>
    </w:p>
  </w:endnote>
  <w:endnote w:type="continuationSeparator" w:id="0">
    <w:p w:rsidR="0001621F" w:rsidRDefault="0001621F" w:rsidP="005A4F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02A2" w:rsidRDefault="004502A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1560961"/>
      <w:docPartObj>
        <w:docPartGallery w:val="Page Numbers (Bottom of Page)"/>
        <w:docPartUnique/>
      </w:docPartObj>
    </w:sdtPr>
    <w:sdtEndPr/>
    <w:sdtContent>
      <w:p w:rsidR="00B05340" w:rsidRDefault="00B05340">
        <w:pPr>
          <w:pStyle w:val="Footer"/>
          <w:jc w:val="right"/>
        </w:pPr>
        <w:r>
          <w:t xml:space="preserve">| </w:t>
        </w:r>
        <w:r>
          <w:fldChar w:fldCharType="begin"/>
        </w:r>
        <w:r>
          <w:instrText xml:space="preserve"> PAGE   \* MERGEFORMAT </w:instrText>
        </w:r>
        <w:r>
          <w:fldChar w:fldCharType="separate"/>
        </w:r>
        <w:r w:rsidR="006A6769">
          <w:rPr>
            <w:noProof/>
          </w:rPr>
          <w:t>7</w:t>
        </w:r>
        <w:r>
          <w:rPr>
            <w:noProof/>
          </w:rPr>
          <w:fldChar w:fldCharType="end"/>
        </w:r>
        <w:r>
          <w:t xml:space="preserve"> </w:t>
        </w:r>
      </w:p>
    </w:sdtContent>
  </w:sdt>
  <w:p w:rsidR="00B05340" w:rsidRDefault="00B0534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02A2" w:rsidRDefault="004502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621F" w:rsidRDefault="0001621F" w:rsidP="005A4F7E">
      <w:pPr>
        <w:spacing w:after="0" w:line="240" w:lineRule="auto"/>
      </w:pPr>
      <w:r>
        <w:separator/>
      </w:r>
    </w:p>
  </w:footnote>
  <w:footnote w:type="continuationSeparator" w:id="0">
    <w:p w:rsidR="0001621F" w:rsidRDefault="0001621F" w:rsidP="005A4F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02A2" w:rsidRDefault="004502A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02A2" w:rsidRDefault="004502A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02A2" w:rsidRDefault="004502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61346"/>
    <w:multiLevelType w:val="hybridMultilevel"/>
    <w:tmpl w:val="116CD97E"/>
    <w:lvl w:ilvl="0" w:tplc="5868169E">
      <w:start w:val="1"/>
      <w:numFmt w:val="decimal"/>
      <w:lvlText w:val="%1."/>
      <w:lvlJc w:val="left"/>
      <w:pPr>
        <w:tabs>
          <w:tab w:val="num" w:pos="420"/>
        </w:tabs>
        <w:ind w:left="420" w:hanging="420"/>
      </w:pPr>
      <w:rPr>
        <w:rFonts w:asciiTheme="minorHAnsi" w:hAnsiTheme="minorHAnsi" w:cstheme="minorHAnsi" w:hint="default"/>
        <w:b/>
        <w:caps/>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6CA2263"/>
    <w:multiLevelType w:val="hybridMultilevel"/>
    <w:tmpl w:val="4D6CBA22"/>
    <w:lvl w:ilvl="0" w:tplc="291EC9D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44399"/>
    <w:multiLevelType w:val="hybridMultilevel"/>
    <w:tmpl w:val="9C9EBEB0"/>
    <w:lvl w:ilvl="0" w:tplc="EC144BC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6470A5"/>
    <w:multiLevelType w:val="hybridMultilevel"/>
    <w:tmpl w:val="C374CCE4"/>
    <w:lvl w:ilvl="0" w:tplc="F72298A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E15FBB"/>
    <w:multiLevelType w:val="hybridMultilevel"/>
    <w:tmpl w:val="C8805B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2DF5684"/>
    <w:multiLevelType w:val="hybridMultilevel"/>
    <w:tmpl w:val="92B23228"/>
    <w:lvl w:ilvl="0" w:tplc="A058C6D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C018A5"/>
    <w:multiLevelType w:val="multilevel"/>
    <w:tmpl w:val="B51A5E24"/>
    <w:lvl w:ilvl="0">
      <w:start w:val="1"/>
      <w:numFmt w:val="decimal"/>
      <w:lvlText w:val="%1."/>
      <w:lvlJc w:val="left"/>
      <w:pPr>
        <w:ind w:left="720" w:hanging="360"/>
      </w:pPr>
    </w:lvl>
    <w:lvl w:ilvl="1">
      <w:start w:val="2"/>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8541EF0"/>
    <w:multiLevelType w:val="hybridMultilevel"/>
    <w:tmpl w:val="09B6F558"/>
    <w:lvl w:ilvl="0" w:tplc="8A123F7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321A9E"/>
    <w:multiLevelType w:val="hybridMultilevel"/>
    <w:tmpl w:val="6198A2B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476A74D3"/>
    <w:multiLevelType w:val="hybridMultilevel"/>
    <w:tmpl w:val="09F2F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50206F"/>
    <w:multiLevelType w:val="hybridMultilevel"/>
    <w:tmpl w:val="142E9A80"/>
    <w:lvl w:ilvl="0" w:tplc="0409000F">
      <w:start w:val="1"/>
      <w:numFmt w:val="decimal"/>
      <w:lvlText w:val="%1."/>
      <w:lvlJc w:val="left"/>
      <w:pPr>
        <w:ind w:left="720" w:hanging="360"/>
      </w:pPr>
    </w:lvl>
    <w:lvl w:ilvl="1" w:tplc="CE727CA0">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D038A9"/>
    <w:multiLevelType w:val="hybridMultilevel"/>
    <w:tmpl w:val="CF548A74"/>
    <w:lvl w:ilvl="0" w:tplc="ACC0B47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440103"/>
    <w:multiLevelType w:val="hybridMultilevel"/>
    <w:tmpl w:val="21C61E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F0E6CA0"/>
    <w:multiLevelType w:val="multilevel"/>
    <w:tmpl w:val="B51A5E24"/>
    <w:lvl w:ilvl="0">
      <w:start w:val="1"/>
      <w:numFmt w:val="decimal"/>
      <w:lvlText w:val="%1."/>
      <w:lvlJc w:val="left"/>
      <w:pPr>
        <w:ind w:left="720" w:hanging="360"/>
      </w:pPr>
    </w:lvl>
    <w:lvl w:ilvl="1">
      <w:start w:val="2"/>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64B1C2A"/>
    <w:multiLevelType w:val="hybridMultilevel"/>
    <w:tmpl w:val="E9FE4EEC"/>
    <w:lvl w:ilvl="0" w:tplc="3B626F8C">
      <w:numFmt w:val="bullet"/>
      <w:lvlText w:val="•"/>
      <w:lvlJc w:val="left"/>
      <w:pPr>
        <w:ind w:left="720" w:hanging="360"/>
      </w:pPr>
      <w:rPr>
        <w:rFonts w:ascii="Calibri" w:eastAsia="MS Mincho"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CA6709D"/>
    <w:multiLevelType w:val="hybridMultilevel"/>
    <w:tmpl w:val="65F03C9C"/>
    <w:lvl w:ilvl="0" w:tplc="72E8BA7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3CA5E68"/>
    <w:multiLevelType w:val="hybridMultilevel"/>
    <w:tmpl w:val="28082C98"/>
    <w:lvl w:ilvl="0" w:tplc="7CAE9DB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385D7F"/>
    <w:multiLevelType w:val="hybridMultilevel"/>
    <w:tmpl w:val="9B74462C"/>
    <w:lvl w:ilvl="0" w:tplc="792040E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3"/>
  </w:num>
  <w:num w:numId="3">
    <w:abstractNumId w:val="9"/>
  </w:num>
  <w:num w:numId="4">
    <w:abstractNumId w:val="5"/>
  </w:num>
  <w:num w:numId="5">
    <w:abstractNumId w:val="4"/>
  </w:num>
  <w:num w:numId="6">
    <w:abstractNumId w:val="3"/>
  </w:num>
  <w:num w:numId="7">
    <w:abstractNumId w:val="1"/>
  </w:num>
  <w:num w:numId="8">
    <w:abstractNumId w:val="15"/>
  </w:num>
  <w:num w:numId="9">
    <w:abstractNumId w:val="16"/>
  </w:num>
  <w:num w:numId="10">
    <w:abstractNumId w:val="2"/>
  </w:num>
  <w:num w:numId="11">
    <w:abstractNumId w:val="7"/>
  </w:num>
  <w:num w:numId="12">
    <w:abstractNumId w:val="11"/>
  </w:num>
  <w:num w:numId="13">
    <w:abstractNumId w:val="6"/>
  </w:num>
  <w:num w:numId="14">
    <w:abstractNumId w:val="10"/>
  </w:num>
  <w:num w:numId="15">
    <w:abstractNumId w:val="8"/>
  </w:num>
  <w:num w:numId="16">
    <w:abstractNumId w:val="0"/>
  </w:num>
  <w:num w:numId="17">
    <w:abstractNumId w:val="14"/>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2D2"/>
    <w:rsid w:val="00001360"/>
    <w:rsid w:val="0000670B"/>
    <w:rsid w:val="0001026A"/>
    <w:rsid w:val="00011E9E"/>
    <w:rsid w:val="0001621F"/>
    <w:rsid w:val="00026EFD"/>
    <w:rsid w:val="000306C0"/>
    <w:rsid w:val="00031ABB"/>
    <w:rsid w:val="000439C6"/>
    <w:rsid w:val="00046BF7"/>
    <w:rsid w:val="00050440"/>
    <w:rsid w:val="000609B9"/>
    <w:rsid w:val="00073759"/>
    <w:rsid w:val="00082700"/>
    <w:rsid w:val="000843BB"/>
    <w:rsid w:val="00084AEE"/>
    <w:rsid w:val="00090401"/>
    <w:rsid w:val="000A3542"/>
    <w:rsid w:val="000B2DE4"/>
    <w:rsid w:val="000B3DC3"/>
    <w:rsid w:val="000B78D5"/>
    <w:rsid w:val="000C663B"/>
    <w:rsid w:val="000D1760"/>
    <w:rsid w:val="000D5FD7"/>
    <w:rsid w:val="000D619C"/>
    <w:rsid w:val="000D7D4F"/>
    <w:rsid w:val="000F5267"/>
    <w:rsid w:val="000F5B64"/>
    <w:rsid w:val="000F5FC8"/>
    <w:rsid w:val="00103198"/>
    <w:rsid w:val="00107FB7"/>
    <w:rsid w:val="00111004"/>
    <w:rsid w:val="001122C2"/>
    <w:rsid w:val="0011594F"/>
    <w:rsid w:val="00124CAF"/>
    <w:rsid w:val="00132BEF"/>
    <w:rsid w:val="00146C96"/>
    <w:rsid w:val="00147F69"/>
    <w:rsid w:val="00162845"/>
    <w:rsid w:val="001A5BE5"/>
    <w:rsid w:val="001B63C9"/>
    <w:rsid w:val="001E2690"/>
    <w:rsid w:val="001E4E5C"/>
    <w:rsid w:val="001E5163"/>
    <w:rsid w:val="001E6323"/>
    <w:rsid w:val="001F7ED4"/>
    <w:rsid w:val="00216800"/>
    <w:rsid w:val="00222333"/>
    <w:rsid w:val="00222E89"/>
    <w:rsid w:val="0023250E"/>
    <w:rsid w:val="00236D86"/>
    <w:rsid w:val="00240CF1"/>
    <w:rsid w:val="00240D47"/>
    <w:rsid w:val="002473E0"/>
    <w:rsid w:val="0025673F"/>
    <w:rsid w:val="00256DB9"/>
    <w:rsid w:val="002620A4"/>
    <w:rsid w:val="00271393"/>
    <w:rsid w:val="0027227A"/>
    <w:rsid w:val="00280003"/>
    <w:rsid w:val="00281AC7"/>
    <w:rsid w:val="00284E30"/>
    <w:rsid w:val="00286F1F"/>
    <w:rsid w:val="002D1A48"/>
    <w:rsid w:val="002D3C94"/>
    <w:rsid w:val="002E34F2"/>
    <w:rsid w:val="002F453B"/>
    <w:rsid w:val="002F572C"/>
    <w:rsid w:val="002F6A7B"/>
    <w:rsid w:val="0030004C"/>
    <w:rsid w:val="00303FED"/>
    <w:rsid w:val="00304076"/>
    <w:rsid w:val="00333213"/>
    <w:rsid w:val="00342177"/>
    <w:rsid w:val="00385617"/>
    <w:rsid w:val="003907D5"/>
    <w:rsid w:val="00397851"/>
    <w:rsid w:val="003B0053"/>
    <w:rsid w:val="003B0D5D"/>
    <w:rsid w:val="003B4EED"/>
    <w:rsid w:val="003B659B"/>
    <w:rsid w:val="003B7AD8"/>
    <w:rsid w:val="003C0AD8"/>
    <w:rsid w:val="003D10B2"/>
    <w:rsid w:val="003E4453"/>
    <w:rsid w:val="003E576B"/>
    <w:rsid w:val="003E6704"/>
    <w:rsid w:val="003F0BF0"/>
    <w:rsid w:val="003F31E3"/>
    <w:rsid w:val="00405149"/>
    <w:rsid w:val="004103D4"/>
    <w:rsid w:val="0042053C"/>
    <w:rsid w:val="00430158"/>
    <w:rsid w:val="0043265F"/>
    <w:rsid w:val="00441B83"/>
    <w:rsid w:val="004502A2"/>
    <w:rsid w:val="004508EA"/>
    <w:rsid w:val="0045398E"/>
    <w:rsid w:val="0045499C"/>
    <w:rsid w:val="00462C4E"/>
    <w:rsid w:val="00463124"/>
    <w:rsid w:val="0047782C"/>
    <w:rsid w:val="004942D2"/>
    <w:rsid w:val="004967D4"/>
    <w:rsid w:val="004B3CEC"/>
    <w:rsid w:val="004C2133"/>
    <w:rsid w:val="004C7F29"/>
    <w:rsid w:val="004D33F5"/>
    <w:rsid w:val="004D49F2"/>
    <w:rsid w:val="004D7A52"/>
    <w:rsid w:val="004E7A8B"/>
    <w:rsid w:val="004F4EBC"/>
    <w:rsid w:val="00501EED"/>
    <w:rsid w:val="00514FDA"/>
    <w:rsid w:val="00515CE6"/>
    <w:rsid w:val="00521DFB"/>
    <w:rsid w:val="0052459C"/>
    <w:rsid w:val="005254F3"/>
    <w:rsid w:val="00527953"/>
    <w:rsid w:val="00527F2C"/>
    <w:rsid w:val="005361BC"/>
    <w:rsid w:val="0054461F"/>
    <w:rsid w:val="00551B4C"/>
    <w:rsid w:val="00554191"/>
    <w:rsid w:val="005558CC"/>
    <w:rsid w:val="00571649"/>
    <w:rsid w:val="00583432"/>
    <w:rsid w:val="00585327"/>
    <w:rsid w:val="00587DEE"/>
    <w:rsid w:val="005917E1"/>
    <w:rsid w:val="005924EC"/>
    <w:rsid w:val="005A4F7E"/>
    <w:rsid w:val="005A619D"/>
    <w:rsid w:val="005B68DA"/>
    <w:rsid w:val="005B7C35"/>
    <w:rsid w:val="005D0017"/>
    <w:rsid w:val="005D51EC"/>
    <w:rsid w:val="005E33EB"/>
    <w:rsid w:val="005E61C6"/>
    <w:rsid w:val="00603F79"/>
    <w:rsid w:val="00610400"/>
    <w:rsid w:val="00621A41"/>
    <w:rsid w:val="00624E01"/>
    <w:rsid w:val="006326E5"/>
    <w:rsid w:val="0063401D"/>
    <w:rsid w:val="0063440B"/>
    <w:rsid w:val="00635945"/>
    <w:rsid w:val="00636DA2"/>
    <w:rsid w:val="00647119"/>
    <w:rsid w:val="00650D8D"/>
    <w:rsid w:val="00650ED4"/>
    <w:rsid w:val="00651693"/>
    <w:rsid w:val="00654E0A"/>
    <w:rsid w:val="00657A9E"/>
    <w:rsid w:val="00680A32"/>
    <w:rsid w:val="006921D5"/>
    <w:rsid w:val="006974B0"/>
    <w:rsid w:val="006A2559"/>
    <w:rsid w:val="006A26E5"/>
    <w:rsid w:val="006A49FE"/>
    <w:rsid w:val="006A5267"/>
    <w:rsid w:val="006A6769"/>
    <w:rsid w:val="006B0089"/>
    <w:rsid w:val="006B2A60"/>
    <w:rsid w:val="006B407C"/>
    <w:rsid w:val="006D0B48"/>
    <w:rsid w:val="006D32CB"/>
    <w:rsid w:val="006D78F0"/>
    <w:rsid w:val="006E3D10"/>
    <w:rsid w:val="006E64E2"/>
    <w:rsid w:val="006F2EE5"/>
    <w:rsid w:val="006F48D6"/>
    <w:rsid w:val="006F5BA7"/>
    <w:rsid w:val="006F5DC7"/>
    <w:rsid w:val="0070209A"/>
    <w:rsid w:val="007029A4"/>
    <w:rsid w:val="00704E44"/>
    <w:rsid w:val="00712B93"/>
    <w:rsid w:val="00716E93"/>
    <w:rsid w:val="00721F81"/>
    <w:rsid w:val="007355B4"/>
    <w:rsid w:val="00737B82"/>
    <w:rsid w:val="00741A33"/>
    <w:rsid w:val="007429CD"/>
    <w:rsid w:val="00752FE6"/>
    <w:rsid w:val="007609EF"/>
    <w:rsid w:val="007714CE"/>
    <w:rsid w:val="007722C9"/>
    <w:rsid w:val="00772E0A"/>
    <w:rsid w:val="007747BD"/>
    <w:rsid w:val="00785F97"/>
    <w:rsid w:val="00793337"/>
    <w:rsid w:val="007A016D"/>
    <w:rsid w:val="007A0FB4"/>
    <w:rsid w:val="007B031D"/>
    <w:rsid w:val="007B0A6D"/>
    <w:rsid w:val="007B1175"/>
    <w:rsid w:val="007B2102"/>
    <w:rsid w:val="007C4B83"/>
    <w:rsid w:val="007C5C8D"/>
    <w:rsid w:val="007C75AC"/>
    <w:rsid w:val="007D47BB"/>
    <w:rsid w:val="007D493E"/>
    <w:rsid w:val="007E2758"/>
    <w:rsid w:val="007E41F9"/>
    <w:rsid w:val="007F63BA"/>
    <w:rsid w:val="00803931"/>
    <w:rsid w:val="008065AA"/>
    <w:rsid w:val="008122AC"/>
    <w:rsid w:val="00816E49"/>
    <w:rsid w:val="00821CEC"/>
    <w:rsid w:val="0082202F"/>
    <w:rsid w:val="008317D3"/>
    <w:rsid w:val="00835F81"/>
    <w:rsid w:val="00846942"/>
    <w:rsid w:val="00847227"/>
    <w:rsid w:val="0084769D"/>
    <w:rsid w:val="0085420B"/>
    <w:rsid w:val="008574BD"/>
    <w:rsid w:val="0087205F"/>
    <w:rsid w:val="008733AB"/>
    <w:rsid w:val="00882870"/>
    <w:rsid w:val="008A7E77"/>
    <w:rsid w:val="008B6443"/>
    <w:rsid w:val="008E0AE9"/>
    <w:rsid w:val="008E125C"/>
    <w:rsid w:val="008E1B82"/>
    <w:rsid w:val="008E3C61"/>
    <w:rsid w:val="008E6F2C"/>
    <w:rsid w:val="008F1EDF"/>
    <w:rsid w:val="0091100C"/>
    <w:rsid w:val="0091526B"/>
    <w:rsid w:val="00916042"/>
    <w:rsid w:val="009231E9"/>
    <w:rsid w:val="00923D3B"/>
    <w:rsid w:val="009517A0"/>
    <w:rsid w:val="00951A7B"/>
    <w:rsid w:val="00953DE0"/>
    <w:rsid w:val="0096316E"/>
    <w:rsid w:val="00975A0F"/>
    <w:rsid w:val="009779A9"/>
    <w:rsid w:val="00981CDE"/>
    <w:rsid w:val="00992192"/>
    <w:rsid w:val="00992995"/>
    <w:rsid w:val="00993BD6"/>
    <w:rsid w:val="009947DC"/>
    <w:rsid w:val="00997119"/>
    <w:rsid w:val="00997905"/>
    <w:rsid w:val="009A5E2A"/>
    <w:rsid w:val="009B52E6"/>
    <w:rsid w:val="009C3FAF"/>
    <w:rsid w:val="009D5258"/>
    <w:rsid w:val="009E5FF4"/>
    <w:rsid w:val="00A07D78"/>
    <w:rsid w:val="00A1110F"/>
    <w:rsid w:val="00A15686"/>
    <w:rsid w:val="00A15EF9"/>
    <w:rsid w:val="00A239E8"/>
    <w:rsid w:val="00A24ECD"/>
    <w:rsid w:val="00A253C0"/>
    <w:rsid w:val="00A27835"/>
    <w:rsid w:val="00A44CBB"/>
    <w:rsid w:val="00A45189"/>
    <w:rsid w:val="00A46C37"/>
    <w:rsid w:val="00A46D95"/>
    <w:rsid w:val="00A536BB"/>
    <w:rsid w:val="00A6145C"/>
    <w:rsid w:val="00A819A8"/>
    <w:rsid w:val="00AB3CCB"/>
    <w:rsid w:val="00AC4BB5"/>
    <w:rsid w:val="00AD4435"/>
    <w:rsid w:val="00AE56CB"/>
    <w:rsid w:val="00AF7CF3"/>
    <w:rsid w:val="00B05340"/>
    <w:rsid w:val="00B10739"/>
    <w:rsid w:val="00B21AA9"/>
    <w:rsid w:val="00B27284"/>
    <w:rsid w:val="00B4109A"/>
    <w:rsid w:val="00B5736B"/>
    <w:rsid w:val="00B6598A"/>
    <w:rsid w:val="00B7174D"/>
    <w:rsid w:val="00B742D7"/>
    <w:rsid w:val="00B74D71"/>
    <w:rsid w:val="00B803DD"/>
    <w:rsid w:val="00BA5BD5"/>
    <w:rsid w:val="00BB7D5F"/>
    <w:rsid w:val="00BC00C9"/>
    <w:rsid w:val="00BD1FE3"/>
    <w:rsid w:val="00BE56DC"/>
    <w:rsid w:val="00BE63CC"/>
    <w:rsid w:val="00BE7AE8"/>
    <w:rsid w:val="00BF6250"/>
    <w:rsid w:val="00C120B3"/>
    <w:rsid w:val="00C20EEE"/>
    <w:rsid w:val="00C21E5C"/>
    <w:rsid w:val="00C220C0"/>
    <w:rsid w:val="00C25C05"/>
    <w:rsid w:val="00C26BD0"/>
    <w:rsid w:val="00C40BAC"/>
    <w:rsid w:val="00C601CD"/>
    <w:rsid w:val="00C70ECF"/>
    <w:rsid w:val="00C73095"/>
    <w:rsid w:val="00C939FA"/>
    <w:rsid w:val="00CA3A3D"/>
    <w:rsid w:val="00CA6485"/>
    <w:rsid w:val="00CB26B0"/>
    <w:rsid w:val="00CB6014"/>
    <w:rsid w:val="00CE2804"/>
    <w:rsid w:val="00CE2B0E"/>
    <w:rsid w:val="00D0594A"/>
    <w:rsid w:val="00D1235F"/>
    <w:rsid w:val="00D173CA"/>
    <w:rsid w:val="00D17A36"/>
    <w:rsid w:val="00D17D81"/>
    <w:rsid w:val="00D31496"/>
    <w:rsid w:val="00D433C3"/>
    <w:rsid w:val="00D513D4"/>
    <w:rsid w:val="00D61EC1"/>
    <w:rsid w:val="00D66076"/>
    <w:rsid w:val="00D67A95"/>
    <w:rsid w:val="00D756AC"/>
    <w:rsid w:val="00D802B4"/>
    <w:rsid w:val="00D82A1D"/>
    <w:rsid w:val="00D83831"/>
    <w:rsid w:val="00D85602"/>
    <w:rsid w:val="00D87359"/>
    <w:rsid w:val="00D94282"/>
    <w:rsid w:val="00DB4820"/>
    <w:rsid w:val="00DC0F54"/>
    <w:rsid w:val="00DC4939"/>
    <w:rsid w:val="00DC4B25"/>
    <w:rsid w:val="00DC4F32"/>
    <w:rsid w:val="00DD4B00"/>
    <w:rsid w:val="00DD511B"/>
    <w:rsid w:val="00DD7BE6"/>
    <w:rsid w:val="00DE1047"/>
    <w:rsid w:val="00DF0619"/>
    <w:rsid w:val="00DF46A1"/>
    <w:rsid w:val="00E050A8"/>
    <w:rsid w:val="00E25C35"/>
    <w:rsid w:val="00E31A91"/>
    <w:rsid w:val="00E34FE6"/>
    <w:rsid w:val="00E35E92"/>
    <w:rsid w:val="00E36D81"/>
    <w:rsid w:val="00E40340"/>
    <w:rsid w:val="00E452E9"/>
    <w:rsid w:val="00E57254"/>
    <w:rsid w:val="00E73F6F"/>
    <w:rsid w:val="00E81B4B"/>
    <w:rsid w:val="00EA1636"/>
    <w:rsid w:val="00EA4F10"/>
    <w:rsid w:val="00EA737B"/>
    <w:rsid w:val="00EB2A9F"/>
    <w:rsid w:val="00EB7F4C"/>
    <w:rsid w:val="00EC11BE"/>
    <w:rsid w:val="00EC702D"/>
    <w:rsid w:val="00ED06E3"/>
    <w:rsid w:val="00EE07DA"/>
    <w:rsid w:val="00F12C62"/>
    <w:rsid w:val="00F1580F"/>
    <w:rsid w:val="00F30E14"/>
    <w:rsid w:val="00F44AFA"/>
    <w:rsid w:val="00F45E3D"/>
    <w:rsid w:val="00F50AEC"/>
    <w:rsid w:val="00F67082"/>
    <w:rsid w:val="00F67B98"/>
    <w:rsid w:val="00F7479E"/>
    <w:rsid w:val="00F826FD"/>
    <w:rsid w:val="00FA597E"/>
    <w:rsid w:val="00FB1E77"/>
    <w:rsid w:val="00FB47BC"/>
    <w:rsid w:val="00FC6153"/>
    <w:rsid w:val="00FC73FE"/>
    <w:rsid w:val="00FD35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DF5BF22-00B6-446B-8E09-A76680EB6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MS Mincho"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3149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3149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3149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42D2"/>
    <w:pPr>
      <w:ind w:left="720"/>
      <w:contextualSpacing/>
    </w:pPr>
  </w:style>
  <w:style w:type="table" w:styleId="TableGrid">
    <w:name w:val="Table Grid"/>
    <w:basedOn w:val="TableNormal"/>
    <w:uiPriority w:val="39"/>
    <w:rsid w:val="004942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D31496"/>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D31496"/>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D31496"/>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D31496"/>
    <w:pPr>
      <w:outlineLvl w:val="9"/>
    </w:pPr>
  </w:style>
  <w:style w:type="paragraph" w:styleId="TOC2">
    <w:name w:val="toc 2"/>
    <w:basedOn w:val="Normal"/>
    <w:next w:val="Normal"/>
    <w:autoRedefine/>
    <w:uiPriority w:val="39"/>
    <w:unhideWhenUsed/>
    <w:rsid w:val="00D31496"/>
    <w:pPr>
      <w:tabs>
        <w:tab w:val="right" w:leader="dot" w:pos="9350"/>
      </w:tabs>
      <w:spacing w:after="100"/>
      <w:ind w:left="220"/>
    </w:pPr>
    <w:rPr>
      <w:noProof/>
    </w:rPr>
  </w:style>
  <w:style w:type="paragraph" w:styleId="TOC3">
    <w:name w:val="toc 3"/>
    <w:basedOn w:val="Normal"/>
    <w:next w:val="Normal"/>
    <w:autoRedefine/>
    <w:uiPriority w:val="39"/>
    <w:unhideWhenUsed/>
    <w:rsid w:val="00D31496"/>
    <w:pPr>
      <w:spacing w:after="100"/>
      <w:ind w:left="440"/>
    </w:pPr>
  </w:style>
  <w:style w:type="paragraph" w:styleId="TOC1">
    <w:name w:val="toc 1"/>
    <w:basedOn w:val="Normal"/>
    <w:next w:val="Normal"/>
    <w:autoRedefine/>
    <w:uiPriority w:val="39"/>
    <w:unhideWhenUsed/>
    <w:rsid w:val="00D31496"/>
    <w:pPr>
      <w:spacing w:after="100"/>
    </w:pPr>
  </w:style>
  <w:style w:type="character" w:styleId="Hyperlink">
    <w:name w:val="Hyperlink"/>
    <w:basedOn w:val="DefaultParagraphFont"/>
    <w:uiPriority w:val="99"/>
    <w:unhideWhenUsed/>
    <w:rsid w:val="00D31496"/>
    <w:rPr>
      <w:color w:val="0563C1" w:themeColor="hyperlink"/>
      <w:u w:val="single"/>
    </w:rPr>
  </w:style>
  <w:style w:type="paragraph" w:styleId="FootnoteText">
    <w:name w:val="footnote text"/>
    <w:basedOn w:val="Normal"/>
    <w:link w:val="FootnoteTextChar"/>
    <w:autoRedefine/>
    <w:semiHidden/>
    <w:rsid w:val="005A4F7E"/>
    <w:pPr>
      <w:spacing w:after="60" w:line="240" w:lineRule="auto"/>
    </w:pPr>
    <w:rPr>
      <w:rFonts w:ascii="Times New Roman" w:eastAsia="Times New Roman" w:hAnsi="Times New Roman" w:cs="Times New Roman"/>
      <w:sz w:val="20"/>
      <w:szCs w:val="20"/>
      <w:lang w:val="en-GB" w:eastAsia="en-GB"/>
    </w:rPr>
  </w:style>
  <w:style w:type="character" w:customStyle="1" w:styleId="FootnoteTextChar">
    <w:name w:val="Footnote Text Char"/>
    <w:basedOn w:val="DefaultParagraphFont"/>
    <w:link w:val="FootnoteText"/>
    <w:semiHidden/>
    <w:rsid w:val="005A4F7E"/>
    <w:rPr>
      <w:rFonts w:ascii="Times New Roman" w:eastAsia="Times New Roman" w:hAnsi="Times New Roman" w:cs="Times New Roman"/>
      <w:sz w:val="20"/>
      <w:szCs w:val="20"/>
      <w:lang w:val="en-GB" w:eastAsia="en-GB"/>
    </w:rPr>
  </w:style>
  <w:style w:type="character" w:styleId="FootnoteReference">
    <w:name w:val="footnote reference"/>
    <w:semiHidden/>
    <w:rsid w:val="005A4F7E"/>
    <w:rPr>
      <w:vertAlign w:val="superscript"/>
    </w:rPr>
  </w:style>
  <w:style w:type="paragraph" w:styleId="Header">
    <w:name w:val="header"/>
    <w:basedOn w:val="Normal"/>
    <w:link w:val="HeaderChar"/>
    <w:uiPriority w:val="99"/>
    <w:unhideWhenUsed/>
    <w:rsid w:val="00C26B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6BD0"/>
  </w:style>
  <w:style w:type="paragraph" w:styleId="Footer">
    <w:name w:val="footer"/>
    <w:basedOn w:val="Normal"/>
    <w:link w:val="FooterChar"/>
    <w:uiPriority w:val="99"/>
    <w:unhideWhenUsed/>
    <w:rsid w:val="00C26B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6BD0"/>
  </w:style>
  <w:style w:type="paragraph" w:styleId="EndnoteText">
    <w:name w:val="endnote text"/>
    <w:basedOn w:val="Normal"/>
    <w:link w:val="EndnoteTextChar"/>
    <w:autoRedefine/>
    <w:semiHidden/>
    <w:rsid w:val="0011594F"/>
    <w:pPr>
      <w:spacing w:after="60" w:line="240" w:lineRule="auto"/>
      <w:jc w:val="both"/>
    </w:pPr>
    <w:rPr>
      <w:rFonts w:ascii="Times New Roman" w:eastAsia="Times New Roman" w:hAnsi="Times New Roman" w:cs="Times New Roman"/>
      <w:sz w:val="20"/>
      <w:szCs w:val="20"/>
      <w:lang w:val="en-GB" w:eastAsia="en-GB"/>
    </w:rPr>
  </w:style>
  <w:style w:type="character" w:customStyle="1" w:styleId="EndnoteTextChar">
    <w:name w:val="Endnote Text Char"/>
    <w:basedOn w:val="DefaultParagraphFont"/>
    <w:link w:val="EndnoteText"/>
    <w:semiHidden/>
    <w:rsid w:val="0011594F"/>
    <w:rPr>
      <w:rFonts w:ascii="Times New Roman" w:eastAsia="Times New Roman" w:hAnsi="Times New Roman" w:cs="Times New Roman"/>
      <w:sz w:val="20"/>
      <w:szCs w:val="20"/>
      <w:lang w:val="en-GB" w:eastAsia="en-GB"/>
    </w:rPr>
  </w:style>
  <w:style w:type="character" w:styleId="EndnoteReference">
    <w:name w:val="endnote reference"/>
    <w:semiHidden/>
    <w:rsid w:val="0011594F"/>
    <w:rPr>
      <w:vertAlign w:val="superscript"/>
    </w:rPr>
  </w:style>
  <w:style w:type="paragraph" w:styleId="BalloonText">
    <w:name w:val="Balloon Text"/>
    <w:basedOn w:val="Normal"/>
    <w:link w:val="BalloonTextChar"/>
    <w:uiPriority w:val="99"/>
    <w:semiHidden/>
    <w:unhideWhenUsed/>
    <w:rsid w:val="007F63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63BA"/>
    <w:rPr>
      <w:rFonts w:ascii="Segoe UI" w:hAnsi="Segoe UI" w:cs="Segoe UI"/>
      <w:sz w:val="18"/>
      <w:szCs w:val="18"/>
    </w:rPr>
  </w:style>
  <w:style w:type="character" w:styleId="FollowedHyperlink">
    <w:name w:val="FollowedHyperlink"/>
    <w:basedOn w:val="DefaultParagraphFont"/>
    <w:uiPriority w:val="99"/>
    <w:semiHidden/>
    <w:unhideWhenUsed/>
    <w:rsid w:val="00303FE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18AD3B-7197-4645-87B5-811917586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7</Pages>
  <Words>1034</Words>
  <Characters>5900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Fidan Cerkini</dc:creator>
  <cp:keywords/>
  <dc:description/>
  <cp:lastModifiedBy>Fidan Cerkini</cp:lastModifiedBy>
  <cp:revision>24</cp:revision>
  <cp:lastPrinted>2020-10-01T08:57:00Z</cp:lastPrinted>
  <dcterms:created xsi:type="dcterms:W3CDTF">2021-03-02T10:11:00Z</dcterms:created>
  <dcterms:modified xsi:type="dcterms:W3CDTF">2021-07-27T10:21:00Z</dcterms:modified>
</cp:coreProperties>
</file>