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8711" w14:textId="77777777" w:rsidR="00E13E81" w:rsidRPr="000A4E37" w:rsidRDefault="00E13E81" w:rsidP="00E13E81">
      <w:pPr>
        <w:jc w:val="right"/>
      </w:pPr>
      <w:r>
        <w:t>&lt;vendi&gt; , &lt;</w:t>
      </w:r>
      <w:r>
        <w:rPr>
          <w:sz w:val="16"/>
        </w:rPr>
        <w:t>(dd/mm/vvvv)</w:t>
      </w:r>
      <w:r>
        <w:t>&gt;</w:t>
      </w:r>
    </w:p>
    <w:p w14:paraId="6BB79BDF" w14:textId="77777777" w:rsidR="00E13E81" w:rsidRPr="000A4E37" w:rsidRDefault="00E13E81" w:rsidP="00E13E81">
      <w:pPr>
        <w:spacing w:after="0" w:line="240" w:lineRule="auto"/>
      </w:pPr>
    </w:p>
    <w:p w14:paraId="7DE3AE39" w14:textId="77777777" w:rsidR="00E13E81" w:rsidRPr="000A4E37" w:rsidRDefault="00E13E81" w:rsidP="00E13E81">
      <w:pPr>
        <w:spacing w:after="0" w:line="240" w:lineRule="auto"/>
      </w:pPr>
      <w:r>
        <w:t>Për:</w:t>
      </w:r>
      <w:r>
        <w:tab/>
      </w:r>
      <w:r>
        <w:tab/>
      </w:r>
      <w:r>
        <w:rPr>
          <w:b/>
        </w:rPr>
        <w:t>Fondacioni Kosovar për Shoqëri Civile (KCSF)</w:t>
      </w:r>
    </w:p>
    <w:p w14:paraId="229FB66C" w14:textId="77777777" w:rsidR="00E13E81" w:rsidRPr="005A2407" w:rsidRDefault="00E13E81" w:rsidP="00E13E81">
      <w:pPr>
        <w:spacing w:after="0" w:line="240" w:lineRule="auto"/>
      </w:pPr>
      <w:r>
        <w:tab/>
      </w:r>
      <w:r>
        <w:tab/>
        <w:t>Musa Tolaj, Llam.A, H-1, Kat 12, nr. 65-1, Lakrishtë, 10000 Prishtinë</w:t>
      </w:r>
    </w:p>
    <w:p w14:paraId="64260E7F" w14:textId="77777777" w:rsidR="00E13E81" w:rsidRPr="000A4E37" w:rsidRDefault="00E13E81" w:rsidP="00E13E81">
      <w:pPr>
        <w:spacing w:after="0" w:line="240" w:lineRule="auto"/>
      </w:pPr>
    </w:p>
    <w:p w14:paraId="2306FFFF" w14:textId="77777777" w:rsidR="00E13E81" w:rsidRPr="000A4E37" w:rsidRDefault="00E13E81" w:rsidP="00E13E81">
      <w:pPr>
        <w:spacing w:after="0" w:line="240" w:lineRule="auto"/>
      </w:pPr>
      <w:r>
        <w:t>Lënda:</w:t>
      </w:r>
      <w:r>
        <w:tab/>
      </w:r>
      <w:r>
        <w:tab/>
      </w:r>
      <w:r>
        <w:rPr>
          <w:b/>
        </w:rPr>
        <w:t>Kërkesë për lirim nga TVSH</w:t>
      </w:r>
    </w:p>
    <w:p w14:paraId="5E9795A7" w14:textId="77777777" w:rsidR="00E13E81" w:rsidRPr="000A4E37" w:rsidRDefault="00E13E81" w:rsidP="00E13E81">
      <w:pPr>
        <w:spacing w:after="0" w:line="240" w:lineRule="auto"/>
      </w:pPr>
    </w:p>
    <w:p w14:paraId="78551476" w14:textId="77777777" w:rsidR="00E13E81" w:rsidRPr="000A4E37" w:rsidRDefault="00E13E81" w:rsidP="00E13E81">
      <w:pPr>
        <w:spacing w:after="0" w:line="240" w:lineRule="auto"/>
        <w:rPr>
          <w:i/>
        </w:rPr>
      </w:pPr>
      <w:r>
        <w:t>Nga:</w:t>
      </w:r>
      <w:r>
        <w:tab/>
      </w:r>
      <w:r>
        <w:tab/>
      </w:r>
      <w:r>
        <w:rPr>
          <w:i/>
        </w:rPr>
        <w:t>&lt;organizata&gt;</w:t>
      </w:r>
    </w:p>
    <w:p w14:paraId="72FEE92D" w14:textId="77777777" w:rsidR="00E13E81" w:rsidRPr="000A4E37" w:rsidRDefault="00E13E81" w:rsidP="00E13E8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&lt;titulli i projektit/programit&gt; dhe &lt;numri i kontratës&gt;</w:t>
      </w:r>
    </w:p>
    <w:p w14:paraId="38445C5C" w14:textId="77777777" w:rsidR="00E13E81" w:rsidRPr="000A4E37" w:rsidRDefault="00E13E81" w:rsidP="00E13E81">
      <w:pPr>
        <w:spacing w:after="0"/>
      </w:pPr>
    </w:p>
    <w:p w14:paraId="3197F663" w14:textId="77777777" w:rsidR="00E13E81" w:rsidRPr="000A4E37" w:rsidRDefault="00E13E81" w:rsidP="00E13E81">
      <w:r>
        <w:t>I/e nderuar,</w:t>
      </w:r>
    </w:p>
    <w:p w14:paraId="2DD3F9F3" w14:textId="77777777" w:rsidR="00E13E81" w:rsidRPr="000A4E37" w:rsidRDefault="00E13E81" w:rsidP="00E13E81">
      <w:pPr>
        <w:jc w:val="both"/>
      </w:pPr>
      <w:r>
        <w:t>Bazuar në Vendimin Shpjegues Nr. 04/2016 mbi Trajtimin e Donacioneve për Qëllime Tatimore të Administratës Tatimore të Kosovës (ATK) të datës 09.08.2016, të gjithë përfituesit e donacioneve në Kosovë lirohen nga pagesa e Tatimit mbi Vlerën e Shtuar (TVSH). Përmes kësaj shkrese ne kërkojmë lirimin nga TVSH për blerjen e mallrave/shërbimeve të renditura më poshtë, për zbatimin e projektit/programit "emri i projektit/programit".</w:t>
      </w:r>
    </w:p>
    <w:p w14:paraId="3828ABC8" w14:textId="77777777" w:rsidR="00E13E81" w:rsidRPr="000A4E37" w:rsidRDefault="00E13E81" w:rsidP="00E13E81">
      <w:pPr>
        <w:autoSpaceDE w:val="0"/>
        <w:autoSpaceDN w:val="0"/>
        <w:adjustRightInd w:val="0"/>
        <w:spacing w:after="0"/>
        <w:jc w:val="both"/>
      </w:pPr>
      <w:r>
        <w:t>Bashkëngjitur me këtë kërkesë është "Urdhërblerja për lirim nga TVSH" e KCSF-së dhe pro-fatura për mallrat dhe shërbimet e kërkuara.</w:t>
      </w:r>
    </w:p>
    <w:p w14:paraId="0B52DC98" w14:textId="77777777" w:rsidR="00E13E81" w:rsidRPr="000A4E37" w:rsidRDefault="00E13E81" w:rsidP="00E13E81">
      <w:pPr>
        <w:autoSpaceDE w:val="0"/>
        <w:autoSpaceDN w:val="0"/>
        <w:adjustRightInd w:val="0"/>
        <w:spacing w:after="0"/>
        <w:rPr>
          <w:bCs/>
          <w:i/>
          <w:szCs w:val="23"/>
        </w:rPr>
      </w:pPr>
    </w:p>
    <w:p w14:paraId="04E56AE5" w14:textId="77777777" w:rsidR="00E13E81" w:rsidRPr="000A4E37" w:rsidRDefault="00E13E81" w:rsidP="00E13E81">
      <w:pPr>
        <w:autoSpaceDE w:val="0"/>
        <w:autoSpaceDN w:val="0"/>
        <w:adjustRightInd w:val="0"/>
        <w:spacing w:after="0"/>
        <w:rPr>
          <w:bCs/>
          <w:i/>
          <w:szCs w:val="23"/>
        </w:rPr>
      </w:pPr>
      <w:r>
        <w:rPr>
          <w:bCs/>
          <w:i/>
          <w:szCs w:val="23"/>
        </w:rPr>
        <w:t>Lista e mallrave dhe shërbimeve për të cilat kërkohet lirimi nga TVSH: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178"/>
        <w:gridCol w:w="1176"/>
        <w:gridCol w:w="1569"/>
        <w:gridCol w:w="3006"/>
        <w:gridCol w:w="1455"/>
      </w:tblGrid>
      <w:tr w:rsidR="00E13E81" w:rsidRPr="000A4E37" w14:paraId="58813312" w14:textId="77777777" w:rsidTr="00E8036B">
        <w:trPr>
          <w:trHeight w:val="682"/>
        </w:trPr>
        <w:tc>
          <w:tcPr>
            <w:tcW w:w="527" w:type="dxa"/>
          </w:tcPr>
          <w:p w14:paraId="70428517" w14:textId="77777777" w:rsidR="00E13E81" w:rsidRPr="000A4E3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Nr.</w:t>
            </w:r>
          </w:p>
        </w:tc>
        <w:tc>
          <w:tcPr>
            <w:tcW w:w="1203" w:type="dxa"/>
          </w:tcPr>
          <w:p w14:paraId="42F8C282" w14:textId="77777777" w:rsidR="00E13E81" w:rsidRPr="000A4E37" w:rsidRDefault="00E13E81" w:rsidP="00E803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Shuma</w:t>
            </w:r>
          </w:p>
        </w:tc>
        <w:tc>
          <w:tcPr>
            <w:tcW w:w="1205" w:type="dxa"/>
          </w:tcPr>
          <w:p w14:paraId="5C4AD881" w14:textId="77777777" w:rsidR="00E13E81" w:rsidRPr="000A4E37" w:rsidRDefault="00E13E81" w:rsidP="00E803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Njësia</w:t>
            </w:r>
          </w:p>
        </w:tc>
        <w:tc>
          <w:tcPr>
            <w:tcW w:w="1593" w:type="dxa"/>
          </w:tcPr>
          <w:p w14:paraId="3E60C08E" w14:textId="77777777" w:rsidR="00E13E81" w:rsidRPr="000A4E37" w:rsidRDefault="00E13E81" w:rsidP="00E803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Nr. identifikues i faturës</w:t>
            </w:r>
          </w:p>
        </w:tc>
        <w:tc>
          <w:tcPr>
            <w:tcW w:w="3127" w:type="dxa"/>
          </w:tcPr>
          <w:p w14:paraId="20C7CC73" w14:textId="77777777" w:rsidR="00E13E81" w:rsidRPr="000A4E37" w:rsidRDefault="00E13E81" w:rsidP="00E803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Përshkrimi</w:t>
            </w:r>
          </w:p>
        </w:tc>
        <w:tc>
          <w:tcPr>
            <w:tcW w:w="1479" w:type="dxa"/>
          </w:tcPr>
          <w:p w14:paraId="2BFB087B" w14:textId="77777777" w:rsidR="00E13E81" w:rsidRPr="000A4E37" w:rsidRDefault="00E13E81" w:rsidP="00E803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Linja përkatëse buxhetore</w:t>
            </w:r>
          </w:p>
        </w:tc>
      </w:tr>
      <w:tr w:rsidR="00E13E81" w:rsidRPr="000A4E37" w14:paraId="32385127" w14:textId="77777777" w:rsidTr="00E8036B">
        <w:trPr>
          <w:trHeight w:val="180"/>
        </w:trPr>
        <w:tc>
          <w:tcPr>
            <w:tcW w:w="527" w:type="dxa"/>
          </w:tcPr>
          <w:p w14:paraId="6F9111F4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3" w:type="dxa"/>
          </w:tcPr>
          <w:p w14:paraId="2B6AA45E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5308530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1725084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98795C5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1897ACA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13E81" w:rsidRPr="000A4E37" w14:paraId="22CCF2FF" w14:textId="77777777" w:rsidTr="00E8036B">
        <w:trPr>
          <w:trHeight w:val="180"/>
        </w:trPr>
        <w:tc>
          <w:tcPr>
            <w:tcW w:w="527" w:type="dxa"/>
          </w:tcPr>
          <w:p w14:paraId="358E20BB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03" w:type="dxa"/>
          </w:tcPr>
          <w:p w14:paraId="288A7E6D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420E2ED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CAE9B4D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188C6D2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74024B4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13E81" w:rsidRPr="000A4E37" w14:paraId="0937672D" w14:textId="77777777" w:rsidTr="00E8036B">
        <w:trPr>
          <w:trHeight w:val="180"/>
        </w:trPr>
        <w:tc>
          <w:tcPr>
            <w:tcW w:w="527" w:type="dxa"/>
          </w:tcPr>
          <w:p w14:paraId="2B92DFCE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03" w:type="dxa"/>
          </w:tcPr>
          <w:p w14:paraId="3CA09A08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8420795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829E7CD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1AAE62F1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F166542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13E81" w:rsidRPr="000A4E37" w14:paraId="2FEFDD65" w14:textId="77777777" w:rsidTr="00E8036B">
        <w:trPr>
          <w:trHeight w:val="180"/>
        </w:trPr>
        <w:tc>
          <w:tcPr>
            <w:tcW w:w="527" w:type="dxa"/>
          </w:tcPr>
          <w:p w14:paraId="2D7DE6CA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03" w:type="dxa"/>
          </w:tcPr>
          <w:p w14:paraId="520BAB20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4B0B901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AB60EB1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255E600A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0971AE7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13E81" w:rsidRPr="000A4E37" w14:paraId="63A6C402" w14:textId="77777777" w:rsidTr="00E8036B">
        <w:trPr>
          <w:trHeight w:val="180"/>
        </w:trPr>
        <w:tc>
          <w:tcPr>
            <w:tcW w:w="527" w:type="dxa"/>
          </w:tcPr>
          <w:p w14:paraId="200D3E7D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03" w:type="dxa"/>
          </w:tcPr>
          <w:p w14:paraId="3723103C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732AAEF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DD46432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6814B60B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D98A2B4" w14:textId="77777777" w:rsidR="00E13E81" w:rsidRPr="00160467" w:rsidRDefault="00E13E81" w:rsidP="00E803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0FBA5ADE" w14:textId="77777777" w:rsidR="00E13E81" w:rsidRPr="000A4E37" w:rsidRDefault="00E13E81" w:rsidP="00E13E81"/>
    <w:p w14:paraId="7B3CBDD4" w14:textId="77777777" w:rsidR="00E13E81" w:rsidRPr="000A4E37" w:rsidRDefault="00E13E81" w:rsidP="00E13E81">
      <w:pPr>
        <w:jc w:val="both"/>
      </w:pPr>
      <w:r>
        <w:t>Ju informojmë se mallrat dhe shërbimet e renditura më sipër janë ekskluzivisht në shërbim të projektit/programit të lartpërmendur dhe do të përdoren vetëm për qëllimet e parashikuara në kontratë.</w:t>
      </w:r>
    </w:p>
    <w:p w14:paraId="644B5D48" w14:textId="77777777" w:rsidR="00E13E81" w:rsidRPr="000A4E37" w:rsidRDefault="00E13E81" w:rsidP="00E13E81">
      <w:r>
        <w:t>Me respekt,</w:t>
      </w:r>
    </w:p>
    <w:p w14:paraId="3A468952" w14:textId="77777777" w:rsidR="00E13E81" w:rsidRPr="000A4E37" w:rsidRDefault="00E13E81" w:rsidP="00E13E81">
      <w:pPr>
        <w:rPr>
          <w:sz w:val="2"/>
        </w:rPr>
      </w:pPr>
    </w:p>
    <w:p w14:paraId="3F0ED36C" w14:textId="77777777" w:rsidR="00E13E81" w:rsidRPr="000A4E37" w:rsidRDefault="00E13E81" w:rsidP="00E13E81">
      <w:pPr>
        <w:spacing w:after="0"/>
      </w:pPr>
      <w:r>
        <w:t>&lt;emri dhe mbiemri i Drejtorit/es ekzekutiv/e&gt;</w:t>
      </w:r>
    </w:p>
    <w:p w14:paraId="36D1BEC3" w14:textId="77777777" w:rsidR="00E13E81" w:rsidRPr="000A4E37" w:rsidRDefault="00E13E81" w:rsidP="00E13E81">
      <w:pPr>
        <w:spacing w:after="0"/>
      </w:pPr>
      <w:r>
        <w:t xml:space="preserve">&lt;organizata&gt; </w:t>
      </w:r>
    </w:p>
    <w:p w14:paraId="2790013A" w14:textId="77777777" w:rsidR="00E13E81" w:rsidRPr="00244929" w:rsidRDefault="00E13E81" w:rsidP="00E13E81">
      <w:pPr>
        <w:spacing w:after="0"/>
        <w:jc w:val="center"/>
      </w:pPr>
      <w:r>
        <w:t>v.v</w:t>
      </w:r>
    </w:p>
    <w:sectPr w:rsidR="00E13E81" w:rsidRPr="00244929" w:rsidSect="0024492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9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8038" w14:textId="77777777" w:rsidR="003E43BD" w:rsidRDefault="003E43BD" w:rsidP="00244929">
      <w:pPr>
        <w:spacing w:after="0" w:line="240" w:lineRule="auto"/>
      </w:pPr>
      <w:r>
        <w:separator/>
      </w:r>
    </w:p>
  </w:endnote>
  <w:endnote w:type="continuationSeparator" w:id="0">
    <w:p w14:paraId="1D0BA8A4" w14:textId="77777777" w:rsidR="003E43BD" w:rsidRDefault="003E43BD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363A95FA" w14:textId="77777777" w:rsidR="00244929" w:rsidRDefault="0024492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A17414" wp14:editId="68EF0CB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8CB3F" w14:textId="77777777" w:rsidR="00244929" w:rsidRPr="00244929" w:rsidRDefault="002449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begin"/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separate"/>
                              </w:r>
                              <w:r w:rsidR="00E13E81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44929" w:rsidRPr="00244929" w:rsidRDefault="002449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begin"/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separate"/>
                        </w:r>
                        <w:r w:rsidR="00E13E81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  <w:r w:rsidRPr="00244929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3F2E" w14:textId="3EA34047" w:rsidR="0079445D" w:rsidRDefault="0079445D" w:rsidP="0079445D">
    <w:pPr>
      <w:pStyle w:val="Footer"/>
      <w:jc w:val="center"/>
    </w:pPr>
    <w:proofErr w:type="spellStart"/>
    <w:r>
      <w:t>Bashkëfinancuar</w:t>
    </w:r>
    <w:proofErr w:type="spellEnd"/>
    <w:r>
      <w:t xml:space="preserve"> </w:t>
    </w:r>
    <w:proofErr w:type="spellStart"/>
    <w:r>
      <w:t>nga</w:t>
    </w:r>
    <w:proofErr w:type="spellEnd"/>
    <w:r>
      <w:t>:</w:t>
    </w:r>
  </w:p>
  <w:p w14:paraId="1D3B6AA1" w14:textId="6502EA06" w:rsidR="0079445D" w:rsidRDefault="00AB348A" w:rsidP="0079445D">
    <w:r w:rsidRPr="00457B25">
      <w:rPr>
        <w:noProof/>
      </w:rPr>
      <w:drawing>
        <wp:anchor distT="0" distB="0" distL="114300" distR="114300" simplePos="0" relativeHeight="251667456" behindDoc="0" locked="0" layoutInCell="1" allowOverlap="1" wp14:anchorId="3AEC778B" wp14:editId="6ECA0782">
          <wp:simplePos x="0" y="0"/>
          <wp:positionH relativeFrom="margin">
            <wp:posOffset>3549015</wp:posOffset>
          </wp:positionH>
          <wp:positionV relativeFrom="margin">
            <wp:posOffset>8509000</wp:posOffset>
          </wp:positionV>
          <wp:extent cx="1386840" cy="486410"/>
          <wp:effectExtent l="0" t="0" r="3810" b="8890"/>
          <wp:wrapSquare wrapText="bothSides"/>
          <wp:docPr id="4" name="Picture 4" descr="Sweden_logotype_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den_logotype_England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2E2C5A1" wp14:editId="6B2FB961">
          <wp:simplePos x="0" y="0"/>
          <wp:positionH relativeFrom="margin">
            <wp:posOffset>600075</wp:posOffset>
          </wp:positionH>
          <wp:positionV relativeFrom="margin">
            <wp:posOffset>8465185</wp:posOffset>
          </wp:positionV>
          <wp:extent cx="1552575" cy="6381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66EB2" w14:textId="77777777" w:rsidR="0079445D" w:rsidRDefault="00794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9A8F" w14:textId="77777777" w:rsidR="003E43BD" w:rsidRDefault="003E43BD" w:rsidP="00244929">
      <w:pPr>
        <w:spacing w:after="0" w:line="240" w:lineRule="auto"/>
      </w:pPr>
      <w:r>
        <w:separator/>
      </w:r>
    </w:p>
  </w:footnote>
  <w:footnote w:type="continuationSeparator" w:id="0">
    <w:p w14:paraId="75DF00FC" w14:textId="77777777" w:rsidR="003E43BD" w:rsidRDefault="003E43BD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B0FD" w14:textId="77777777" w:rsidR="00244929" w:rsidRDefault="002449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B40C5" wp14:editId="7AC0AC5D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77455" cy="10683240"/>
          <wp:effectExtent l="0" t="0" r="4445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JA_FH 0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84F2" w14:textId="77777777" w:rsidR="0079445D" w:rsidRDefault="0079445D" w:rsidP="0079445D">
    <w:r w:rsidRPr="00457B2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5C6AB95" wp14:editId="21B13F55">
          <wp:simplePos x="0" y="0"/>
          <wp:positionH relativeFrom="margin">
            <wp:posOffset>-30480</wp:posOffset>
          </wp:positionH>
          <wp:positionV relativeFrom="margin">
            <wp:posOffset>-716915</wp:posOffset>
          </wp:positionV>
          <wp:extent cx="1203960" cy="583565"/>
          <wp:effectExtent l="0" t="0" r="0" b="6985"/>
          <wp:wrapSquare wrapText="bothSides"/>
          <wp:docPr id="27" name="Picture 13" descr="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D76F4E" wp14:editId="0ED5CB7F">
          <wp:simplePos x="0" y="0"/>
          <wp:positionH relativeFrom="column">
            <wp:posOffset>4480560</wp:posOffset>
          </wp:positionH>
          <wp:positionV relativeFrom="paragraph">
            <wp:posOffset>167005</wp:posOffset>
          </wp:positionV>
          <wp:extent cx="1107440" cy="607695"/>
          <wp:effectExtent l="0" t="0" r="0" b="0"/>
          <wp:wrapTight wrapText="bothSides">
            <wp:wrapPolygon edited="0">
              <wp:start x="11518" y="1354"/>
              <wp:lineTo x="3716" y="9480"/>
              <wp:lineTo x="2229" y="11511"/>
              <wp:lineTo x="2229" y="20313"/>
              <wp:lineTo x="15977" y="20313"/>
              <wp:lineTo x="16349" y="18959"/>
              <wp:lineTo x="19693" y="13542"/>
              <wp:lineTo x="20436" y="5417"/>
              <wp:lineTo x="18950" y="2708"/>
              <wp:lineTo x="13748" y="1354"/>
              <wp:lineTo x="11518" y="1354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JA Logo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5E2B88" w14:textId="77777777" w:rsidR="0079445D" w:rsidRDefault="0079445D" w:rsidP="0079445D">
    <w:pPr>
      <w:pStyle w:val="Header"/>
    </w:pPr>
  </w:p>
  <w:p w14:paraId="2AB8C9EA" w14:textId="77777777" w:rsidR="00244929" w:rsidRDefault="0024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37282"/>
    <w:rsid w:val="00104A8B"/>
    <w:rsid w:val="00244929"/>
    <w:rsid w:val="002E3B5D"/>
    <w:rsid w:val="002E6A5D"/>
    <w:rsid w:val="003E43BD"/>
    <w:rsid w:val="005E109A"/>
    <w:rsid w:val="0064667F"/>
    <w:rsid w:val="0079445D"/>
    <w:rsid w:val="00AB348A"/>
    <w:rsid w:val="00AC26B6"/>
    <w:rsid w:val="00BA2FCC"/>
    <w:rsid w:val="00E13E8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35AFB"/>
  <w15:chartTrackingRefBased/>
  <w15:docId w15:val="{A7B9067B-517F-424D-97C3-311C1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81"/>
    <w:rPr>
      <w:rFonts w:ascii="Calibri" w:eastAsia="Times New Roman" w:hAnsi="Calibri" w:cs="Times New Roman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59BA-A0D2-44DC-8F0E-0C50690A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dc:description/>
  <cp:lastModifiedBy>Kaltrina Krasniqi</cp:lastModifiedBy>
  <cp:revision>4</cp:revision>
  <dcterms:created xsi:type="dcterms:W3CDTF">2020-09-24T08:43:00Z</dcterms:created>
  <dcterms:modified xsi:type="dcterms:W3CDTF">2023-02-20T10:18:00Z</dcterms:modified>
</cp:coreProperties>
</file>