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29FA4" w14:textId="77777777" w:rsidR="007C45EE" w:rsidRPr="001B2444" w:rsidRDefault="007C45EE" w:rsidP="00CE2A09">
      <w:pPr>
        <w:pStyle w:val="Heading1"/>
        <w:jc w:val="both"/>
        <w:rPr>
          <w:rFonts w:ascii="Calibri" w:hAnsi="Calibri" w:cs="Calibri"/>
          <w:b/>
          <w:color w:val="auto"/>
          <w:sz w:val="36"/>
        </w:rPr>
      </w:pPr>
      <w:r w:rsidRPr="001B2444">
        <w:rPr>
          <w:rFonts w:ascii="Calibri" w:hAnsi="Calibri" w:cs="Calibri"/>
          <w:b/>
          <w:color w:val="auto"/>
          <w:sz w:val="36"/>
        </w:rPr>
        <w:t xml:space="preserve">Shtojca 3: Formulari i propozimit teknik – </w:t>
      </w:r>
      <w:proofErr w:type="spellStart"/>
      <w:r w:rsidRPr="001B2444">
        <w:rPr>
          <w:rFonts w:ascii="Calibri" w:hAnsi="Calibri" w:cs="Calibri"/>
          <w:b/>
          <w:color w:val="auto"/>
          <w:sz w:val="36"/>
        </w:rPr>
        <w:t>Kuotim</w:t>
      </w:r>
      <w:proofErr w:type="spellEnd"/>
      <w:r w:rsidRPr="001B2444">
        <w:rPr>
          <w:rFonts w:ascii="Calibri" w:hAnsi="Calibri" w:cs="Calibri"/>
          <w:b/>
          <w:color w:val="auto"/>
          <w:sz w:val="36"/>
        </w:rPr>
        <w:t xml:space="preserve"> i Çmimit</w:t>
      </w:r>
    </w:p>
    <w:p w14:paraId="47230901" w14:textId="05AE55B5" w:rsidR="007C45EE" w:rsidRPr="001B2444" w:rsidRDefault="00470658" w:rsidP="24029AA4">
      <w:pPr>
        <w:jc w:val="both"/>
        <w:rPr>
          <w:rFonts w:ascii="Calibri" w:hAnsi="Calibri" w:cs="Calibri"/>
          <w:b/>
          <w:bCs/>
          <w:lang w:val="sq-AL"/>
        </w:rPr>
      </w:pPr>
      <w:r w:rsidRPr="001B2444">
        <w:rPr>
          <w:rFonts w:ascii="Calibri" w:hAnsi="Calibri" w:cs="Calibri"/>
          <w:b/>
          <w:bCs/>
          <w:lang w:val="sq-AL"/>
        </w:rPr>
        <w:t>FPK</w:t>
      </w:r>
      <w:r w:rsidR="007C45EE" w:rsidRPr="001B2444">
        <w:rPr>
          <w:rFonts w:ascii="Calibri" w:hAnsi="Calibri" w:cs="Calibri"/>
          <w:b/>
          <w:bCs/>
          <w:lang w:val="sq-AL"/>
        </w:rPr>
        <w:t xml:space="preserve"> 01/202</w:t>
      </w:r>
      <w:r w:rsidR="1CFE7D86" w:rsidRPr="001B2444">
        <w:rPr>
          <w:rFonts w:ascii="Calibri" w:hAnsi="Calibri" w:cs="Calibri"/>
          <w:b/>
          <w:bCs/>
          <w:lang w:val="sq-AL"/>
        </w:rPr>
        <w:t>5</w:t>
      </w:r>
      <w:r w:rsidR="007C45EE" w:rsidRPr="001B2444">
        <w:rPr>
          <w:rFonts w:ascii="Calibri" w:hAnsi="Calibri" w:cs="Calibri"/>
          <w:b/>
          <w:bCs/>
          <w:lang w:val="sq-AL"/>
        </w:rPr>
        <w:t xml:space="preserve"> – </w:t>
      </w:r>
      <w:r w:rsidR="00F6136E" w:rsidRPr="001B2444">
        <w:rPr>
          <w:rFonts w:ascii="Calibri" w:hAnsi="Calibri" w:cs="Calibri"/>
          <w:b/>
          <w:bCs/>
          <w:lang w:val="sq-AL"/>
        </w:rPr>
        <w:t xml:space="preserve">Shërbime </w:t>
      </w:r>
      <w:r w:rsidR="00F02EFC">
        <w:rPr>
          <w:rFonts w:ascii="Calibri" w:hAnsi="Calibri" w:cs="Calibri"/>
          <w:b/>
          <w:bCs/>
          <w:lang w:val="sq-AL"/>
        </w:rPr>
        <w:t xml:space="preserve">të </w:t>
      </w:r>
      <w:r w:rsidR="00F02EFC" w:rsidRPr="001B2444">
        <w:rPr>
          <w:rFonts w:ascii="Calibri" w:hAnsi="Calibri" w:cs="Calibri"/>
          <w:b/>
          <w:bCs/>
          <w:lang w:val="sq-AL"/>
        </w:rPr>
        <w:t>përkthim</w:t>
      </w:r>
      <w:r w:rsidR="00F02EFC">
        <w:rPr>
          <w:rFonts w:ascii="Calibri" w:hAnsi="Calibri" w:cs="Calibri"/>
          <w:b/>
          <w:bCs/>
          <w:lang w:val="sq-AL"/>
        </w:rPr>
        <w:t>it</w:t>
      </w:r>
    </w:p>
    <w:p w14:paraId="4D5BFD65" w14:textId="77777777" w:rsidR="007C45EE" w:rsidRPr="001B2444" w:rsidRDefault="007C45EE" w:rsidP="00CE2A09">
      <w:pPr>
        <w:jc w:val="both"/>
        <w:rPr>
          <w:rFonts w:ascii="Calibri" w:hAnsi="Calibri" w:cs="Calibri"/>
          <w:lang w:val="sq-AL"/>
        </w:rPr>
      </w:pPr>
      <w:r w:rsidRPr="001B2444">
        <w:rPr>
          <w:rFonts w:ascii="Calibri" w:hAnsi="Calibri" w:cs="Calibri"/>
          <w:lang w:val="sq-AL"/>
        </w:rPr>
        <w:t>Në mënyrë që të thjeshtohet procesi i vlerësimit dhe të arrihet krahasimi maksimal, KCSF kërkon që të gjitha përgjigjet ndaj FPK-së të organizohen në mënyrën dhe formatin vijues.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7C45EE" w:rsidRPr="001B2444" w14:paraId="3C8DE173" w14:textId="77777777" w:rsidTr="009B52E6">
        <w:trPr>
          <w:cantSplit/>
        </w:trPr>
        <w:tc>
          <w:tcPr>
            <w:tcW w:w="1492" w:type="pct"/>
            <w:tcBorders>
              <w:top w:val="nil"/>
              <w:left w:val="nil"/>
            </w:tcBorders>
          </w:tcPr>
          <w:p w14:paraId="08EF5EF7" w14:textId="77777777" w:rsidR="007C45EE" w:rsidRPr="001B2444" w:rsidRDefault="007C45EE" w:rsidP="00CE2A09">
            <w:pPr>
              <w:jc w:val="both"/>
              <w:rPr>
                <w:rFonts w:ascii="Calibri" w:hAnsi="Calibri" w:cs="Calibri"/>
                <w:lang w:val="sq-AL"/>
              </w:rPr>
            </w:pPr>
          </w:p>
        </w:tc>
        <w:tc>
          <w:tcPr>
            <w:tcW w:w="3508" w:type="pct"/>
            <w:shd w:val="pct5" w:color="auto" w:fill="FFFFFF"/>
          </w:tcPr>
          <w:p w14:paraId="621AE346" w14:textId="77777777" w:rsidR="007C45EE" w:rsidRPr="001B2444" w:rsidRDefault="007C45EE" w:rsidP="00CE2A09">
            <w:pPr>
              <w:jc w:val="both"/>
              <w:rPr>
                <w:rFonts w:ascii="Calibri" w:hAnsi="Calibri" w:cs="Calibri"/>
                <w:lang w:val="sq-AL"/>
              </w:rPr>
            </w:pPr>
            <w:r w:rsidRPr="001B2444">
              <w:rPr>
                <w:rFonts w:ascii="Calibri" w:hAnsi="Calibri" w:cs="Calibri"/>
                <w:lang w:val="sq-AL"/>
              </w:rPr>
              <w:t>Emri(at) dhe adresa(et) e subjektit juridik ose subjekteve që paraqesin këtë tender</w:t>
            </w:r>
          </w:p>
        </w:tc>
      </w:tr>
      <w:tr w:rsidR="007C45EE" w:rsidRPr="001B2444" w14:paraId="59475EDB" w14:textId="77777777" w:rsidTr="009B52E6">
        <w:trPr>
          <w:cantSplit/>
        </w:trPr>
        <w:tc>
          <w:tcPr>
            <w:tcW w:w="1492" w:type="pct"/>
          </w:tcPr>
          <w:p w14:paraId="2A0EDDA2" w14:textId="77777777" w:rsidR="007C45EE" w:rsidRPr="001B2444" w:rsidRDefault="007C45EE" w:rsidP="00CE2A09">
            <w:pPr>
              <w:jc w:val="both"/>
              <w:rPr>
                <w:rFonts w:ascii="Calibri" w:hAnsi="Calibri" w:cs="Calibri"/>
                <w:lang w:val="sq-AL"/>
              </w:rPr>
            </w:pPr>
            <w:r w:rsidRPr="001B2444">
              <w:rPr>
                <w:rFonts w:ascii="Calibri" w:hAnsi="Calibri" w:cs="Calibri"/>
                <w:lang w:val="sq-AL"/>
              </w:rPr>
              <w:t>Emri i Ofertuesit:</w:t>
            </w:r>
          </w:p>
        </w:tc>
        <w:tc>
          <w:tcPr>
            <w:tcW w:w="3508" w:type="pct"/>
          </w:tcPr>
          <w:p w14:paraId="17595610" w14:textId="77777777" w:rsidR="007C45EE" w:rsidRPr="001B2444" w:rsidRDefault="007C45EE" w:rsidP="00CE2A09">
            <w:pPr>
              <w:jc w:val="both"/>
              <w:rPr>
                <w:rFonts w:ascii="Calibri" w:hAnsi="Calibri" w:cs="Calibri"/>
                <w:lang w:val="sq-AL"/>
              </w:rPr>
            </w:pPr>
            <w:r w:rsidRPr="001B2444">
              <w:rPr>
                <w:rFonts w:ascii="Calibri" w:hAnsi="Calibri" w:cs="Calibri"/>
                <w:lang w:val="sq-AL"/>
              </w:rPr>
              <w:t>[Shëno emrin e ofertuesit]</w:t>
            </w:r>
          </w:p>
        </w:tc>
      </w:tr>
      <w:tr w:rsidR="007C45EE" w:rsidRPr="001B2444" w14:paraId="07DD6487" w14:textId="77777777" w:rsidTr="009B52E6">
        <w:trPr>
          <w:cantSplit/>
        </w:trPr>
        <w:tc>
          <w:tcPr>
            <w:tcW w:w="1492" w:type="pct"/>
          </w:tcPr>
          <w:p w14:paraId="220ED67F" w14:textId="77777777" w:rsidR="007C45EE" w:rsidRPr="001B2444" w:rsidRDefault="007C45EE" w:rsidP="00CE2A09">
            <w:pPr>
              <w:jc w:val="both"/>
              <w:rPr>
                <w:rFonts w:ascii="Calibri" w:hAnsi="Calibri" w:cs="Calibri"/>
                <w:lang w:val="sq-AL"/>
              </w:rPr>
            </w:pPr>
            <w:r w:rsidRPr="001B2444">
              <w:rPr>
                <w:rFonts w:ascii="Calibri" w:hAnsi="Calibri" w:cs="Calibri"/>
                <w:lang w:val="sq-AL"/>
              </w:rPr>
              <w:t xml:space="preserve">Anëtarët e </w:t>
            </w:r>
            <w:proofErr w:type="spellStart"/>
            <w:r w:rsidRPr="001B2444">
              <w:rPr>
                <w:rFonts w:ascii="Calibri" w:hAnsi="Calibri" w:cs="Calibri"/>
                <w:lang w:val="sq-AL"/>
              </w:rPr>
              <w:t>Konsorciumit</w:t>
            </w:r>
            <w:proofErr w:type="spellEnd"/>
          </w:p>
        </w:tc>
        <w:tc>
          <w:tcPr>
            <w:tcW w:w="3508" w:type="pct"/>
          </w:tcPr>
          <w:p w14:paraId="2E477EEF" w14:textId="77777777" w:rsidR="007C45EE" w:rsidRPr="001B2444" w:rsidRDefault="007C45EE" w:rsidP="00CE2A09">
            <w:pPr>
              <w:jc w:val="both"/>
              <w:rPr>
                <w:rFonts w:ascii="Calibri" w:hAnsi="Calibri" w:cs="Calibri"/>
                <w:lang w:val="sq-AL"/>
              </w:rPr>
            </w:pPr>
            <w:r w:rsidRPr="001B2444">
              <w:rPr>
                <w:rFonts w:ascii="Calibri" w:hAnsi="Calibri" w:cs="Calibri"/>
                <w:lang w:val="sq-AL"/>
              </w:rPr>
              <w:t xml:space="preserve">[Shëno emrin e anëtarëve të </w:t>
            </w:r>
            <w:proofErr w:type="spellStart"/>
            <w:r w:rsidRPr="001B2444">
              <w:rPr>
                <w:rFonts w:ascii="Calibri" w:hAnsi="Calibri" w:cs="Calibri"/>
                <w:lang w:val="sq-AL"/>
              </w:rPr>
              <w:t>konsorciumit</w:t>
            </w:r>
            <w:proofErr w:type="spellEnd"/>
            <w:r w:rsidRPr="001B2444">
              <w:rPr>
                <w:rFonts w:ascii="Calibri" w:hAnsi="Calibri" w:cs="Calibri"/>
                <w:lang w:val="sq-AL"/>
              </w:rPr>
              <w:t xml:space="preserve"> nëse është e aplikueshme]</w:t>
            </w:r>
          </w:p>
        </w:tc>
      </w:tr>
      <w:tr w:rsidR="007C45EE" w:rsidRPr="001B2444" w14:paraId="3B587E13" w14:textId="77777777" w:rsidTr="009B52E6">
        <w:trPr>
          <w:cantSplit/>
        </w:trPr>
        <w:tc>
          <w:tcPr>
            <w:tcW w:w="1492" w:type="pct"/>
          </w:tcPr>
          <w:p w14:paraId="53665061" w14:textId="77777777" w:rsidR="007C45EE" w:rsidRPr="001B2444" w:rsidRDefault="007C45EE" w:rsidP="00CE2A09">
            <w:pPr>
              <w:jc w:val="both"/>
              <w:rPr>
                <w:rFonts w:ascii="Calibri" w:hAnsi="Calibri" w:cs="Calibri"/>
                <w:lang w:val="sq-AL"/>
              </w:rPr>
            </w:pPr>
            <w:r w:rsidRPr="001B2444">
              <w:rPr>
                <w:rFonts w:ascii="Calibri" w:hAnsi="Calibri" w:cs="Calibri"/>
                <w:lang w:val="sq-AL"/>
              </w:rPr>
              <w:t>Nr. i Regjistrimit/Nr. Unik</w:t>
            </w:r>
          </w:p>
        </w:tc>
        <w:tc>
          <w:tcPr>
            <w:tcW w:w="3508" w:type="pct"/>
          </w:tcPr>
          <w:p w14:paraId="17268211" w14:textId="77777777" w:rsidR="007C45EE" w:rsidRPr="001B2444" w:rsidRDefault="007C45EE" w:rsidP="00CE2A09">
            <w:pPr>
              <w:jc w:val="both"/>
              <w:rPr>
                <w:rFonts w:ascii="Calibri" w:hAnsi="Calibri" w:cs="Calibri"/>
                <w:lang w:val="sq-AL"/>
              </w:rPr>
            </w:pPr>
          </w:p>
        </w:tc>
      </w:tr>
    </w:tbl>
    <w:p w14:paraId="4CE965B6" w14:textId="77777777" w:rsidR="007C45EE" w:rsidRPr="001B2444" w:rsidRDefault="007C45EE" w:rsidP="00CE2A09">
      <w:pPr>
        <w:jc w:val="both"/>
        <w:rPr>
          <w:rFonts w:ascii="Calibri" w:hAnsi="Calibri" w:cs="Calibri"/>
          <w:lang w:val="sq-AL"/>
        </w:rPr>
      </w:pPr>
      <w:r w:rsidRPr="001B2444">
        <w:rPr>
          <w:rFonts w:ascii="Calibri" w:hAnsi="Calibri" w:cs="Calibri"/>
          <w:lang w:val="sq-AL"/>
        </w:rPr>
        <w:t>PERSONI KONTAKTUES (për këtë FPK)</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4"/>
        <w:gridCol w:w="6580"/>
      </w:tblGrid>
      <w:tr w:rsidR="007C45EE" w:rsidRPr="001B2444" w14:paraId="63F373CE" w14:textId="77777777" w:rsidTr="00C26BD0">
        <w:tc>
          <w:tcPr>
            <w:tcW w:w="1479" w:type="pct"/>
            <w:shd w:val="pct5" w:color="auto" w:fill="FFFFFF"/>
          </w:tcPr>
          <w:p w14:paraId="30EFC38C" w14:textId="77777777" w:rsidR="007C45EE" w:rsidRPr="001B2444" w:rsidRDefault="007C45EE" w:rsidP="00CE2A09">
            <w:pPr>
              <w:jc w:val="both"/>
              <w:rPr>
                <w:rFonts w:ascii="Calibri" w:hAnsi="Calibri" w:cs="Calibri"/>
                <w:lang w:val="sq-AL"/>
              </w:rPr>
            </w:pPr>
            <w:r w:rsidRPr="001B2444">
              <w:rPr>
                <w:rFonts w:ascii="Calibri" w:hAnsi="Calibri" w:cs="Calibri"/>
                <w:lang w:val="sq-AL"/>
              </w:rPr>
              <w:t>Emri</w:t>
            </w:r>
          </w:p>
        </w:tc>
        <w:tc>
          <w:tcPr>
            <w:tcW w:w="3521" w:type="pct"/>
          </w:tcPr>
          <w:p w14:paraId="792D8FD2" w14:textId="77777777" w:rsidR="007C45EE" w:rsidRPr="001B2444" w:rsidRDefault="007C45EE" w:rsidP="00CE2A09">
            <w:pPr>
              <w:jc w:val="both"/>
              <w:rPr>
                <w:rFonts w:ascii="Calibri" w:hAnsi="Calibri" w:cs="Calibri"/>
                <w:lang w:val="sq-AL"/>
              </w:rPr>
            </w:pPr>
          </w:p>
        </w:tc>
      </w:tr>
      <w:tr w:rsidR="007C45EE" w:rsidRPr="001B2444" w14:paraId="41665F5A" w14:textId="77777777" w:rsidTr="00C26BD0">
        <w:tc>
          <w:tcPr>
            <w:tcW w:w="1479" w:type="pct"/>
            <w:shd w:val="pct5" w:color="auto" w:fill="FFFFFF"/>
          </w:tcPr>
          <w:p w14:paraId="0DAEA43E" w14:textId="77777777" w:rsidR="007C45EE" w:rsidRPr="001B2444" w:rsidRDefault="007C45EE" w:rsidP="00CE2A09">
            <w:pPr>
              <w:jc w:val="both"/>
              <w:rPr>
                <w:rFonts w:ascii="Calibri" w:hAnsi="Calibri" w:cs="Calibri"/>
                <w:lang w:val="sq-AL"/>
              </w:rPr>
            </w:pPr>
            <w:r w:rsidRPr="001B2444">
              <w:rPr>
                <w:rFonts w:ascii="Calibri" w:hAnsi="Calibri" w:cs="Calibri"/>
                <w:lang w:val="sq-AL"/>
              </w:rPr>
              <w:t>Pozita</w:t>
            </w:r>
          </w:p>
        </w:tc>
        <w:tc>
          <w:tcPr>
            <w:tcW w:w="3521" w:type="pct"/>
          </w:tcPr>
          <w:p w14:paraId="7FDFA268" w14:textId="77777777" w:rsidR="007C45EE" w:rsidRPr="001B2444" w:rsidRDefault="007C45EE" w:rsidP="00CE2A09">
            <w:pPr>
              <w:jc w:val="both"/>
              <w:rPr>
                <w:rFonts w:ascii="Calibri" w:hAnsi="Calibri" w:cs="Calibri"/>
                <w:lang w:val="sq-AL"/>
              </w:rPr>
            </w:pPr>
          </w:p>
        </w:tc>
      </w:tr>
      <w:tr w:rsidR="007C45EE" w:rsidRPr="001B2444" w14:paraId="53772866" w14:textId="77777777" w:rsidTr="00C26BD0">
        <w:tc>
          <w:tcPr>
            <w:tcW w:w="1479" w:type="pct"/>
            <w:shd w:val="pct5" w:color="auto" w:fill="FFFFFF"/>
          </w:tcPr>
          <w:p w14:paraId="0F64C502" w14:textId="77777777" w:rsidR="007C45EE" w:rsidRPr="001B2444" w:rsidRDefault="007C45EE" w:rsidP="00CE2A09">
            <w:pPr>
              <w:jc w:val="both"/>
              <w:rPr>
                <w:rFonts w:ascii="Calibri" w:hAnsi="Calibri" w:cs="Calibri"/>
                <w:lang w:val="sq-AL"/>
              </w:rPr>
            </w:pPr>
            <w:r w:rsidRPr="001B2444">
              <w:rPr>
                <w:rFonts w:ascii="Calibri" w:hAnsi="Calibri" w:cs="Calibri"/>
                <w:lang w:val="sq-AL"/>
              </w:rPr>
              <w:t>Adresa</w:t>
            </w:r>
          </w:p>
        </w:tc>
        <w:tc>
          <w:tcPr>
            <w:tcW w:w="3521" w:type="pct"/>
          </w:tcPr>
          <w:p w14:paraId="27E691E1" w14:textId="77777777" w:rsidR="007C45EE" w:rsidRPr="001B2444" w:rsidRDefault="007C45EE" w:rsidP="00CE2A09">
            <w:pPr>
              <w:jc w:val="both"/>
              <w:rPr>
                <w:rFonts w:ascii="Calibri" w:hAnsi="Calibri" w:cs="Calibri"/>
                <w:lang w:val="sq-AL"/>
              </w:rPr>
            </w:pPr>
          </w:p>
        </w:tc>
      </w:tr>
      <w:tr w:rsidR="007C45EE" w:rsidRPr="001B2444" w14:paraId="54245879" w14:textId="77777777" w:rsidTr="00C26BD0">
        <w:tc>
          <w:tcPr>
            <w:tcW w:w="1479" w:type="pct"/>
            <w:shd w:val="pct5" w:color="auto" w:fill="FFFFFF"/>
          </w:tcPr>
          <w:p w14:paraId="1D55ABB8" w14:textId="77777777" w:rsidR="007C45EE" w:rsidRPr="001B2444" w:rsidRDefault="007C45EE" w:rsidP="00CE2A09">
            <w:pPr>
              <w:jc w:val="both"/>
              <w:rPr>
                <w:rFonts w:ascii="Calibri" w:hAnsi="Calibri" w:cs="Calibri"/>
                <w:lang w:val="sq-AL"/>
              </w:rPr>
            </w:pPr>
            <w:r w:rsidRPr="001B2444">
              <w:rPr>
                <w:rFonts w:ascii="Calibri" w:hAnsi="Calibri" w:cs="Calibri"/>
                <w:lang w:val="sq-AL"/>
              </w:rPr>
              <w:t>Telefoni</w:t>
            </w:r>
          </w:p>
        </w:tc>
        <w:tc>
          <w:tcPr>
            <w:tcW w:w="3521" w:type="pct"/>
          </w:tcPr>
          <w:p w14:paraId="7AA98370" w14:textId="77777777" w:rsidR="007C45EE" w:rsidRPr="001B2444" w:rsidRDefault="007C45EE" w:rsidP="00CE2A09">
            <w:pPr>
              <w:jc w:val="both"/>
              <w:rPr>
                <w:rFonts w:ascii="Calibri" w:hAnsi="Calibri" w:cs="Calibri"/>
                <w:lang w:val="sq-AL"/>
              </w:rPr>
            </w:pPr>
          </w:p>
        </w:tc>
      </w:tr>
      <w:tr w:rsidR="007C45EE" w:rsidRPr="001B2444" w14:paraId="583636FA" w14:textId="77777777" w:rsidTr="00C26BD0">
        <w:tc>
          <w:tcPr>
            <w:tcW w:w="1479" w:type="pct"/>
            <w:shd w:val="pct5" w:color="auto" w:fill="FFFFFF"/>
          </w:tcPr>
          <w:p w14:paraId="1162EC4E" w14:textId="77777777" w:rsidR="007C45EE" w:rsidRPr="001B2444" w:rsidRDefault="007C45EE" w:rsidP="00CE2A09">
            <w:pPr>
              <w:jc w:val="both"/>
              <w:rPr>
                <w:rFonts w:ascii="Calibri" w:hAnsi="Calibri" w:cs="Calibri"/>
                <w:lang w:val="sq-AL"/>
              </w:rPr>
            </w:pPr>
            <w:r w:rsidRPr="001B2444">
              <w:rPr>
                <w:rFonts w:ascii="Calibri" w:hAnsi="Calibri" w:cs="Calibri"/>
                <w:lang w:val="sq-AL"/>
              </w:rPr>
              <w:t>e-</w:t>
            </w:r>
            <w:proofErr w:type="spellStart"/>
            <w:r w:rsidRPr="001B2444">
              <w:rPr>
                <w:rFonts w:ascii="Calibri" w:hAnsi="Calibri" w:cs="Calibri"/>
                <w:lang w:val="sq-AL"/>
              </w:rPr>
              <w:t>mail</w:t>
            </w:r>
            <w:proofErr w:type="spellEnd"/>
          </w:p>
        </w:tc>
        <w:tc>
          <w:tcPr>
            <w:tcW w:w="3521" w:type="pct"/>
          </w:tcPr>
          <w:p w14:paraId="1B1037B7" w14:textId="77777777" w:rsidR="007C45EE" w:rsidRPr="001B2444" w:rsidRDefault="007C45EE" w:rsidP="00CE2A09">
            <w:pPr>
              <w:jc w:val="both"/>
              <w:rPr>
                <w:rFonts w:ascii="Calibri" w:hAnsi="Calibri" w:cs="Calibri"/>
                <w:lang w:val="sq-AL"/>
              </w:rPr>
            </w:pPr>
          </w:p>
        </w:tc>
      </w:tr>
    </w:tbl>
    <w:p w14:paraId="32E80A4F" w14:textId="77777777" w:rsidR="007C45EE" w:rsidRPr="001B2444" w:rsidRDefault="007C45EE" w:rsidP="00CE2A09">
      <w:pPr>
        <w:jc w:val="both"/>
        <w:rPr>
          <w:rFonts w:ascii="Calibri" w:hAnsi="Calibri" w:cs="Calibri"/>
          <w:lang w:val="sq-AL"/>
        </w:rPr>
      </w:pPr>
    </w:p>
    <w:p w14:paraId="0AE04B59" w14:textId="3A1585ED" w:rsidR="007C45EE" w:rsidRPr="001B2444" w:rsidRDefault="00852C4B" w:rsidP="007C45EE">
      <w:pPr>
        <w:pStyle w:val="ListParagraph"/>
        <w:numPr>
          <w:ilvl w:val="0"/>
          <w:numId w:val="1"/>
        </w:numPr>
        <w:jc w:val="both"/>
        <w:rPr>
          <w:rFonts w:ascii="Calibri" w:hAnsi="Calibri" w:cs="Calibri"/>
          <w:b/>
        </w:rPr>
      </w:pPr>
      <w:r w:rsidRPr="001B2444">
        <w:rPr>
          <w:rFonts w:ascii="Calibri" w:hAnsi="Calibri" w:cs="Calibri"/>
          <w:b/>
          <w:bCs/>
        </w:rPr>
        <w:t>Specifikimet teknike</w:t>
      </w:r>
    </w:p>
    <w:p w14:paraId="3601D4F8" w14:textId="02ADD992" w:rsidR="56EB491E" w:rsidRPr="001B2444" w:rsidRDefault="56EB491E" w:rsidP="24029AA4">
      <w:pPr>
        <w:jc w:val="both"/>
        <w:rPr>
          <w:rFonts w:ascii="Calibri" w:hAnsi="Calibri" w:cs="Calibri"/>
          <w:i/>
          <w:iCs/>
          <w:lang w:val="sq-AL"/>
        </w:rPr>
      </w:pPr>
      <w:r w:rsidRPr="001B2444">
        <w:rPr>
          <w:rFonts w:ascii="Calibri" w:hAnsi="Calibri" w:cs="Calibri"/>
          <w:i/>
          <w:iCs/>
          <w:lang w:val="sq-AL"/>
        </w:rPr>
        <w:t>Ju lutemi përshkr</w:t>
      </w:r>
      <w:r w:rsidR="008542B6" w:rsidRPr="001B2444">
        <w:rPr>
          <w:rFonts w:ascii="Calibri" w:hAnsi="Calibri" w:cs="Calibri"/>
          <w:i/>
          <w:iCs/>
          <w:lang w:val="sq-AL"/>
        </w:rPr>
        <w:t>u</w:t>
      </w:r>
      <w:r w:rsidRPr="001B2444">
        <w:rPr>
          <w:rFonts w:ascii="Calibri" w:hAnsi="Calibri" w:cs="Calibri"/>
          <w:i/>
          <w:iCs/>
          <w:lang w:val="sq-AL"/>
        </w:rPr>
        <w:t>ani shërbimet që mund të ofrohen nga kompania juaj për përkthim</w:t>
      </w:r>
      <w:r w:rsidR="358D4206" w:rsidRPr="001B2444">
        <w:rPr>
          <w:rFonts w:ascii="Calibri" w:hAnsi="Calibri" w:cs="Calibri"/>
          <w:i/>
          <w:iCs/>
          <w:lang w:val="sq-AL"/>
        </w:rPr>
        <w:t>e</w:t>
      </w:r>
      <w:r w:rsidRPr="001B2444">
        <w:rPr>
          <w:rFonts w:ascii="Calibri" w:hAnsi="Calibri" w:cs="Calibri"/>
          <w:i/>
          <w:iCs/>
          <w:lang w:val="sq-AL"/>
        </w:rPr>
        <w:t xml:space="preserve"> tekstual</w:t>
      </w:r>
      <w:r w:rsidR="2843CFB7" w:rsidRPr="001B2444">
        <w:rPr>
          <w:rFonts w:ascii="Calibri" w:hAnsi="Calibri" w:cs="Calibri"/>
          <w:i/>
          <w:iCs/>
          <w:lang w:val="sq-AL"/>
        </w:rPr>
        <w:t>e</w:t>
      </w:r>
      <w:r w:rsidRPr="001B2444">
        <w:rPr>
          <w:rFonts w:ascii="Calibri" w:hAnsi="Calibri" w:cs="Calibri"/>
          <w:i/>
          <w:iCs/>
          <w:lang w:val="sq-AL"/>
        </w:rPr>
        <w:t xml:space="preserve"> të materialeve të ndryshme</w:t>
      </w:r>
      <w:r w:rsidR="0B0C56FF" w:rsidRPr="001B2444">
        <w:rPr>
          <w:rFonts w:ascii="Calibri" w:hAnsi="Calibri" w:cs="Calibri"/>
          <w:i/>
          <w:iCs/>
          <w:lang w:val="sq-AL"/>
        </w:rPr>
        <w:t>.</w:t>
      </w:r>
    </w:p>
    <w:p w14:paraId="66BFAEB6" w14:textId="30B0D351" w:rsidR="0009423B" w:rsidRPr="001B2444" w:rsidRDefault="0009423B" w:rsidP="0009423B">
      <w:pPr>
        <w:jc w:val="both"/>
        <w:rPr>
          <w:rFonts w:ascii="Calibri" w:hAnsi="Calibri" w:cs="Calibri"/>
          <w:b/>
          <w:lang w:val="sq-AL"/>
        </w:rPr>
      </w:pPr>
      <w:r w:rsidRPr="001B2444">
        <w:rPr>
          <w:rFonts w:ascii="Calibri" w:hAnsi="Calibri" w:cs="Calibri"/>
          <w:b/>
          <w:lang w:val="sq-AL"/>
        </w:rPr>
        <w:t>LOT 1</w:t>
      </w:r>
    </w:p>
    <w:tbl>
      <w:tblPr>
        <w:tblStyle w:val="TableGrid"/>
        <w:tblW w:w="9355" w:type="dxa"/>
        <w:tblLook w:val="04A0" w:firstRow="1" w:lastRow="0" w:firstColumn="1" w:lastColumn="0" w:noHBand="0" w:noVBand="1"/>
      </w:tblPr>
      <w:tblGrid>
        <w:gridCol w:w="1197"/>
        <w:gridCol w:w="8158"/>
      </w:tblGrid>
      <w:tr w:rsidR="00CF2F0C" w:rsidRPr="001B2444" w14:paraId="46DB3BA1" w14:textId="77777777" w:rsidTr="003568C6">
        <w:trPr>
          <w:trHeight w:val="273"/>
        </w:trPr>
        <w:tc>
          <w:tcPr>
            <w:tcW w:w="1197" w:type="dxa"/>
          </w:tcPr>
          <w:p w14:paraId="45D148FD" w14:textId="68010117" w:rsidR="00CF2F0C" w:rsidRPr="001B2444" w:rsidRDefault="00CF2F0C" w:rsidP="00852C4B">
            <w:pPr>
              <w:jc w:val="center"/>
              <w:rPr>
                <w:rFonts w:ascii="Calibri" w:hAnsi="Calibri" w:cs="Calibri"/>
                <w:b/>
              </w:rPr>
            </w:pPr>
            <w:bookmarkStart w:id="0" w:name="_Hlk96678990"/>
            <w:r w:rsidRPr="001B2444">
              <w:rPr>
                <w:rFonts w:ascii="Calibri" w:hAnsi="Calibri" w:cs="Calibri"/>
                <w:b/>
              </w:rPr>
              <w:t>Artikulli</w:t>
            </w:r>
          </w:p>
        </w:tc>
        <w:tc>
          <w:tcPr>
            <w:tcW w:w="8158" w:type="dxa"/>
          </w:tcPr>
          <w:p w14:paraId="08E9D93F" w14:textId="33CC71AA" w:rsidR="00CF2F0C" w:rsidRPr="001B2444" w:rsidRDefault="00CF2F0C" w:rsidP="00852C4B">
            <w:pPr>
              <w:jc w:val="center"/>
              <w:rPr>
                <w:rFonts w:ascii="Calibri" w:hAnsi="Calibri" w:cs="Calibri"/>
                <w:b/>
              </w:rPr>
            </w:pPr>
            <w:r w:rsidRPr="001B2444">
              <w:rPr>
                <w:rFonts w:ascii="Calibri" w:hAnsi="Calibri" w:cs="Calibri"/>
                <w:b/>
              </w:rPr>
              <w:t>Përshkrimi</w:t>
            </w:r>
          </w:p>
        </w:tc>
      </w:tr>
      <w:tr w:rsidR="00CF2F0C" w:rsidRPr="001B2444" w14:paraId="1E3AAC3A" w14:textId="77777777" w:rsidTr="003568C6">
        <w:trPr>
          <w:trHeight w:val="809"/>
        </w:trPr>
        <w:tc>
          <w:tcPr>
            <w:tcW w:w="1197" w:type="dxa"/>
          </w:tcPr>
          <w:p w14:paraId="5AE78E72" w14:textId="34D7E807" w:rsidR="00CF2F0C" w:rsidRPr="001B2444" w:rsidRDefault="00CF2F0C" w:rsidP="00852C4B">
            <w:pPr>
              <w:jc w:val="center"/>
              <w:rPr>
                <w:rFonts w:ascii="Calibri" w:hAnsi="Calibri" w:cs="Calibri"/>
                <w:bCs/>
              </w:rPr>
            </w:pPr>
            <w:r w:rsidRPr="001B2444">
              <w:rPr>
                <w:rFonts w:ascii="Calibri" w:hAnsi="Calibri" w:cs="Calibri"/>
                <w:bCs/>
              </w:rPr>
              <w:t>1</w:t>
            </w:r>
          </w:p>
        </w:tc>
        <w:tc>
          <w:tcPr>
            <w:tcW w:w="8158" w:type="dxa"/>
          </w:tcPr>
          <w:p w14:paraId="00508927" w14:textId="5D02E051" w:rsidR="00CF2F0C" w:rsidRPr="001B2444" w:rsidRDefault="00CF2F0C" w:rsidP="28C651A1">
            <w:pPr>
              <w:rPr>
                <w:rFonts w:ascii="Calibri" w:hAnsi="Calibri" w:cs="Calibri"/>
                <w:i/>
                <w:iCs/>
              </w:rPr>
            </w:pPr>
            <w:r w:rsidRPr="001B2444">
              <w:rPr>
                <w:rFonts w:ascii="Calibri" w:hAnsi="Calibri" w:cs="Calibri"/>
                <w:i/>
                <w:iCs/>
              </w:rPr>
              <w:t xml:space="preserve">Shembull: Përkthim dhe </w:t>
            </w:r>
            <w:proofErr w:type="spellStart"/>
            <w:r w:rsidRPr="001B2444">
              <w:rPr>
                <w:rFonts w:ascii="Calibri" w:hAnsi="Calibri" w:cs="Calibri"/>
                <w:i/>
                <w:iCs/>
              </w:rPr>
              <w:t>lekturim</w:t>
            </w:r>
            <w:proofErr w:type="spellEnd"/>
            <w:r w:rsidRPr="001B2444">
              <w:rPr>
                <w:rFonts w:ascii="Calibri" w:hAnsi="Calibri" w:cs="Calibri"/>
                <w:i/>
                <w:iCs/>
              </w:rPr>
              <w:t xml:space="preserve"> tekstual i materialeve (</w:t>
            </w:r>
            <w:proofErr w:type="spellStart"/>
            <w:r w:rsidRPr="001B2444">
              <w:rPr>
                <w:rFonts w:ascii="Calibri" w:hAnsi="Calibri" w:cs="Calibri"/>
                <w:i/>
                <w:iCs/>
              </w:rPr>
              <w:t>word</w:t>
            </w:r>
            <w:proofErr w:type="spellEnd"/>
            <w:r w:rsidRPr="001B2444">
              <w:rPr>
                <w:rFonts w:ascii="Calibri" w:hAnsi="Calibri" w:cs="Calibri"/>
                <w:i/>
                <w:iCs/>
              </w:rPr>
              <w:t xml:space="preserve">, </w:t>
            </w:r>
            <w:proofErr w:type="spellStart"/>
            <w:r w:rsidRPr="001B2444">
              <w:rPr>
                <w:rFonts w:ascii="Calibri" w:hAnsi="Calibri" w:cs="Calibri"/>
                <w:i/>
                <w:iCs/>
              </w:rPr>
              <w:t>excel</w:t>
            </w:r>
            <w:proofErr w:type="spellEnd"/>
            <w:r w:rsidRPr="001B2444">
              <w:rPr>
                <w:rFonts w:ascii="Calibri" w:hAnsi="Calibri" w:cs="Calibri"/>
                <w:i/>
                <w:iCs/>
              </w:rPr>
              <w:t xml:space="preserve">, </w:t>
            </w:r>
            <w:proofErr w:type="spellStart"/>
            <w:r w:rsidRPr="001B2444">
              <w:rPr>
                <w:rFonts w:ascii="Calibri" w:hAnsi="Calibri" w:cs="Calibri"/>
                <w:i/>
                <w:iCs/>
              </w:rPr>
              <w:t>powerpoint</w:t>
            </w:r>
            <w:proofErr w:type="spellEnd"/>
            <w:r w:rsidRPr="001B2444">
              <w:rPr>
                <w:rFonts w:ascii="Calibri" w:hAnsi="Calibri" w:cs="Calibri"/>
                <w:i/>
                <w:iCs/>
              </w:rPr>
              <w:t xml:space="preserve">, fletushka </w:t>
            </w:r>
            <w:proofErr w:type="spellStart"/>
            <w:r w:rsidRPr="001B2444">
              <w:rPr>
                <w:rFonts w:ascii="Calibri" w:hAnsi="Calibri" w:cs="Calibri"/>
                <w:i/>
                <w:iCs/>
              </w:rPr>
              <w:t>etj</w:t>
            </w:r>
            <w:proofErr w:type="spellEnd"/>
            <w:r w:rsidRPr="001B2444">
              <w:rPr>
                <w:rFonts w:ascii="Calibri" w:hAnsi="Calibri" w:cs="Calibri"/>
                <w:i/>
                <w:iCs/>
              </w:rPr>
              <w:t>) nga gjuha shqipe në gjuhën angleze dhe anasjelltas</w:t>
            </w:r>
          </w:p>
        </w:tc>
      </w:tr>
      <w:tr w:rsidR="00CF2F0C" w:rsidRPr="001B2444" w14:paraId="3E8FABA4" w14:textId="77777777" w:rsidTr="003568C6">
        <w:trPr>
          <w:trHeight w:val="273"/>
        </w:trPr>
        <w:tc>
          <w:tcPr>
            <w:tcW w:w="1197" w:type="dxa"/>
          </w:tcPr>
          <w:p w14:paraId="77F9872F" w14:textId="59ED3619" w:rsidR="00CF2F0C" w:rsidRPr="001B2444" w:rsidRDefault="00CF2F0C" w:rsidP="00852C4B">
            <w:pPr>
              <w:jc w:val="center"/>
              <w:rPr>
                <w:rFonts w:ascii="Calibri" w:hAnsi="Calibri" w:cs="Calibri"/>
                <w:bCs/>
              </w:rPr>
            </w:pPr>
            <w:r w:rsidRPr="001B2444">
              <w:rPr>
                <w:rFonts w:ascii="Calibri" w:hAnsi="Calibri" w:cs="Calibri"/>
                <w:bCs/>
              </w:rPr>
              <w:t>2</w:t>
            </w:r>
          </w:p>
        </w:tc>
        <w:tc>
          <w:tcPr>
            <w:tcW w:w="8158" w:type="dxa"/>
          </w:tcPr>
          <w:p w14:paraId="3AC409D7" w14:textId="7297BFF0" w:rsidR="00CF2F0C" w:rsidRPr="001B2444" w:rsidRDefault="00CF2F0C" w:rsidP="28C651A1">
            <w:pPr>
              <w:rPr>
                <w:rFonts w:ascii="Calibri" w:hAnsi="Calibri" w:cs="Calibri"/>
              </w:rPr>
            </w:pPr>
          </w:p>
        </w:tc>
      </w:tr>
      <w:bookmarkEnd w:id="0"/>
      <w:tr w:rsidR="00CF2F0C" w:rsidRPr="001B2444" w14:paraId="021D57A7" w14:textId="77777777" w:rsidTr="003568C6">
        <w:trPr>
          <w:trHeight w:val="273"/>
        </w:trPr>
        <w:tc>
          <w:tcPr>
            <w:tcW w:w="1197" w:type="dxa"/>
          </w:tcPr>
          <w:p w14:paraId="48A86159" w14:textId="7C4149F3" w:rsidR="00CF2F0C" w:rsidRPr="001B2444" w:rsidRDefault="00CF2F0C" w:rsidP="00852C4B">
            <w:pPr>
              <w:jc w:val="center"/>
              <w:rPr>
                <w:rFonts w:ascii="Calibri" w:hAnsi="Calibri" w:cs="Calibri"/>
                <w:bCs/>
              </w:rPr>
            </w:pPr>
            <w:r w:rsidRPr="001B2444">
              <w:rPr>
                <w:rFonts w:ascii="Calibri" w:hAnsi="Calibri" w:cs="Calibri"/>
                <w:bCs/>
              </w:rPr>
              <w:t>3</w:t>
            </w:r>
          </w:p>
        </w:tc>
        <w:tc>
          <w:tcPr>
            <w:tcW w:w="8158" w:type="dxa"/>
          </w:tcPr>
          <w:p w14:paraId="7EAB7B67" w14:textId="5293F1ED" w:rsidR="00CF2F0C" w:rsidRPr="001B2444" w:rsidRDefault="00CF2F0C" w:rsidP="28C651A1">
            <w:pPr>
              <w:rPr>
                <w:rFonts w:ascii="Calibri" w:hAnsi="Calibri" w:cs="Calibri"/>
              </w:rPr>
            </w:pPr>
          </w:p>
        </w:tc>
      </w:tr>
      <w:tr w:rsidR="00CF2F0C" w:rsidRPr="001B2444" w14:paraId="07CA7848" w14:textId="77777777" w:rsidTr="003568C6">
        <w:trPr>
          <w:trHeight w:val="273"/>
        </w:trPr>
        <w:tc>
          <w:tcPr>
            <w:tcW w:w="1197" w:type="dxa"/>
          </w:tcPr>
          <w:p w14:paraId="53F1A7EB" w14:textId="6FBEEC8E" w:rsidR="00CF2F0C" w:rsidRPr="001B2444" w:rsidRDefault="00CF2F0C" w:rsidP="00852C4B">
            <w:pPr>
              <w:jc w:val="center"/>
              <w:rPr>
                <w:rFonts w:ascii="Calibri" w:hAnsi="Calibri" w:cs="Calibri"/>
                <w:bCs/>
              </w:rPr>
            </w:pPr>
            <w:r w:rsidRPr="001B2444">
              <w:rPr>
                <w:rFonts w:ascii="Calibri" w:hAnsi="Calibri" w:cs="Calibri"/>
                <w:bCs/>
              </w:rPr>
              <w:t>4</w:t>
            </w:r>
          </w:p>
        </w:tc>
        <w:tc>
          <w:tcPr>
            <w:tcW w:w="8158" w:type="dxa"/>
          </w:tcPr>
          <w:p w14:paraId="78C3CC04" w14:textId="4490F499" w:rsidR="00CF2F0C" w:rsidRPr="001B2444" w:rsidRDefault="00CF2F0C" w:rsidP="28C651A1">
            <w:pPr>
              <w:rPr>
                <w:rFonts w:ascii="Calibri" w:hAnsi="Calibri" w:cs="Calibri"/>
              </w:rPr>
            </w:pPr>
          </w:p>
        </w:tc>
      </w:tr>
      <w:tr w:rsidR="00CF2F0C" w:rsidRPr="001B2444" w14:paraId="48608DC6" w14:textId="77777777" w:rsidTr="003568C6">
        <w:trPr>
          <w:trHeight w:val="273"/>
        </w:trPr>
        <w:tc>
          <w:tcPr>
            <w:tcW w:w="1197" w:type="dxa"/>
          </w:tcPr>
          <w:p w14:paraId="063079D8" w14:textId="7EE30DDC" w:rsidR="00CF2F0C" w:rsidRPr="001B2444" w:rsidRDefault="00CF2F0C" w:rsidP="00852C4B">
            <w:pPr>
              <w:jc w:val="center"/>
              <w:rPr>
                <w:rFonts w:ascii="Calibri" w:hAnsi="Calibri" w:cs="Calibri"/>
                <w:bCs/>
              </w:rPr>
            </w:pPr>
            <w:r w:rsidRPr="001B2444">
              <w:rPr>
                <w:rFonts w:ascii="Calibri" w:hAnsi="Calibri" w:cs="Calibri"/>
                <w:bCs/>
              </w:rPr>
              <w:t>5</w:t>
            </w:r>
          </w:p>
        </w:tc>
        <w:tc>
          <w:tcPr>
            <w:tcW w:w="8158" w:type="dxa"/>
          </w:tcPr>
          <w:p w14:paraId="0CBF0BD1" w14:textId="54CB6B53" w:rsidR="00CF2F0C" w:rsidRPr="001B2444" w:rsidRDefault="00CF2F0C" w:rsidP="28C651A1">
            <w:pPr>
              <w:rPr>
                <w:rFonts w:ascii="Calibri" w:hAnsi="Calibri" w:cs="Calibri"/>
              </w:rPr>
            </w:pPr>
          </w:p>
        </w:tc>
      </w:tr>
      <w:tr w:rsidR="00CF2F0C" w:rsidRPr="001B2444" w14:paraId="45C723A6" w14:textId="77777777" w:rsidTr="003568C6">
        <w:trPr>
          <w:trHeight w:val="273"/>
        </w:trPr>
        <w:tc>
          <w:tcPr>
            <w:tcW w:w="1197" w:type="dxa"/>
          </w:tcPr>
          <w:p w14:paraId="1EA8B560" w14:textId="6797A97B" w:rsidR="00CF2F0C" w:rsidRPr="001B2444" w:rsidRDefault="00CF2F0C" w:rsidP="00852C4B">
            <w:pPr>
              <w:jc w:val="center"/>
              <w:rPr>
                <w:rFonts w:ascii="Calibri" w:hAnsi="Calibri" w:cs="Calibri"/>
                <w:bCs/>
              </w:rPr>
            </w:pPr>
            <w:r w:rsidRPr="001B2444">
              <w:rPr>
                <w:rFonts w:ascii="Calibri" w:hAnsi="Calibri" w:cs="Calibri"/>
                <w:bCs/>
              </w:rPr>
              <w:t>6</w:t>
            </w:r>
          </w:p>
        </w:tc>
        <w:tc>
          <w:tcPr>
            <w:tcW w:w="8158" w:type="dxa"/>
          </w:tcPr>
          <w:p w14:paraId="4942DC12" w14:textId="78E1E6B1" w:rsidR="00CF2F0C" w:rsidRPr="001B2444" w:rsidRDefault="00CF2F0C" w:rsidP="28C651A1">
            <w:pPr>
              <w:rPr>
                <w:rFonts w:ascii="Calibri" w:hAnsi="Calibri" w:cs="Calibri"/>
              </w:rPr>
            </w:pPr>
          </w:p>
        </w:tc>
      </w:tr>
    </w:tbl>
    <w:p w14:paraId="37F654BE" w14:textId="77777777" w:rsidR="0009423B" w:rsidRPr="001B2444" w:rsidRDefault="0009423B" w:rsidP="00852C4B">
      <w:pPr>
        <w:jc w:val="both"/>
        <w:rPr>
          <w:rFonts w:ascii="Calibri" w:hAnsi="Calibri" w:cs="Calibri"/>
          <w:b/>
          <w:lang w:val="sq-AL"/>
        </w:rPr>
      </w:pPr>
    </w:p>
    <w:p w14:paraId="19F13D00" w14:textId="424BE5CE" w:rsidR="00852C4B" w:rsidRPr="001B2444" w:rsidRDefault="0009423B" w:rsidP="00852C4B">
      <w:pPr>
        <w:jc w:val="both"/>
        <w:rPr>
          <w:rFonts w:ascii="Calibri" w:hAnsi="Calibri" w:cs="Calibri"/>
          <w:b/>
          <w:lang w:val="sq-AL"/>
        </w:rPr>
      </w:pPr>
      <w:r w:rsidRPr="001B2444">
        <w:rPr>
          <w:rFonts w:ascii="Calibri" w:hAnsi="Calibri" w:cs="Calibri"/>
          <w:b/>
          <w:bCs/>
          <w:lang w:val="sq-AL"/>
        </w:rPr>
        <w:t>LOT 2</w:t>
      </w:r>
    </w:p>
    <w:p w14:paraId="0B4F5756" w14:textId="01F86BB7" w:rsidR="4AF1FA24" w:rsidRPr="001B2444" w:rsidRDefault="4AF1FA24" w:rsidP="24029AA4">
      <w:pPr>
        <w:jc w:val="both"/>
        <w:rPr>
          <w:rFonts w:ascii="Calibri" w:hAnsi="Calibri" w:cs="Calibri"/>
          <w:i/>
          <w:iCs/>
          <w:lang w:val="sq-AL"/>
        </w:rPr>
      </w:pPr>
      <w:r w:rsidRPr="001B2444">
        <w:rPr>
          <w:rFonts w:ascii="Calibri" w:hAnsi="Calibri" w:cs="Calibri"/>
          <w:i/>
          <w:iCs/>
          <w:lang w:val="sq-AL"/>
        </w:rPr>
        <w:t>Ju lutemi përshkr</w:t>
      </w:r>
      <w:r w:rsidR="008542B6" w:rsidRPr="001B2444">
        <w:rPr>
          <w:rFonts w:ascii="Calibri" w:hAnsi="Calibri" w:cs="Calibri"/>
          <w:i/>
          <w:iCs/>
          <w:lang w:val="sq-AL"/>
        </w:rPr>
        <w:t>u</w:t>
      </w:r>
      <w:r w:rsidRPr="001B2444">
        <w:rPr>
          <w:rFonts w:ascii="Calibri" w:hAnsi="Calibri" w:cs="Calibri"/>
          <w:i/>
          <w:iCs/>
          <w:lang w:val="sq-AL"/>
        </w:rPr>
        <w:t xml:space="preserve">ani shërbimet që mund të ofrohen nga kompania juaj për përkthime </w:t>
      </w:r>
      <w:proofErr w:type="spellStart"/>
      <w:r w:rsidRPr="001B2444">
        <w:rPr>
          <w:rFonts w:ascii="Calibri" w:hAnsi="Calibri" w:cs="Calibri"/>
          <w:i/>
          <w:iCs/>
          <w:lang w:val="sq-AL"/>
        </w:rPr>
        <w:t>simultante</w:t>
      </w:r>
      <w:proofErr w:type="spellEnd"/>
      <w:r w:rsidRPr="001B2444">
        <w:rPr>
          <w:rFonts w:ascii="Calibri" w:hAnsi="Calibri" w:cs="Calibri"/>
          <w:i/>
          <w:iCs/>
          <w:lang w:val="sq-AL"/>
        </w:rPr>
        <w:t xml:space="preserve"> dhe </w:t>
      </w:r>
      <w:proofErr w:type="spellStart"/>
      <w:r w:rsidRPr="001B2444">
        <w:rPr>
          <w:rFonts w:ascii="Calibri" w:hAnsi="Calibri" w:cs="Calibri"/>
          <w:i/>
          <w:iCs/>
          <w:lang w:val="sq-AL"/>
        </w:rPr>
        <w:t>konsekutive</w:t>
      </w:r>
      <w:proofErr w:type="spellEnd"/>
      <w:r w:rsidRPr="001B2444">
        <w:rPr>
          <w:rFonts w:ascii="Calibri" w:hAnsi="Calibri" w:cs="Calibri"/>
          <w:i/>
          <w:iCs/>
          <w:lang w:val="sq-AL"/>
        </w:rPr>
        <w:t>.</w:t>
      </w:r>
    </w:p>
    <w:p w14:paraId="5EC81F7F" w14:textId="22805745" w:rsidR="24029AA4" w:rsidRPr="001B2444" w:rsidRDefault="24029AA4" w:rsidP="24029AA4">
      <w:pPr>
        <w:jc w:val="both"/>
        <w:rPr>
          <w:rFonts w:ascii="Calibri" w:hAnsi="Calibri" w:cs="Calibri"/>
          <w:b/>
          <w:bCs/>
          <w:lang w:val="sq-AL"/>
        </w:rPr>
      </w:pPr>
    </w:p>
    <w:tbl>
      <w:tblPr>
        <w:tblStyle w:val="TableGrid"/>
        <w:tblW w:w="9355" w:type="dxa"/>
        <w:tblLook w:val="04A0" w:firstRow="1" w:lastRow="0" w:firstColumn="1" w:lastColumn="0" w:noHBand="0" w:noVBand="1"/>
      </w:tblPr>
      <w:tblGrid>
        <w:gridCol w:w="1206"/>
        <w:gridCol w:w="8149"/>
      </w:tblGrid>
      <w:tr w:rsidR="0089485F" w:rsidRPr="001B2444" w14:paraId="21A54E54" w14:textId="77777777" w:rsidTr="003568C6">
        <w:trPr>
          <w:trHeight w:val="266"/>
        </w:trPr>
        <w:tc>
          <w:tcPr>
            <w:tcW w:w="1206" w:type="dxa"/>
          </w:tcPr>
          <w:p w14:paraId="5406FDFD" w14:textId="77777777" w:rsidR="0089485F" w:rsidRPr="001B2444" w:rsidRDefault="0089485F" w:rsidP="00FE778A">
            <w:pPr>
              <w:jc w:val="center"/>
              <w:rPr>
                <w:rFonts w:ascii="Calibri" w:hAnsi="Calibri" w:cs="Calibri"/>
                <w:b/>
              </w:rPr>
            </w:pPr>
            <w:r w:rsidRPr="001B2444">
              <w:rPr>
                <w:rFonts w:ascii="Calibri" w:hAnsi="Calibri" w:cs="Calibri"/>
                <w:b/>
              </w:rPr>
              <w:t>Artikulli</w:t>
            </w:r>
          </w:p>
        </w:tc>
        <w:tc>
          <w:tcPr>
            <w:tcW w:w="8149" w:type="dxa"/>
          </w:tcPr>
          <w:p w14:paraId="2B4AAB1B" w14:textId="77777777" w:rsidR="0089485F" w:rsidRPr="001B2444" w:rsidRDefault="0089485F" w:rsidP="00FE778A">
            <w:pPr>
              <w:jc w:val="center"/>
              <w:rPr>
                <w:rFonts w:ascii="Calibri" w:hAnsi="Calibri" w:cs="Calibri"/>
                <w:b/>
              </w:rPr>
            </w:pPr>
            <w:r w:rsidRPr="001B2444">
              <w:rPr>
                <w:rFonts w:ascii="Calibri" w:hAnsi="Calibri" w:cs="Calibri"/>
                <w:b/>
              </w:rPr>
              <w:t>Përshkrimi</w:t>
            </w:r>
          </w:p>
        </w:tc>
      </w:tr>
      <w:tr w:rsidR="0089485F" w:rsidRPr="001B2444" w14:paraId="11139FE1" w14:textId="77777777" w:rsidTr="003568C6">
        <w:trPr>
          <w:trHeight w:val="533"/>
        </w:trPr>
        <w:tc>
          <w:tcPr>
            <w:tcW w:w="1206" w:type="dxa"/>
          </w:tcPr>
          <w:p w14:paraId="5DBAB352" w14:textId="77777777" w:rsidR="0089485F" w:rsidRPr="001B2444" w:rsidRDefault="0089485F" w:rsidP="00FE778A">
            <w:pPr>
              <w:jc w:val="center"/>
              <w:rPr>
                <w:rFonts w:ascii="Calibri" w:hAnsi="Calibri" w:cs="Calibri"/>
                <w:bCs/>
              </w:rPr>
            </w:pPr>
            <w:r w:rsidRPr="001B2444">
              <w:rPr>
                <w:rFonts w:ascii="Calibri" w:hAnsi="Calibri" w:cs="Calibri"/>
                <w:bCs/>
              </w:rPr>
              <w:t>1</w:t>
            </w:r>
          </w:p>
        </w:tc>
        <w:tc>
          <w:tcPr>
            <w:tcW w:w="8149" w:type="dxa"/>
          </w:tcPr>
          <w:p w14:paraId="5E7E4394" w14:textId="5D78690D" w:rsidR="0089485F" w:rsidRPr="001B2444" w:rsidRDefault="0089485F" w:rsidP="28C651A1">
            <w:pPr>
              <w:rPr>
                <w:rFonts w:ascii="Calibri" w:hAnsi="Calibri" w:cs="Calibri"/>
                <w:i/>
                <w:iCs/>
              </w:rPr>
            </w:pPr>
            <w:r w:rsidRPr="001B2444">
              <w:rPr>
                <w:rFonts w:ascii="Calibri" w:hAnsi="Calibri" w:cs="Calibri"/>
                <w:i/>
                <w:iCs/>
              </w:rPr>
              <w:t xml:space="preserve">Shembull: Përkthim </w:t>
            </w:r>
            <w:proofErr w:type="spellStart"/>
            <w:r w:rsidRPr="001B2444">
              <w:rPr>
                <w:rFonts w:ascii="Calibri" w:hAnsi="Calibri" w:cs="Calibri"/>
                <w:i/>
                <w:iCs/>
              </w:rPr>
              <w:t>simultan</w:t>
            </w:r>
            <w:proofErr w:type="spellEnd"/>
            <w:r w:rsidRPr="001B2444">
              <w:rPr>
                <w:rFonts w:ascii="Calibri" w:hAnsi="Calibri" w:cs="Calibri"/>
                <w:i/>
                <w:iCs/>
              </w:rPr>
              <w:t xml:space="preserve"> nga gjuha shqipe në gjuhën serbe dhe anasjelltas</w:t>
            </w:r>
          </w:p>
        </w:tc>
      </w:tr>
      <w:tr w:rsidR="0089485F" w:rsidRPr="001B2444" w14:paraId="746AF566" w14:textId="77777777" w:rsidTr="003568C6">
        <w:trPr>
          <w:trHeight w:val="523"/>
        </w:trPr>
        <w:tc>
          <w:tcPr>
            <w:tcW w:w="1206" w:type="dxa"/>
          </w:tcPr>
          <w:p w14:paraId="38E92C44" w14:textId="77777777" w:rsidR="0089485F" w:rsidRPr="001B2444" w:rsidRDefault="0089485F" w:rsidP="00FE778A">
            <w:pPr>
              <w:jc w:val="center"/>
              <w:rPr>
                <w:rFonts w:ascii="Calibri" w:hAnsi="Calibri" w:cs="Calibri"/>
                <w:bCs/>
              </w:rPr>
            </w:pPr>
            <w:r w:rsidRPr="001B2444">
              <w:rPr>
                <w:rFonts w:ascii="Calibri" w:hAnsi="Calibri" w:cs="Calibri"/>
                <w:bCs/>
              </w:rPr>
              <w:t>2</w:t>
            </w:r>
          </w:p>
        </w:tc>
        <w:tc>
          <w:tcPr>
            <w:tcW w:w="8149" w:type="dxa"/>
          </w:tcPr>
          <w:p w14:paraId="64540903" w14:textId="38C85012" w:rsidR="0089485F" w:rsidRPr="001B2444" w:rsidRDefault="0089485F" w:rsidP="28C651A1">
            <w:pPr>
              <w:rPr>
                <w:rFonts w:ascii="Calibri" w:hAnsi="Calibri" w:cs="Calibri"/>
                <w:i/>
                <w:iCs/>
              </w:rPr>
            </w:pPr>
            <w:r w:rsidRPr="001B2444">
              <w:rPr>
                <w:rFonts w:ascii="Calibri" w:hAnsi="Calibri" w:cs="Calibri"/>
                <w:i/>
                <w:iCs/>
              </w:rPr>
              <w:t xml:space="preserve">Shembull: Përkthim </w:t>
            </w:r>
            <w:proofErr w:type="spellStart"/>
            <w:r w:rsidRPr="001B2444">
              <w:rPr>
                <w:rFonts w:ascii="Calibri" w:hAnsi="Calibri" w:cs="Calibri"/>
                <w:i/>
                <w:iCs/>
              </w:rPr>
              <w:t>konsekutiv</w:t>
            </w:r>
            <w:proofErr w:type="spellEnd"/>
            <w:r w:rsidRPr="001B2444">
              <w:rPr>
                <w:rFonts w:ascii="Calibri" w:hAnsi="Calibri" w:cs="Calibri"/>
                <w:i/>
                <w:iCs/>
              </w:rPr>
              <w:t xml:space="preserve"> nga gjuha shqipe në gjuhën serbe dhe anasjelltas</w:t>
            </w:r>
          </w:p>
        </w:tc>
      </w:tr>
      <w:tr w:rsidR="0089485F" w:rsidRPr="001B2444" w14:paraId="251A019F" w14:textId="77777777" w:rsidTr="003568C6">
        <w:trPr>
          <w:trHeight w:val="266"/>
        </w:trPr>
        <w:tc>
          <w:tcPr>
            <w:tcW w:w="1206" w:type="dxa"/>
          </w:tcPr>
          <w:p w14:paraId="15C6C6F6" w14:textId="71BD0A4C" w:rsidR="0089485F" w:rsidRPr="001B2444" w:rsidRDefault="0089485F" w:rsidP="00FE778A">
            <w:pPr>
              <w:jc w:val="center"/>
              <w:rPr>
                <w:rFonts w:ascii="Calibri" w:hAnsi="Calibri" w:cs="Calibri"/>
                <w:bCs/>
              </w:rPr>
            </w:pPr>
            <w:r w:rsidRPr="001B2444">
              <w:rPr>
                <w:rFonts w:ascii="Calibri" w:hAnsi="Calibri" w:cs="Calibri"/>
                <w:bCs/>
              </w:rPr>
              <w:t>3</w:t>
            </w:r>
          </w:p>
        </w:tc>
        <w:tc>
          <w:tcPr>
            <w:tcW w:w="8149" w:type="dxa"/>
          </w:tcPr>
          <w:p w14:paraId="05CB9819" w14:textId="5871F9FC" w:rsidR="0089485F" w:rsidRPr="001B2444" w:rsidRDefault="0089485F" w:rsidP="28C651A1">
            <w:pPr>
              <w:rPr>
                <w:rFonts w:ascii="Calibri" w:hAnsi="Calibri" w:cs="Calibri"/>
              </w:rPr>
            </w:pPr>
          </w:p>
        </w:tc>
      </w:tr>
      <w:tr w:rsidR="0089485F" w:rsidRPr="001B2444" w14:paraId="1BC44869" w14:textId="77777777" w:rsidTr="003568C6">
        <w:trPr>
          <w:trHeight w:val="266"/>
        </w:trPr>
        <w:tc>
          <w:tcPr>
            <w:tcW w:w="1206" w:type="dxa"/>
          </w:tcPr>
          <w:p w14:paraId="0E58102C" w14:textId="7C410822" w:rsidR="0089485F" w:rsidRPr="001B2444" w:rsidRDefault="0089485F" w:rsidP="00FE778A">
            <w:pPr>
              <w:jc w:val="center"/>
              <w:rPr>
                <w:rFonts w:ascii="Calibri" w:hAnsi="Calibri" w:cs="Calibri"/>
                <w:bCs/>
              </w:rPr>
            </w:pPr>
            <w:r w:rsidRPr="001B2444">
              <w:rPr>
                <w:rFonts w:ascii="Calibri" w:hAnsi="Calibri" w:cs="Calibri"/>
                <w:bCs/>
              </w:rPr>
              <w:t>4</w:t>
            </w:r>
          </w:p>
        </w:tc>
        <w:tc>
          <w:tcPr>
            <w:tcW w:w="8149" w:type="dxa"/>
          </w:tcPr>
          <w:p w14:paraId="637132D6" w14:textId="56E578E3" w:rsidR="0089485F" w:rsidRPr="001B2444" w:rsidRDefault="0089485F" w:rsidP="28C651A1">
            <w:pPr>
              <w:rPr>
                <w:rFonts w:ascii="Calibri" w:hAnsi="Calibri" w:cs="Calibri"/>
              </w:rPr>
            </w:pPr>
          </w:p>
        </w:tc>
      </w:tr>
      <w:tr w:rsidR="0089485F" w:rsidRPr="001B2444" w14:paraId="7FA7FC83" w14:textId="77777777" w:rsidTr="003568C6">
        <w:trPr>
          <w:trHeight w:val="266"/>
        </w:trPr>
        <w:tc>
          <w:tcPr>
            <w:tcW w:w="1206" w:type="dxa"/>
          </w:tcPr>
          <w:p w14:paraId="03D9B684" w14:textId="1C0EA31C" w:rsidR="0089485F" w:rsidRPr="001B2444" w:rsidRDefault="0089485F" w:rsidP="00FE778A">
            <w:pPr>
              <w:jc w:val="center"/>
              <w:rPr>
                <w:rFonts w:ascii="Calibri" w:hAnsi="Calibri" w:cs="Calibri"/>
                <w:bCs/>
              </w:rPr>
            </w:pPr>
            <w:r w:rsidRPr="001B2444">
              <w:rPr>
                <w:rFonts w:ascii="Calibri" w:hAnsi="Calibri" w:cs="Calibri"/>
                <w:bCs/>
              </w:rPr>
              <w:t>5</w:t>
            </w:r>
          </w:p>
        </w:tc>
        <w:tc>
          <w:tcPr>
            <w:tcW w:w="8149" w:type="dxa"/>
          </w:tcPr>
          <w:p w14:paraId="523BA9B0" w14:textId="24E64505" w:rsidR="0089485F" w:rsidRPr="001B2444" w:rsidRDefault="0089485F" w:rsidP="28C651A1">
            <w:pPr>
              <w:rPr>
                <w:rFonts w:ascii="Calibri" w:hAnsi="Calibri" w:cs="Calibri"/>
              </w:rPr>
            </w:pPr>
          </w:p>
        </w:tc>
      </w:tr>
      <w:tr w:rsidR="0089485F" w:rsidRPr="001B2444" w14:paraId="2B9D4990" w14:textId="77777777" w:rsidTr="003568C6">
        <w:trPr>
          <w:trHeight w:val="266"/>
        </w:trPr>
        <w:tc>
          <w:tcPr>
            <w:tcW w:w="1206" w:type="dxa"/>
          </w:tcPr>
          <w:p w14:paraId="3436FD14" w14:textId="78941DD8" w:rsidR="0089485F" w:rsidRPr="001B2444" w:rsidRDefault="0089485F" w:rsidP="00FE778A">
            <w:pPr>
              <w:jc w:val="center"/>
              <w:rPr>
                <w:rFonts w:ascii="Calibri" w:hAnsi="Calibri" w:cs="Calibri"/>
                <w:bCs/>
              </w:rPr>
            </w:pPr>
            <w:r w:rsidRPr="001B2444">
              <w:rPr>
                <w:rFonts w:ascii="Calibri" w:hAnsi="Calibri" w:cs="Calibri"/>
                <w:bCs/>
              </w:rPr>
              <w:t>6</w:t>
            </w:r>
          </w:p>
        </w:tc>
        <w:tc>
          <w:tcPr>
            <w:tcW w:w="8149" w:type="dxa"/>
          </w:tcPr>
          <w:p w14:paraId="3C97A7BB" w14:textId="3BC27CE9" w:rsidR="0089485F" w:rsidRPr="001B2444" w:rsidRDefault="0089485F" w:rsidP="28C651A1">
            <w:pPr>
              <w:rPr>
                <w:rFonts w:ascii="Calibri" w:hAnsi="Calibri" w:cs="Calibri"/>
              </w:rPr>
            </w:pPr>
          </w:p>
        </w:tc>
      </w:tr>
    </w:tbl>
    <w:p w14:paraId="74BBE6AD" w14:textId="77777777" w:rsidR="0009423B" w:rsidRPr="001B2444" w:rsidRDefault="0009423B" w:rsidP="00852C4B">
      <w:pPr>
        <w:jc w:val="both"/>
        <w:rPr>
          <w:rFonts w:ascii="Calibri" w:hAnsi="Calibri" w:cs="Calibri"/>
          <w:b/>
          <w:lang w:val="sq-AL"/>
        </w:rPr>
      </w:pPr>
    </w:p>
    <w:p w14:paraId="697387B8" w14:textId="1AB1611F" w:rsidR="007C45EE" w:rsidRPr="001B2444" w:rsidRDefault="005849D2" w:rsidP="0009423B">
      <w:pPr>
        <w:pStyle w:val="ListParagraph"/>
        <w:numPr>
          <w:ilvl w:val="0"/>
          <w:numId w:val="1"/>
        </w:numPr>
        <w:jc w:val="both"/>
        <w:rPr>
          <w:rFonts w:ascii="Calibri" w:hAnsi="Calibri" w:cs="Calibri"/>
          <w:b/>
        </w:rPr>
      </w:pPr>
      <w:r w:rsidRPr="001B2444">
        <w:rPr>
          <w:rFonts w:ascii="Calibri" w:hAnsi="Calibri" w:cs="Calibri"/>
          <w:b/>
        </w:rPr>
        <w:t xml:space="preserve">Ekipi i propozuar për shërbime të përkthimit </w:t>
      </w:r>
      <w:r w:rsidR="001D1670" w:rsidRPr="001B2444">
        <w:rPr>
          <w:rFonts w:ascii="Calibri" w:hAnsi="Calibri" w:cs="Calibri"/>
          <w:b/>
        </w:rPr>
        <w:t xml:space="preserve"> </w:t>
      </w:r>
    </w:p>
    <w:p w14:paraId="102A94D5" w14:textId="73AD5E90" w:rsidR="007C45EE" w:rsidRPr="001B2444" w:rsidRDefault="007C45EE" w:rsidP="24029AA4">
      <w:pPr>
        <w:jc w:val="both"/>
        <w:rPr>
          <w:rFonts w:ascii="Calibri" w:hAnsi="Calibri" w:cs="Calibri"/>
          <w:i/>
          <w:iCs/>
          <w:lang w:val="sq-AL"/>
        </w:rPr>
      </w:pPr>
      <w:r w:rsidRPr="001B2444">
        <w:rPr>
          <w:rFonts w:ascii="Calibri" w:hAnsi="Calibri" w:cs="Calibri"/>
          <w:i/>
          <w:iCs/>
          <w:lang w:val="sq-AL"/>
        </w:rPr>
        <w:t xml:space="preserve">Listoni </w:t>
      </w:r>
      <w:r w:rsidR="670A64DC" w:rsidRPr="001B2444">
        <w:rPr>
          <w:rFonts w:ascii="Calibri" w:hAnsi="Calibri" w:cs="Calibri"/>
          <w:i/>
          <w:iCs/>
          <w:lang w:val="sq-AL"/>
        </w:rPr>
        <w:t xml:space="preserve">personat përgjegjës që do të </w:t>
      </w:r>
      <w:r w:rsidR="52963167" w:rsidRPr="001B2444">
        <w:rPr>
          <w:rFonts w:ascii="Calibri" w:hAnsi="Calibri" w:cs="Calibri"/>
          <w:i/>
          <w:iCs/>
          <w:lang w:val="sq-AL"/>
        </w:rPr>
        <w:t xml:space="preserve">angazhohen në rast të kontraktimit, </w:t>
      </w:r>
      <w:r w:rsidR="670A64DC" w:rsidRPr="001B2444">
        <w:rPr>
          <w:rFonts w:ascii="Calibri" w:hAnsi="Calibri" w:cs="Calibri"/>
          <w:i/>
          <w:iCs/>
          <w:lang w:val="sq-AL"/>
        </w:rPr>
        <w:t xml:space="preserve">për ofrimin e shërbimeve </w:t>
      </w:r>
      <w:r w:rsidR="00F02EFC">
        <w:rPr>
          <w:rFonts w:ascii="Calibri" w:hAnsi="Calibri" w:cs="Calibri"/>
          <w:i/>
          <w:iCs/>
          <w:lang w:val="sq-AL"/>
        </w:rPr>
        <w:t xml:space="preserve">të </w:t>
      </w:r>
      <w:r w:rsidR="00A06892" w:rsidRPr="001B2444">
        <w:rPr>
          <w:rFonts w:ascii="Calibri" w:hAnsi="Calibri" w:cs="Calibri"/>
          <w:i/>
          <w:iCs/>
          <w:lang w:val="sq-AL"/>
        </w:rPr>
        <w:t>përkthim</w:t>
      </w:r>
      <w:r w:rsidR="00A06892">
        <w:rPr>
          <w:rFonts w:ascii="Calibri" w:hAnsi="Calibri" w:cs="Calibri"/>
          <w:i/>
          <w:iCs/>
          <w:lang w:val="sq-AL"/>
        </w:rPr>
        <w:t>it</w:t>
      </w:r>
      <w:r w:rsidR="00A06892" w:rsidRPr="001B2444">
        <w:rPr>
          <w:rFonts w:ascii="Calibri" w:hAnsi="Calibri" w:cs="Calibri"/>
          <w:i/>
          <w:iCs/>
          <w:lang w:val="sq-AL"/>
        </w:rPr>
        <w:t xml:space="preserve"> </w:t>
      </w:r>
      <w:r w:rsidR="670A64DC" w:rsidRPr="001B2444">
        <w:rPr>
          <w:rFonts w:ascii="Calibri" w:hAnsi="Calibri" w:cs="Calibri"/>
          <w:i/>
          <w:iCs/>
          <w:lang w:val="sq-AL"/>
        </w:rPr>
        <w:t xml:space="preserve">në gjuhë shqipe, angleze dhe serbe. </w:t>
      </w:r>
      <w:r w:rsidR="00C614EA" w:rsidRPr="001B2444">
        <w:rPr>
          <w:rFonts w:ascii="Calibri" w:hAnsi="Calibri" w:cs="Calibri"/>
          <w:i/>
          <w:iCs/>
          <w:lang w:val="sq-AL"/>
        </w:rPr>
        <w:t xml:space="preserve">Për të dëshmuar njohuritë dhe përvojën e tyre, ju lutem të bashkëngjitni CV-të e secilit person të propozuar për ofrimin e shërbimeve sipas kësaj ftese për </w:t>
      </w:r>
      <w:proofErr w:type="spellStart"/>
      <w:r w:rsidR="00C614EA" w:rsidRPr="001B2444">
        <w:rPr>
          <w:rFonts w:ascii="Calibri" w:hAnsi="Calibri" w:cs="Calibri"/>
          <w:i/>
          <w:iCs/>
          <w:lang w:val="sq-AL"/>
        </w:rPr>
        <w:t>kuotim</w:t>
      </w:r>
      <w:proofErr w:type="spellEnd"/>
      <w:r w:rsidR="00C614EA" w:rsidRPr="001B2444">
        <w:rPr>
          <w:rFonts w:ascii="Calibri" w:hAnsi="Calibri" w:cs="Calibri"/>
          <w:i/>
          <w:iCs/>
          <w:lang w:val="sq-AL"/>
        </w:rPr>
        <w:t xml:space="preserve"> të çmimit për shërbime të përkthimeve.</w:t>
      </w:r>
    </w:p>
    <w:tbl>
      <w:tblPr>
        <w:tblW w:w="9358" w:type="dxa"/>
        <w:tblLayout w:type="fixed"/>
        <w:tblLook w:val="06A0" w:firstRow="1" w:lastRow="0" w:firstColumn="1" w:lastColumn="0" w:noHBand="1" w:noVBand="1"/>
      </w:tblPr>
      <w:tblGrid>
        <w:gridCol w:w="3483"/>
        <w:gridCol w:w="2877"/>
        <w:gridCol w:w="2998"/>
      </w:tblGrid>
      <w:tr w:rsidR="00C614EA" w:rsidRPr="001B2444" w14:paraId="0E8BCD99" w14:textId="77777777" w:rsidTr="005849D2">
        <w:trPr>
          <w:trHeight w:val="1047"/>
        </w:trPr>
        <w:tc>
          <w:tcPr>
            <w:tcW w:w="34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F8840F" w14:textId="6F3FF9EB" w:rsidR="00C614EA" w:rsidRPr="001B2444" w:rsidRDefault="00C614EA" w:rsidP="24029AA4">
            <w:pPr>
              <w:spacing w:after="0"/>
              <w:jc w:val="center"/>
              <w:rPr>
                <w:rFonts w:ascii="Calibri" w:hAnsi="Calibri" w:cs="Calibri"/>
                <w:lang w:val="sq-AL"/>
              </w:rPr>
            </w:pPr>
            <w:r w:rsidRPr="001B2444">
              <w:rPr>
                <w:rFonts w:ascii="Calibri" w:eastAsia="Aptos Narrow" w:hAnsi="Calibri" w:cs="Calibri"/>
                <w:color w:val="000000" w:themeColor="text1"/>
                <w:lang w:val="sq-AL"/>
              </w:rPr>
              <w:t>Emri dhe Mbiemri</w:t>
            </w:r>
          </w:p>
        </w:tc>
        <w:tc>
          <w:tcPr>
            <w:tcW w:w="28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88958E" w14:textId="3110BD29" w:rsidR="00614734" w:rsidRPr="001B2444" w:rsidRDefault="00614734" w:rsidP="24029AA4">
            <w:pPr>
              <w:spacing w:after="0"/>
              <w:jc w:val="center"/>
              <w:rPr>
                <w:rFonts w:ascii="Calibri" w:hAnsi="Calibri" w:cs="Calibri"/>
                <w:lang w:val="sq-AL"/>
              </w:rPr>
            </w:pPr>
            <w:r w:rsidRPr="001B2444">
              <w:rPr>
                <w:rFonts w:ascii="Calibri" w:eastAsia="Aptos Narrow" w:hAnsi="Calibri" w:cs="Calibri"/>
                <w:color w:val="000000" w:themeColor="text1"/>
                <w:lang w:val="sq-AL"/>
              </w:rPr>
              <w:t>Lloji i përkthimit</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96A51C" w14:textId="789A1696" w:rsidR="00C614EA" w:rsidRPr="001B2444" w:rsidRDefault="00C614EA" w:rsidP="24029AA4">
            <w:pPr>
              <w:spacing w:after="0"/>
              <w:jc w:val="center"/>
              <w:rPr>
                <w:rFonts w:ascii="Calibri" w:hAnsi="Calibri" w:cs="Calibri"/>
                <w:lang w:val="sq-AL"/>
              </w:rPr>
            </w:pPr>
            <w:r w:rsidRPr="001B2444">
              <w:rPr>
                <w:rFonts w:ascii="Calibri" w:eastAsia="Aptos Narrow" w:hAnsi="Calibri" w:cs="Calibri"/>
                <w:color w:val="000000" w:themeColor="text1"/>
                <w:lang w:val="sq-AL"/>
              </w:rPr>
              <w:t>P</w:t>
            </w:r>
            <w:r w:rsidR="001D1670" w:rsidRPr="001B2444">
              <w:rPr>
                <w:rFonts w:ascii="Calibri" w:eastAsia="Aptos Narrow" w:hAnsi="Calibri" w:cs="Calibri"/>
                <w:color w:val="000000" w:themeColor="text1"/>
                <w:lang w:val="sq-AL"/>
              </w:rPr>
              <w:t>ërkthyes në gjuhë:</w:t>
            </w:r>
          </w:p>
        </w:tc>
      </w:tr>
      <w:tr w:rsidR="00C614EA" w:rsidRPr="001B2444" w14:paraId="250FA523" w14:textId="77777777" w:rsidTr="005849D2">
        <w:trPr>
          <w:trHeight w:val="793"/>
        </w:trPr>
        <w:tc>
          <w:tcPr>
            <w:tcW w:w="34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938E8F" w14:textId="4FEE4059"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p>
        </w:tc>
        <w:tc>
          <w:tcPr>
            <w:tcW w:w="28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940B59" w14:textId="1C462D9B" w:rsidR="00C614EA" w:rsidRPr="001B2444" w:rsidRDefault="0032155F" w:rsidP="00FA358C">
            <w:pPr>
              <w:spacing w:after="0"/>
              <w:rPr>
                <w:rFonts w:ascii="Calibri" w:hAnsi="Calibri" w:cs="Calibri"/>
                <w:i/>
                <w:iCs/>
                <w:lang w:val="sq-AL"/>
              </w:rPr>
            </w:pPr>
            <w:r w:rsidRPr="001B2444">
              <w:rPr>
                <w:rFonts w:ascii="Calibri" w:eastAsia="Aptos Narrow" w:hAnsi="Calibri" w:cs="Calibri"/>
                <w:i/>
                <w:iCs/>
                <w:color w:val="000000" w:themeColor="text1"/>
                <w:lang w:val="sq-AL"/>
              </w:rPr>
              <w:t xml:space="preserve">Shembull: Përkthime tekstuale  </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CCF139" w14:textId="153561F3" w:rsidR="00C614EA" w:rsidRPr="001B2444" w:rsidRDefault="004D3DAD" w:rsidP="00FA358C">
            <w:pPr>
              <w:spacing w:after="0"/>
              <w:rPr>
                <w:rFonts w:ascii="Calibri" w:eastAsia="Segoe UI Symbol" w:hAnsi="Calibri" w:cs="Calibri"/>
                <w:i/>
                <w:iCs/>
                <w:lang w:eastAsia="ja-JP"/>
              </w:rPr>
            </w:pPr>
            <w:r w:rsidRPr="001B2444">
              <w:rPr>
                <w:rFonts w:ascii="Calibri" w:eastAsia="Aptos Narrow" w:hAnsi="Calibri" w:cs="Calibri"/>
                <w:i/>
                <w:iCs/>
                <w:color w:val="000000" w:themeColor="text1"/>
                <w:lang w:val="sq-AL"/>
              </w:rPr>
              <w:t>Shembull: Gjuhë angleze</w:t>
            </w:r>
          </w:p>
        </w:tc>
      </w:tr>
      <w:tr w:rsidR="00C614EA" w:rsidRPr="001B2444" w14:paraId="4ADC9DC3" w14:textId="77777777" w:rsidTr="005849D2">
        <w:trPr>
          <w:trHeight w:val="793"/>
        </w:trPr>
        <w:tc>
          <w:tcPr>
            <w:tcW w:w="34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215B45" w14:textId="53BB669C"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p>
        </w:tc>
        <w:tc>
          <w:tcPr>
            <w:tcW w:w="28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D3E527" w14:textId="6A08E2A0"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r w:rsidR="001B2444" w:rsidRPr="001B2444">
              <w:rPr>
                <w:rFonts w:ascii="Calibri" w:eastAsia="Aptos Narrow" w:hAnsi="Calibri" w:cs="Calibri"/>
                <w:i/>
                <w:iCs/>
                <w:color w:val="000000" w:themeColor="text1"/>
                <w:lang w:val="sq-AL"/>
              </w:rPr>
              <w:t>Shembull:</w:t>
            </w:r>
            <w:r w:rsidR="001B2444" w:rsidRPr="001B2444">
              <w:rPr>
                <w:rFonts w:ascii="Calibri" w:eastAsia="Aptos Narrow" w:hAnsi="Calibri" w:cs="Calibri"/>
                <w:color w:val="000000" w:themeColor="text1"/>
                <w:lang w:val="sq-AL"/>
              </w:rPr>
              <w:t xml:space="preserve"> </w:t>
            </w:r>
            <w:r w:rsidR="001B2444" w:rsidRPr="001B2444">
              <w:rPr>
                <w:rFonts w:ascii="Calibri" w:eastAsia="Aptos Narrow" w:hAnsi="Calibri" w:cs="Calibri"/>
                <w:i/>
                <w:iCs/>
                <w:color w:val="000000" w:themeColor="text1"/>
                <w:lang w:val="sq-AL"/>
              </w:rPr>
              <w:t xml:space="preserve">Përkthime </w:t>
            </w:r>
            <w:proofErr w:type="spellStart"/>
            <w:r w:rsidR="001B2444" w:rsidRPr="001B2444">
              <w:rPr>
                <w:rFonts w:ascii="Calibri" w:eastAsia="Aptos Narrow" w:hAnsi="Calibri" w:cs="Calibri"/>
                <w:i/>
                <w:iCs/>
                <w:color w:val="000000" w:themeColor="text1"/>
                <w:lang w:val="sq-AL"/>
              </w:rPr>
              <w:t>konsekutive</w:t>
            </w:r>
            <w:proofErr w:type="spellEnd"/>
            <w:r w:rsidR="001B2444" w:rsidRPr="001B2444">
              <w:rPr>
                <w:rFonts w:ascii="Calibri" w:eastAsia="Aptos Narrow" w:hAnsi="Calibri" w:cs="Calibri"/>
                <w:i/>
                <w:iCs/>
                <w:color w:val="000000" w:themeColor="text1"/>
                <w:lang w:val="sq-AL"/>
              </w:rPr>
              <w:t xml:space="preserve"> ose </w:t>
            </w:r>
            <w:proofErr w:type="spellStart"/>
            <w:r w:rsidR="001B2444" w:rsidRPr="001B2444">
              <w:rPr>
                <w:rFonts w:ascii="Calibri" w:eastAsia="Aptos Narrow" w:hAnsi="Calibri" w:cs="Calibri"/>
                <w:i/>
                <w:iCs/>
                <w:color w:val="000000" w:themeColor="text1"/>
                <w:lang w:val="sq-AL"/>
              </w:rPr>
              <w:t>simultante</w:t>
            </w:r>
            <w:proofErr w:type="spellEnd"/>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775F81" w14:textId="1D50ACDD"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r w:rsidR="001B2444" w:rsidRPr="001B2444">
              <w:rPr>
                <w:rFonts w:ascii="Calibri" w:eastAsia="Aptos Narrow" w:hAnsi="Calibri" w:cs="Calibri"/>
                <w:i/>
                <w:iCs/>
                <w:color w:val="000000" w:themeColor="text1"/>
                <w:lang w:val="sq-AL"/>
              </w:rPr>
              <w:t>Shembull: Gjuhë serbe</w:t>
            </w:r>
          </w:p>
        </w:tc>
      </w:tr>
      <w:tr w:rsidR="00C614EA" w:rsidRPr="001B2444" w14:paraId="545F0977" w14:textId="77777777" w:rsidTr="005849D2">
        <w:trPr>
          <w:trHeight w:val="793"/>
        </w:trPr>
        <w:tc>
          <w:tcPr>
            <w:tcW w:w="34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E5098C" w14:textId="6F94038E"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p>
        </w:tc>
        <w:tc>
          <w:tcPr>
            <w:tcW w:w="28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3D4B7B" w14:textId="78CC2F6C"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07EFDA" w14:textId="228A694E"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p>
        </w:tc>
      </w:tr>
      <w:tr w:rsidR="00C614EA" w:rsidRPr="001B2444" w14:paraId="38A6C44C" w14:textId="77777777" w:rsidTr="005849D2">
        <w:trPr>
          <w:trHeight w:val="793"/>
        </w:trPr>
        <w:tc>
          <w:tcPr>
            <w:tcW w:w="34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5B3483" w14:textId="264DB22C"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p>
        </w:tc>
        <w:tc>
          <w:tcPr>
            <w:tcW w:w="28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4885E1" w14:textId="26FDAC39"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F8BEC5" w14:textId="225330F8"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p>
        </w:tc>
      </w:tr>
      <w:tr w:rsidR="00C614EA" w:rsidRPr="001B2444" w14:paraId="5C590861" w14:textId="77777777" w:rsidTr="005849D2">
        <w:trPr>
          <w:trHeight w:val="793"/>
        </w:trPr>
        <w:tc>
          <w:tcPr>
            <w:tcW w:w="34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CE93AB" w14:textId="22BF264B"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p>
        </w:tc>
        <w:tc>
          <w:tcPr>
            <w:tcW w:w="28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9F7B6D" w14:textId="1E479F5D"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DC3B07" w14:textId="67856C94" w:rsidR="00C614EA" w:rsidRPr="001B2444" w:rsidRDefault="00C614EA" w:rsidP="24029AA4">
            <w:pPr>
              <w:spacing w:after="0"/>
              <w:rPr>
                <w:rFonts w:ascii="Calibri" w:hAnsi="Calibri" w:cs="Calibri"/>
                <w:lang w:val="sq-AL"/>
              </w:rPr>
            </w:pPr>
            <w:r w:rsidRPr="001B2444">
              <w:rPr>
                <w:rFonts w:ascii="Calibri" w:eastAsia="Aptos Narrow" w:hAnsi="Calibri" w:cs="Calibri"/>
                <w:color w:val="000000" w:themeColor="text1"/>
                <w:lang w:val="sq-AL"/>
              </w:rPr>
              <w:t xml:space="preserve"> </w:t>
            </w:r>
          </w:p>
        </w:tc>
      </w:tr>
    </w:tbl>
    <w:p w14:paraId="581496AA" w14:textId="34DF7A41" w:rsidR="24029AA4" w:rsidRPr="001B2444" w:rsidRDefault="24029AA4" w:rsidP="24029AA4">
      <w:pPr>
        <w:jc w:val="both"/>
        <w:rPr>
          <w:rFonts w:ascii="Calibri" w:hAnsi="Calibri" w:cs="Calibri"/>
          <w:i/>
          <w:iCs/>
          <w:lang w:val="sq-AL"/>
        </w:rPr>
      </w:pPr>
    </w:p>
    <w:p w14:paraId="3944006D" w14:textId="72F715C6" w:rsidR="007C45EE" w:rsidRPr="001B2444" w:rsidRDefault="000A33A0" w:rsidP="000A33A0">
      <w:pPr>
        <w:pStyle w:val="ListParagraph"/>
        <w:numPr>
          <w:ilvl w:val="0"/>
          <w:numId w:val="1"/>
        </w:numPr>
        <w:jc w:val="both"/>
        <w:rPr>
          <w:rFonts w:ascii="Calibri" w:hAnsi="Calibri" w:cs="Calibri"/>
          <w:b/>
          <w:bCs/>
        </w:rPr>
      </w:pPr>
      <w:r w:rsidRPr="001B2444">
        <w:rPr>
          <w:rFonts w:ascii="Calibri" w:hAnsi="Calibri" w:cs="Calibri"/>
          <w:b/>
          <w:bCs/>
        </w:rPr>
        <w:t>Afatet kohore (vlen vetëm për LOT 1)</w:t>
      </w:r>
    </w:p>
    <w:p w14:paraId="0C0B3515" w14:textId="18BB85C1" w:rsidR="000A33A0" w:rsidRPr="001B2444" w:rsidRDefault="687F8203" w:rsidP="24029AA4">
      <w:pPr>
        <w:jc w:val="both"/>
        <w:rPr>
          <w:rFonts w:ascii="Calibri" w:hAnsi="Calibri" w:cs="Calibri"/>
          <w:i/>
          <w:iCs/>
          <w:lang w:val="sq-AL"/>
        </w:rPr>
      </w:pPr>
      <w:r w:rsidRPr="001B2444">
        <w:rPr>
          <w:rFonts w:ascii="Calibri" w:hAnsi="Calibri" w:cs="Calibri"/>
          <w:i/>
          <w:iCs/>
          <w:lang w:val="sq-AL"/>
        </w:rPr>
        <w:t>J</w:t>
      </w:r>
      <w:r w:rsidR="1E952738" w:rsidRPr="001B2444">
        <w:rPr>
          <w:rFonts w:ascii="Calibri" w:hAnsi="Calibri" w:cs="Calibri"/>
          <w:i/>
          <w:iCs/>
          <w:lang w:val="sq-AL"/>
        </w:rPr>
        <w:t>u</w:t>
      </w:r>
      <w:r w:rsidRPr="001B2444">
        <w:rPr>
          <w:rFonts w:ascii="Calibri" w:hAnsi="Calibri" w:cs="Calibri"/>
          <w:i/>
          <w:iCs/>
          <w:lang w:val="sq-AL"/>
        </w:rPr>
        <w:t xml:space="preserve"> lutemi plotësoni tabelën, duke specifiku</w:t>
      </w:r>
      <w:r w:rsidR="340120A6" w:rsidRPr="001B2444">
        <w:rPr>
          <w:rFonts w:ascii="Calibri" w:hAnsi="Calibri" w:cs="Calibri"/>
          <w:i/>
          <w:iCs/>
          <w:lang w:val="sq-AL"/>
        </w:rPr>
        <w:t>ar</w:t>
      </w:r>
      <w:r w:rsidRPr="001B2444">
        <w:rPr>
          <w:rFonts w:ascii="Calibri" w:hAnsi="Calibri" w:cs="Calibri"/>
          <w:i/>
          <w:iCs/>
          <w:lang w:val="sq-AL"/>
        </w:rPr>
        <w:t xml:space="preserve"> afatin </w:t>
      </w:r>
      <w:r w:rsidR="1B2D923D" w:rsidRPr="001B2444">
        <w:rPr>
          <w:rFonts w:ascii="Calibri" w:hAnsi="Calibri" w:cs="Calibri"/>
          <w:i/>
          <w:iCs/>
          <w:lang w:val="sq-AL"/>
        </w:rPr>
        <w:t xml:space="preserve">e nevojshëm </w:t>
      </w:r>
      <w:r w:rsidRPr="001B2444">
        <w:rPr>
          <w:rFonts w:ascii="Calibri" w:hAnsi="Calibri" w:cs="Calibri"/>
          <w:i/>
          <w:iCs/>
          <w:lang w:val="sq-AL"/>
        </w:rPr>
        <w:t xml:space="preserve">për përkthime varësisht gjuhës </w:t>
      </w:r>
      <w:r w:rsidR="7120FC91" w:rsidRPr="001B2444">
        <w:rPr>
          <w:rFonts w:ascii="Calibri" w:hAnsi="Calibri" w:cs="Calibri"/>
          <w:i/>
          <w:iCs/>
          <w:lang w:val="sq-AL"/>
        </w:rPr>
        <w:t>dhe nevojës, në bazë të</w:t>
      </w:r>
      <w:r w:rsidRPr="001B2444">
        <w:rPr>
          <w:rFonts w:ascii="Calibri" w:hAnsi="Calibri" w:cs="Calibri"/>
          <w:i/>
          <w:iCs/>
          <w:lang w:val="sq-AL"/>
        </w:rPr>
        <w:t xml:space="preserve"> numrit të f</w:t>
      </w:r>
      <w:r w:rsidR="622F2B4D" w:rsidRPr="001B2444">
        <w:rPr>
          <w:rFonts w:ascii="Calibri" w:hAnsi="Calibri" w:cs="Calibri"/>
          <w:i/>
          <w:iCs/>
          <w:lang w:val="sq-AL"/>
        </w:rPr>
        <w:t xml:space="preserve">jalëve për orë ose ditë. </w:t>
      </w:r>
      <w:r w:rsidR="000A33A0" w:rsidRPr="001B2444">
        <w:rPr>
          <w:rFonts w:ascii="Calibri" w:hAnsi="Calibri" w:cs="Calibri"/>
          <w:i/>
          <w:iCs/>
          <w:lang w:val="sq-AL"/>
        </w:rPr>
        <w:t xml:space="preserve"> </w:t>
      </w:r>
    </w:p>
    <w:p w14:paraId="29CC8B7B" w14:textId="358DEB82" w:rsidR="24029AA4" w:rsidRPr="001B2444" w:rsidRDefault="24029AA4" w:rsidP="24029AA4">
      <w:pPr>
        <w:jc w:val="both"/>
        <w:rPr>
          <w:rFonts w:ascii="Calibri" w:hAnsi="Calibri" w:cs="Calibri"/>
          <w:i/>
          <w:iCs/>
          <w:lang w:val="sq-AL"/>
        </w:rPr>
      </w:pPr>
    </w:p>
    <w:tbl>
      <w:tblPr>
        <w:tblStyle w:val="TableGrid"/>
        <w:tblW w:w="0" w:type="auto"/>
        <w:tblLook w:val="04A0" w:firstRow="1" w:lastRow="0" w:firstColumn="1" w:lastColumn="0" w:noHBand="0" w:noVBand="1"/>
      </w:tblPr>
      <w:tblGrid>
        <w:gridCol w:w="3116"/>
        <w:gridCol w:w="3117"/>
        <w:gridCol w:w="3117"/>
      </w:tblGrid>
      <w:tr w:rsidR="00B97B39" w:rsidRPr="001B2444" w14:paraId="66736DA0" w14:textId="77777777" w:rsidTr="24029AA4">
        <w:tc>
          <w:tcPr>
            <w:tcW w:w="3116" w:type="dxa"/>
          </w:tcPr>
          <w:p w14:paraId="7656F84F" w14:textId="0C80B28C" w:rsidR="00B97B39" w:rsidRPr="001B2444" w:rsidRDefault="06831BA4" w:rsidP="24029AA4">
            <w:pPr>
              <w:jc w:val="center"/>
              <w:rPr>
                <w:rFonts w:ascii="Calibri" w:hAnsi="Calibri" w:cs="Calibri"/>
              </w:rPr>
            </w:pPr>
            <w:r w:rsidRPr="001B2444">
              <w:rPr>
                <w:rFonts w:ascii="Calibri" w:hAnsi="Calibri" w:cs="Calibri"/>
              </w:rPr>
              <w:lastRenderedPageBreak/>
              <w:t>Përkthimet për gjuhë</w:t>
            </w:r>
          </w:p>
        </w:tc>
        <w:tc>
          <w:tcPr>
            <w:tcW w:w="3117" w:type="dxa"/>
          </w:tcPr>
          <w:p w14:paraId="0180DE32" w14:textId="01E96301" w:rsidR="00B97B39" w:rsidRPr="001B2444" w:rsidRDefault="06831BA4" w:rsidP="24029AA4">
            <w:pPr>
              <w:jc w:val="center"/>
              <w:rPr>
                <w:rFonts w:ascii="Calibri" w:hAnsi="Calibri" w:cs="Calibri"/>
              </w:rPr>
            </w:pPr>
            <w:r w:rsidRPr="001B2444">
              <w:rPr>
                <w:rFonts w:ascii="Calibri" w:hAnsi="Calibri" w:cs="Calibri"/>
              </w:rPr>
              <w:t xml:space="preserve">Numri i fjalëve </w:t>
            </w:r>
          </w:p>
        </w:tc>
        <w:tc>
          <w:tcPr>
            <w:tcW w:w="3117" w:type="dxa"/>
          </w:tcPr>
          <w:p w14:paraId="47D8E26E" w14:textId="13A81DE1" w:rsidR="00B97B39" w:rsidRPr="001B2444" w:rsidRDefault="06831BA4" w:rsidP="24029AA4">
            <w:pPr>
              <w:jc w:val="center"/>
              <w:rPr>
                <w:rFonts w:ascii="Calibri" w:hAnsi="Calibri" w:cs="Calibri"/>
              </w:rPr>
            </w:pPr>
            <w:r w:rsidRPr="001B2444">
              <w:rPr>
                <w:rFonts w:ascii="Calibri" w:hAnsi="Calibri" w:cs="Calibri"/>
              </w:rPr>
              <w:t>Afati i përkthimeve sipas numrit të fjalëve për ditë</w:t>
            </w:r>
            <w:r w:rsidR="3E02C3C9" w:rsidRPr="001B2444">
              <w:rPr>
                <w:rFonts w:ascii="Calibri" w:hAnsi="Calibri" w:cs="Calibri"/>
              </w:rPr>
              <w:t xml:space="preserve"> ose orë</w:t>
            </w:r>
          </w:p>
        </w:tc>
      </w:tr>
      <w:tr w:rsidR="00B97B39" w:rsidRPr="001B2444" w14:paraId="07147955" w14:textId="77777777" w:rsidTr="24029AA4">
        <w:tc>
          <w:tcPr>
            <w:tcW w:w="3116" w:type="dxa"/>
          </w:tcPr>
          <w:p w14:paraId="75418C5B" w14:textId="47AD34CD" w:rsidR="00B97B39" w:rsidRPr="001B2444" w:rsidRDefault="3E02C3C9" w:rsidP="000A33A0">
            <w:pPr>
              <w:jc w:val="both"/>
              <w:rPr>
                <w:rFonts w:ascii="Calibri" w:hAnsi="Calibri" w:cs="Calibri"/>
              </w:rPr>
            </w:pPr>
            <w:r w:rsidRPr="001B2444">
              <w:rPr>
                <w:rFonts w:ascii="Calibri" w:hAnsi="Calibri" w:cs="Calibri"/>
              </w:rPr>
              <w:t>Nga gjuha shqipe në gjuhën angleze dhe anasjelltas</w:t>
            </w:r>
            <w:r w:rsidR="0C916B47" w:rsidRPr="001B2444">
              <w:rPr>
                <w:rFonts w:ascii="Calibri" w:hAnsi="Calibri" w:cs="Calibri"/>
              </w:rPr>
              <w:t>;</w:t>
            </w:r>
          </w:p>
        </w:tc>
        <w:tc>
          <w:tcPr>
            <w:tcW w:w="3117" w:type="dxa"/>
          </w:tcPr>
          <w:p w14:paraId="6EB27B36" w14:textId="77777777" w:rsidR="00B97B39" w:rsidRPr="001B2444" w:rsidRDefault="00B97B39" w:rsidP="000A33A0">
            <w:pPr>
              <w:jc w:val="both"/>
              <w:rPr>
                <w:rFonts w:ascii="Calibri" w:hAnsi="Calibri" w:cs="Calibri"/>
              </w:rPr>
            </w:pPr>
          </w:p>
        </w:tc>
        <w:tc>
          <w:tcPr>
            <w:tcW w:w="3117" w:type="dxa"/>
          </w:tcPr>
          <w:p w14:paraId="502DC612" w14:textId="77777777" w:rsidR="00B97B39" w:rsidRPr="001B2444" w:rsidRDefault="00B97B39" w:rsidP="000A33A0">
            <w:pPr>
              <w:jc w:val="both"/>
              <w:rPr>
                <w:rFonts w:ascii="Calibri" w:hAnsi="Calibri" w:cs="Calibri"/>
              </w:rPr>
            </w:pPr>
          </w:p>
        </w:tc>
      </w:tr>
      <w:tr w:rsidR="00B97B39" w:rsidRPr="001B2444" w14:paraId="5D1D77B9" w14:textId="77777777" w:rsidTr="24029AA4">
        <w:tc>
          <w:tcPr>
            <w:tcW w:w="3116" w:type="dxa"/>
          </w:tcPr>
          <w:p w14:paraId="377F6EB9" w14:textId="00F24290" w:rsidR="00B97B39" w:rsidRPr="001B2444" w:rsidRDefault="3E02C3C9" w:rsidP="000A33A0">
            <w:pPr>
              <w:jc w:val="both"/>
              <w:rPr>
                <w:rFonts w:ascii="Calibri" w:hAnsi="Calibri" w:cs="Calibri"/>
              </w:rPr>
            </w:pPr>
            <w:r w:rsidRPr="001B2444">
              <w:rPr>
                <w:rFonts w:ascii="Calibri" w:hAnsi="Calibri" w:cs="Calibri"/>
              </w:rPr>
              <w:t>Nga gjuha shqipe në gjuhën serbe dhe anasjelltas</w:t>
            </w:r>
            <w:r w:rsidR="1D3D982F" w:rsidRPr="001B2444">
              <w:rPr>
                <w:rFonts w:ascii="Calibri" w:hAnsi="Calibri" w:cs="Calibri"/>
              </w:rPr>
              <w:t>;</w:t>
            </w:r>
          </w:p>
        </w:tc>
        <w:tc>
          <w:tcPr>
            <w:tcW w:w="3117" w:type="dxa"/>
          </w:tcPr>
          <w:p w14:paraId="2EC77591" w14:textId="77777777" w:rsidR="00B97B39" w:rsidRPr="001B2444" w:rsidRDefault="00B97B39" w:rsidP="000A33A0">
            <w:pPr>
              <w:jc w:val="both"/>
              <w:rPr>
                <w:rFonts w:ascii="Calibri" w:hAnsi="Calibri" w:cs="Calibri"/>
              </w:rPr>
            </w:pPr>
          </w:p>
        </w:tc>
        <w:tc>
          <w:tcPr>
            <w:tcW w:w="3117" w:type="dxa"/>
          </w:tcPr>
          <w:p w14:paraId="34F604A8" w14:textId="77777777" w:rsidR="00B97B39" w:rsidRPr="001B2444" w:rsidRDefault="00B97B39" w:rsidP="000A33A0">
            <w:pPr>
              <w:jc w:val="both"/>
              <w:rPr>
                <w:rFonts w:ascii="Calibri" w:hAnsi="Calibri" w:cs="Calibri"/>
              </w:rPr>
            </w:pPr>
          </w:p>
        </w:tc>
      </w:tr>
      <w:tr w:rsidR="00B97B39" w:rsidRPr="001B2444" w14:paraId="1ED20243" w14:textId="77777777" w:rsidTr="24029AA4">
        <w:tc>
          <w:tcPr>
            <w:tcW w:w="3116" w:type="dxa"/>
          </w:tcPr>
          <w:p w14:paraId="4E86D41D" w14:textId="02152191" w:rsidR="00B97B39" w:rsidRPr="001B2444" w:rsidRDefault="3E02C3C9" w:rsidP="000A33A0">
            <w:pPr>
              <w:jc w:val="both"/>
              <w:rPr>
                <w:rFonts w:ascii="Calibri" w:hAnsi="Calibri" w:cs="Calibri"/>
              </w:rPr>
            </w:pPr>
            <w:r w:rsidRPr="001B2444">
              <w:rPr>
                <w:rFonts w:ascii="Calibri" w:hAnsi="Calibri" w:cs="Calibri"/>
              </w:rPr>
              <w:t>Nga gjuha angleze në gjuhën serbe dhe anasjelltas</w:t>
            </w:r>
            <w:r w:rsidR="32EFB702" w:rsidRPr="001B2444">
              <w:rPr>
                <w:rFonts w:ascii="Calibri" w:hAnsi="Calibri" w:cs="Calibri"/>
              </w:rPr>
              <w:t>;</w:t>
            </w:r>
          </w:p>
        </w:tc>
        <w:tc>
          <w:tcPr>
            <w:tcW w:w="3117" w:type="dxa"/>
          </w:tcPr>
          <w:p w14:paraId="2584498F" w14:textId="77777777" w:rsidR="00B97B39" w:rsidRPr="001B2444" w:rsidRDefault="00B97B39" w:rsidP="000A33A0">
            <w:pPr>
              <w:jc w:val="both"/>
              <w:rPr>
                <w:rFonts w:ascii="Calibri" w:hAnsi="Calibri" w:cs="Calibri"/>
              </w:rPr>
            </w:pPr>
          </w:p>
        </w:tc>
        <w:tc>
          <w:tcPr>
            <w:tcW w:w="3117" w:type="dxa"/>
          </w:tcPr>
          <w:p w14:paraId="5F06B170" w14:textId="77777777" w:rsidR="00B97B39" w:rsidRPr="001B2444" w:rsidRDefault="00B97B39" w:rsidP="000A33A0">
            <w:pPr>
              <w:jc w:val="both"/>
              <w:rPr>
                <w:rFonts w:ascii="Calibri" w:hAnsi="Calibri" w:cs="Calibri"/>
              </w:rPr>
            </w:pPr>
          </w:p>
        </w:tc>
      </w:tr>
    </w:tbl>
    <w:p w14:paraId="21CF82C4" w14:textId="77777777" w:rsidR="000A33A0" w:rsidRPr="001B2444" w:rsidRDefault="000A33A0" w:rsidP="000A33A0">
      <w:pPr>
        <w:jc w:val="both"/>
        <w:rPr>
          <w:rFonts w:ascii="Calibri" w:hAnsi="Calibri" w:cs="Calibri"/>
          <w:lang w:val="sq-AL"/>
        </w:rPr>
      </w:pPr>
    </w:p>
    <w:p w14:paraId="7DF2B036" w14:textId="77777777" w:rsidR="00555E63" w:rsidRPr="001B2444" w:rsidRDefault="00555E63" w:rsidP="000A33A0">
      <w:pPr>
        <w:jc w:val="both"/>
        <w:rPr>
          <w:rFonts w:ascii="Calibri" w:hAnsi="Calibri" w:cs="Calibri"/>
          <w:lang w:val="sq-AL"/>
        </w:rPr>
      </w:pPr>
    </w:p>
    <w:p w14:paraId="485101FC" w14:textId="15DBD0DD" w:rsidR="00555E63" w:rsidRPr="001B2444" w:rsidRDefault="00555E63" w:rsidP="00555E63">
      <w:pPr>
        <w:pStyle w:val="ListParagraph"/>
        <w:numPr>
          <w:ilvl w:val="0"/>
          <w:numId w:val="1"/>
        </w:numPr>
        <w:jc w:val="both"/>
        <w:rPr>
          <w:rFonts w:ascii="Calibri" w:hAnsi="Calibri" w:cs="Calibri"/>
          <w:b/>
          <w:bCs/>
        </w:rPr>
      </w:pPr>
      <w:r w:rsidRPr="001B2444">
        <w:rPr>
          <w:rFonts w:ascii="Calibri" w:hAnsi="Calibri" w:cs="Calibri"/>
          <w:b/>
          <w:bCs/>
        </w:rPr>
        <w:t>Mënyra e përkthimit (vlen vetëm për LOT 1)</w:t>
      </w:r>
    </w:p>
    <w:p w14:paraId="66C60EEA" w14:textId="5054048D" w:rsidR="00555E63" w:rsidRPr="001B2444" w:rsidRDefault="00555E63" w:rsidP="00555E63">
      <w:pPr>
        <w:jc w:val="both"/>
        <w:rPr>
          <w:rFonts w:ascii="Calibri" w:hAnsi="Calibri" w:cs="Calibri"/>
          <w:i/>
          <w:iCs/>
          <w:lang w:val="sq-AL"/>
        </w:rPr>
      </w:pPr>
      <w:r w:rsidRPr="001B2444">
        <w:rPr>
          <w:rFonts w:ascii="Calibri" w:hAnsi="Calibri" w:cs="Calibri"/>
          <w:i/>
          <w:iCs/>
          <w:lang w:val="sq-AL"/>
        </w:rPr>
        <w:t xml:space="preserve">Ju lutemi që tekstin në vijim nga gjuha shqipe, ta përktheni në gjuhë angleze.  </w:t>
      </w:r>
    </w:p>
    <w:p w14:paraId="7F62BB33" w14:textId="77777777" w:rsidR="00807BAF" w:rsidRPr="007E51A7" w:rsidRDefault="00807BAF" w:rsidP="00807BAF">
      <w:pPr>
        <w:jc w:val="both"/>
        <w:rPr>
          <w:rFonts w:ascii="Calibri" w:hAnsi="Calibri" w:cs="Calibri"/>
          <w:i/>
          <w:iCs/>
          <w:lang w:val="sq-AL"/>
        </w:rPr>
      </w:pPr>
      <w:r w:rsidRPr="007E51A7">
        <w:rPr>
          <w:rFonts w:ascii="Calibri" w:hAnsi="Calibri" w:cs="Calibri"/>
          <w:i/>
          <w:iCs/>
          <w:lang w:val="sq-AL"/>
        </w:rPr>
        <w:t xml:space="preserve">Përmes funksionit të </w:t>
      </w:r>
      <w:proofErr w:type="spellStart"/>
      <w:r w:rsidRPr="007E51A7">
        <w:rPr>
          <w:rFonts w:ascii="Calibri" w:hAnsi="Calibri" w:cs="Calibri"/>
          <w:i/>
          <w:iCs/>
          <w:lang w:val="sq-AL"/>
        </w:rPr>
        <w:t>grantdhënies</w:t>
      </w:r>
      <w:proofErr w:type="spellEnd"/>
      <w:r w:rsidRPr="007E51A7">
        <w:rPr>
          <w:rFonts w:ascii="Calibri" w:hAnsi="Calibri" w:cs="Calibri"/>
          <w:i/>
          <w:iCs/>
          <w:lang w:val="sq-AL"/>
        </w:rPr>
        <w:t xml:space="preserve">, KCSF-ja mobilizon dhe ofron mbështetje financiare për nismat e shoqërisë civile në Kosovë. Së bashku me Qendrën e saj, </w:t>
      </w:r>
      <w:proofErr w:type="spellStart"/>
      <w:r w:rsidRPr="007E51A7">
        <w:rPr>
          <w:rFonts w:ascii="Calibri" w:hAnsi="Calibri" w:cs="Calibri"/>
          <w:i/>
          <w:iCs/>
          <w:lang w:val="sq-AL"/>
        </w:rPr>
        <w:t>grantet</w:t>
      </w:r>
      <w:proofErr w:type="spellEnd"/>
      <w:r w:rsidRPr="007E51A7">
        <w:rPr>
          <w:rFonts w:ascii="Calibri" w:hAnsi="Calibri" w:cs="Calibri"/>
          <w:i/>
          <w:iCs/>
          <w:lang w:val="sq-AL"/>
        </w:rPr>
        <w:t xml:space="preserve"> e KCSF-së synojnë të sigurojnë kapacitete e burime të përshtatshme dhe të larmishme për sektorin, si dhe një bazë legjitime mbështetëse për një angazhim kuptimplotë dhe të qëndrueshëm në proceset e zhvillimit socio-ekonomik që i shërbejnë të mirës publike. Programet për ngritjen e kapaciteteve të KCSF-së janë të dizajnuara për të adresuar nevojat specifike të identifikuara si përmes hulumtimit ashtu edhe përmes monitorimit të përfituesve, por edhe duke iu përgjigjur kërkesave shtesë që janë paraqitur nga shoqëria civile dhe palët e tjera të interesuara. Trajnimet e rregullta dhe të avancuara për dhe rreth shoqërisë civile bazohen në </w:t>
      </w:r>
      <w:proofErr w:type="spellStart"/>
      <w:r w:rsidRPr="007E51A7">
        <w:rPr>
          <w:rFonts w:ascii="Calibri" w:hAnsi="Calibri" w:cs="Calibri"/>
          <w:i/>
          <w:iCs/>
          <w:lang w:val="sq-AL"/>
        </w:rPr>
        <w:t>kurrikulat</w:t>
      </w:r>
      <w:proofErr w:type="spellEnd"/>
      <w:r w:rsidRPr="007E51A7">
        <w:rPr>
          <w:rFonts w:ascii="Calibri" w:hAnsi="Calibri" w:cs="Calibri"/>
          <w:i/>
          <w:iCs/>
          <w:lang w:val="sq-AL"/>
        </w:rPr>
        <w:t xml:space="preserve"> e detajuara, që mbulojnë temat thelbësore për drejtimin e një OSHC-je ose organizimin e komunitetit si, qeverisja e brendshme, menaxhimi financiar, </w:t>
      </w:r>
      <w:proofErr w:type="spellStart"/>
      <w:r w:rsidRPr="007E51A7">
        <w:rPr>
          <w:rFonts w:ascii="Calibri" w:hAnsi="Calibri" w:cs="Calibri"/>
          <w:i/>
          <w:iCs/>
          <w:lang w:val="sq-AL"/>
        </w:rPr>
        <w:t>avokimi</w:t>
      </w:r>
      <w:proofErr w:type="spellEnd"/>
      <w:r w:rsidRPr="007E51A7">
        <w:rPr>
          <w:rFonts w:ascii="Calibri" w:hAnsi="Calibri" w:cs="Calibri"/>
          <w:i/>
          <w:iCs/>
          <w:lang w:val="sq-AL"/>
        </w:rPr>
        <w:t xml:space="preserve"> pjesëmarrës, mobilizimi i komunitetit, integrimi gjinor, </w:t>
      </w:r>
      <w:proofErr w:type="spellStart"/>
      <w:r w:rsidRPr="007E51A7">
        <w:rPr>
          <w:rFonts w:ascii="Calibri" w:hAnsi="Calibri" w:cs="Calibri"/>
          <w:i/>
          <w:iCs/>
          <w:lang w:val="sq-AL"/>
        </w:rPr>
        <w:t>diversifikimi</w:t>
      </w:r>
      <w:proofErr w:type="spellEnd"/>
      <w:r w:rsidRPr="007E51A7">
        <w:rPr>
          <w:rFonts w:ascii="Calibri" w:hAnsi="Calibri" w:cs="Calibri"/>
          <w:i/>
          <w:iCs/>
          <w:lang w:val="sq-AL"/>
        </w:rPr>
        <w:t xml:space="preserve"> i burimeve, vlerësimi i ndikimit, </w:t>
      </w:r>
      <w:proofErr w:type="spellStart"/>
      <w:r w:rsidRPr="007E51A7">
        <w:rPr>
          <w:rFonts w:ascii="Calibri" w:hAnsi="Calibri" w:cs="Calibri"/>
          <w:i/>
          <w:iCs/>
          <w:lang w:val="sq-AL"/>
        </w:rPr>
        <w:t>dizajnimi</w:t>
      </w:r>
      <w:proofErr w:type="spellEnd"/>
      <w:r w:rsidRPr="007E51A7">
        <w:rPr>
          <w:rFonts w:ascii="Calibri" w:hAnsi="Calibri" w:cs="Calibri"/>
          <w:i/>
          <w:iCs/>
          <w:lang w:val="sq-AL"/>
        </w:rPr>
        <w:t xml:space="preserve"> i ndërhyrjes dhe mbledhjes së fondeve, mjetet digjitale dhe TIK, Raportimi vjetor i tatimeve, etj.</w:t>
      </w:r>
    </w:p>
    <w:p w14:paraId="09B497EE" w14:textId="77777777" w:rsidR="00807BAF" w:rsidRPr="007E51A7" w:rsidRDefault="00807BAF" w:rsidP="00807BAF">
      <w:pPr>
        <w:spacing w:line="278" w:lineRule="auto"/>
        <w:jc w:val="both"/>
        <w:rPr>
          <w:rFonts w:ascii="Calibri" w:hAnsi="Calibri" w:cs="Calibri"/>
          <w:i/>
          <w:iCs/>
          <w:lang w:val="sq-AL"/>
        </w:rPr>
      </w:pPr>
      <w:r w:rsidRPr="007E51A7">
        <w:rPr>
          <w:rFonts w:ascii="Calibri" w:hAnsi="Calibri" w:cs="Calibri"/>
          <w:i/>
          <w:iCs/>
          <w:lang w:val="sq-AL"/>
        </w:rPr>
        <w:t xml:space="preserve">KCSF krijon njohuri, ofron ekspertizë dhe </w:t>
      </w:r>
      <w:proofErr w:type="spellStart"/>
      <w:r w:rsidRPr="007E51A7">
        <w:rPr>
          <w:rFonts w:ascii="Calibri" w:hAnsi="Calibri" w:cs="Calibri"/>
          <w:i/>
          <w:iCs/>
          <w:lang w:val="sq-AL"/>
        </w:rPr>
        <w:t>avokon</w:t>
      </w:r>
      <w:proofErr w:type="spellEnd"/>
      <w:r w:rsidRPr="007E51A7">
        <w:rPr>
          <w:rFonts w:ascii="Calibri" w:hAnsi="Calibri" w:cs="Calibri"/>
          <w:i/>
          <w:iCs/>
          <w:lang w:val="sq-AL"/>
        </w:rPr>
        <w:t xml:space="preserve"> në </w:t>
      </w:r>
      <w:proofErr w:type="spellStart"/>
      <w:r w:rsidRPr="007E51A7">
        <w:rPr>
          <w:rFonts w:ascii="Calibri" w:hAnsi="Calibri" w:cs="Calibri"/>
          <w:i/>
          <w:iCs/>
          <w:lang w:val="sq-AL"/>
        </w:rPr>
        <w:t>dizajnimin</w:t>
      </w:r>
      <w:proofErr w:type="spellEnd"/>
      <w:r w:rsidRPr="007E51A7">
        <w:rPr>
          <w:rFonts w:ascii="Calibri" w:hAnsi="Calibri" w:cs="Calibri"/>
          <w:i/>
          <w:iCs/>
          <w:lang w:val="sq-AL"/>
        </w:rPr>
        <w:t xml:space="preserve"> dhe zbatimin e dispozitave ligjore pozitive në lidhje me funksionimin dhe pjesëmarrjen e shoqërisë civile, dhe mobilizon shoqërinë civile për çështje të rëndësishme relevante për sektorin, përmes hulumtimeve dhe publikimeve përkatëse dhe cilësore, promovimit të praktikave më të mira ndërkombëtare, </w:t>
      </w:r>
      <w:proofErr w:type="spellStart"/>
      <w:r w:rsidRPr="007E51A7">
        <w:rPr>
          <w:rFonts w:ascii="Calibri" w:hAnsi="Calibri" w:cs="Calibri"/>
          <w:i/>
          <w:iCs/>
          <w:lang w:val="sq-AL"/>
        </w:rPr>
        <w:t>avokimin</w:t>
      </w:r>
      <w:proofErr w:type="spellEnd"/>
      <w:r w:rsidRPr="007E51A7">
        <w:rPr>
          <w:rFonts w:ascii="Calibri" w:hAnsi="Calibri" w:cs="Calibri"/>
          <w:i/>
          <w:iCs/>
          <w:lang w:val="sq-AL"/>
        </w:rPr>
        <w:t xml:space="preserve"> aktiv të politikave dhe monitorimin e hapësirës qytetare dhe zbatimin e legjislacionit në fuqi në fusha të veçanta</w:t>
      </w:r>
    </w:p>
    <w:p w14:paraId="70C0B72E" w14:textId="77777777" w:rsidR="00807BAF" w:rsidRPr="001B2444" w:rsidRDefault="00807BAF" w:rsidP="00555E63">
      <w:pPr>
        <w:jc w:val="both"/>
        <w:rPr>
          <w:rFonts w:ascii="Calibri" w:hAnsi="Calibri" w:cs="Calibri"/>
          <w:i/>
          <w:iCs/>
          <w:lang w:val="sq-AL"/>
        </w:rPr>
      </w:pPr>
    </w:p>
    <w:p w14:paraId="28B4B6E5" w14:textId="77777777" w:rsidR="00555E63" w:rsidRPr="001B2444" w:rsidRDefault="00555E63" w:rsidP="000A33A0">
      <w:pPr>
        <w:jc w:val="both"/>
        <w:rPr>
          <w:rFonts w:ascii="Calibri" w:hAnsi="Calibri" w:cs="Calibri"/>
          <w:lang w:val="sq-AL"/>
        </w:rPr>
      </w:pPr>
    </w:p>
    <w:sectPr w:rsidR="00555E63" w:rsidRPr="001B2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822CA"/>
    <w:multiLevelType w:val="hybridMultilevel"/>
    <w:tmpl w:val="4E269C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8B02E79"/>
    <w:multiLevelType w:val="hybridMultilevel"/>
    <w:tmpl w:val="4E269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027809">
    <w:abstractNumId w:val="1"/>
  </w:num>
  <w:num w:numId="2" w16cid:durableId="124684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EE"/>
    <w:rsid w:val="0004549E"/>
    <w:rsid w:val="0008544E"/>
    <w:rsid w:val="00092E4A"/>
    <w:rsid w:val="0009423B"/>
    <w:rsid w:val="000A33A0"/>
    <w:rsid w:val="0010671F"/>
    <w:rsid w:val="001324AF"/>
    <w:rsid w:val="001B2444"/>
    <w:rsid w:val="001D1670"/>
    <w:rsid w:val="00203F0B"/>
    <w:rsid w:val="00260FFC"/>
    <w:rsid w:val="002A0ED7"/>
    <w:rsid w:val="002F1708"/>
    <w:rsid w:val="0032155F"/>
    <w:rsid w:val="003401F7"/>
    <w:rsid w:val="003568C6"/>
    <w:rsid w:val="003959B2"/>
    <w:rsid w:val="003A2167"/>
    <w:rsid w:val="004227A6"/>
    <w:rsid w:val="004349C6"/>
    <w:rsid w:val="00441EF8"/>
    <w:rsid w:val="00470658"/>
    <w:rsid w:val="004D3DAD"/>
    <w:rsid w:val="004F69FC"/>
    <w:rsid w:val="00522043"/>
    <w:rsid w:val="00555E63"/>
    <w:rsid w:val="00580AE3"/>
    <w:rsid w:val="005849D2"/>
    <w:rsid w:val="005E00C7"/>
    <w:rsid w:val="00614734"/>
    <w:rsid w:val="00627F41"/>
    <w:rsid w:val="006354CE"/>
    <w:rsid w:val="007C45EE"/>
    <w:rsid w:val="007E51A7"/>
    <w:rsid w:val="00804F43"/>
    <w:rsid w:val="00807BAF"/>
    <w:rsid w:val="00820BF2"/>
    <w:rsid w:val="00852C4B"/>
    <w:rsid w:val="008542B6"/>
    <w:rsid w:val="008859B8"/>
    <w:rsid w:val="0089485F"/>
    <w:rsid w:val="0098137A"/>
    <w:rsid w:val="00A06892"/>
    <w:rsid w:val="00B90DC4"/>
    <w:rsid w:val="00B97B39"/>
    <w:rsid w:val="00BB386C"/>
    <w:rsid w:val="00C239AB"/>
    <w:rsid w:val="00C36CC7"/>
    <w:rsid w:val="00C614EA"/>
    <w:rsid w:val="00CB784D"/>
    <w:rsid w:val="00CE57A8"/>
    <w:rsid w:val="00CF2F0C"/>
    <w:rsid w:val="00D0594B"/>
    <w:rsid w:val="00D92276"/>
    <w:rsid w:val="00E25EC8"/>
    <w:rsid w:val="00E8217F"/>
    <w:rsid w:val="00F02EFC"/>
    <w:rsid w:val="00F6136E"/>
    <w:rsid w:val="00F80A06"/>
    <w:rsid w:val="00FA358C"/>
    <w:rsid w:val="00FB58BF"/>
    <w:rsid w:val="02A26206"/>
    <w:rsid w:val="02BEA1F4"/>
    <w:rsid w:val="0366BA5D"/>
    <w:rsid w:val="06831BA4"/>
    <w:rsid w:val="099BD7CB"/>
    <w:rsid w:val="0B0C56FF"/>
    <w:rsid w:val="0B3B8985"/>
    <w:rsid w:val="0C916B47"/>
    <w:rsid w:val="1545A7B6"/>
    <w:rsid w:val="168651A6"/>
    <w:rsid w:val="1A326C28"/>
    <w:rsid w:val="1B2D923D"/>
    <w:rsid w:val="1CB130C3"/>
    <w:rsid w:val="1CFE7D86"/>
    <w:rsid w:val="1D3D982F"/>
    <w:rsid w:val="1E952738"/>
    <w:rsid w:val="2138FCCE"/>
    <w:rsid w:val="24029AA4"/>
    <w:rsid w:val="2709757F"/>
    <w:rsid w:val="271E9911"/>
    <w:rsid w:val="2843CFB7"/>
    <w:rsid w:val="2867497C"/>
    <w:rsid w:val="28C651A1"/>
    <w:rsid w:val="305B6743"/>
    <w:rsid w:val="32EFB702"/>
    <w:rsid w:val="340120A6"/>
    <w:rsid w:val="358D4206"/>
    <w:rsid w:val="387FDDA9"/>
    <w:rsid w:val="38D760F6"/>
    <w:rsid w:val="3E02C3C9"/>
    <w:rsid w:val="4AF1FA24"/>
    <w:rsid w:val="4EEC5DA7"/>
    <w:rsid w:val="52963167"/>
    <w:rsid w:val="53A0B588"/>
    <w:rsid w:val="5492F003"/>
    <w:rsid w:val="56EB491E"/>
    <w:rsid w:val="5805B12C"/>
    <w:rsid w:val="5AB42849"/>
    <w:rsid w:val="6201BE6F"/>
    <w:rsid w:val="622F2B4D"/>
    <w:rsid w:val="641EF948"/>
    <w:rsid w:val="6474D014"/>
    <w:rsid w:val="670A64DC"/>
    <w:rsid w:val="679C6C14"/>
    <w:rsid w:val="687F8203"/>
    <w:rsid w:val="6A02019B"/>
    <w:rsid w:val="6B30A98E"/>
    <w:rsid w:val="6ED7E3FA"/>
    <w:rsid w:val="7120FC91"/>
    <w:rsid w:val="7492342D"/>
    <w:rsid w:val="7533B43B"/>
    <w:rsid w:val="78E64B50"/>
    <w:rsid w:val="7E39F49F"/>
    <w:rsid w:val="7E671508"/>
    <w:rsid w:val="7EA4366D"/>
    <w:rsid w:val="7EBDD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B076"/>
  <w15:chartTrackingRefBased/>
  <w15:docId w15:val="{F741B5C3-E5C4-4D88-9A50-4698800A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23B"/>
  </w:style>
  <w:style w:type="paragraph" w:styleId="Heading1">
    <w:name w:val="heading 1"/>
    <w:basedOn w:val="Normal"/>
    <w:next w:val="Normal"/>
    <w:link w:val="Heading1Char"/>
    <w:uiPriority w:val="9"/>
    <w:qFormat/>
    <w:rsid w:val="007C45EE"/>
    <w:pPr>
      <w:keepNext/>
      <w:keepLines/>
      <w:spacing w:before="240" w:after="0"/>
      <w:outlineLvl w:val="0"/>
    </w:pPr>
    <w:rPr>
      <w:rFonts w:asciiTheme="majorHAnsi" w:eastAsiaTheme="majorEastAsia" w:hAnsiTheme="majorHAnsi" w:cstheme="majorBidi"/>
      <w:color w:val="2E74B5" w:themeColor="accent1" w:themeShade="BF"/>
      <w:sz w:val="32"/>
      <w:szCs w:val="3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5EE"/>
    <w:rPr>
      <w:rFonts w:asciiTheme="majorHAnsi" w:eastAsiaTheme="majorEastAsia" w:hAnsiTheme="majorHAnsi" w:cstheme="majorBidi"/>
      <w:color w:val="2E74B5" w:themeColor="accent1" w:themeShade="BF"/>
      <w:sz w:val="32"/>
      <w:szCs w:val="32"/>
      <w:lang w:val="sq-AL"/>
    </w:rPr>
  </w:style>
  <w:style w:type="paragraph" w:styleId="ListParagraph">
    <w:name w:val="List Paragraph"/>
    <w:basedOn w:val="Normal"/>
    <w:uiPriority w:val="34"/>
    <w:qFormat/>
    <w:rsid w:val="007C45EE"/>
    <w:pPr>
      <w:ind w:left="720"/>
      <w:contextualSpacing/>
    </w:pPr>
    <w:rPr>
      <w:rFonts w:eastAsia="Batang"/>
      <w:lang w:val="sq-AL"/>
    </w:rPr>
  </w:style>
  <w:style w:type="table" w:styleId="TableGrid">
    <w:name w:val="Table Grid"/>
    <w:basedOn w:val="TableNormal"/>
    <w:uiPriority w:val="39"/>
    <w:rsid w:val="007C45EE"/>
    <w:pPr>
      <w:spacing w:after="0" w:line="240" w:lineRule="auto"/>
    </w:pPr>
    <w:rPr>
      <w:rFonts w:eastAsia="Batang"/>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42B6"/>
    <w:pPr>
      <w:spacing w:after="0" w:line="240" w:lineRule="auto"/>
    </w:pPr>
  </w:style>
  <w:style w:type="character" w:styleId="CommentReference">
    <w:name w:val="annotation reference"/>
    <w:basedOn w:val="DefaultParagraphFont"/>
    <w:uiPriority w:val="99"/>
    <w:semiHidden/>
    <w:unhideWhenUsed/>
    <w:rsid w:val="008542B6"/>
    <w:rPr>
      <w:sz w:val="16"/>
      <w:szCs w:val="16"/>
    </w:rPr>
  </w:style>
  <w:style w:type="paragraph" w:styleId="CommentText">
    <w:name w:val="annotation text"/>
    <w:basedOn w:val="Normal"/>
    <w:link w:val="CommentTextChar"/>
    <w:uiPriority w:val="99"/>
    <w:unhideWhenUsed/>
    <w:rsid w:val="008542B6"/>
    <w:pPr>
      <w:spacing w:line="240" w:lineRule="auto"/>
    </w:pPr>
    <w:rPr>
      <w:sz w:val="20"/>
      <w:szCs w:val="20"/>
    </w:rPr>
  </w:style>
  <w:style w:type="character" w:customStyle="1" w:styleId="CommentTextChar">
    <w:name w:val="Comment Text Char"/>
    <w:basedOn w:val="DefaultParagraphFont"/>
    <w:link w:val="CommentText"/>
    <w:uiPriority w:val="99"/>
    <w:rsid w:val="008542B6"/>
    <w:rPr>
      <w:sz w:val="20"/>
      <w:szCs w:val="20"/>
    </w:rPr>
  </w:style>
  <w:style w:type="paragraph" w:styleId="CommentSubject">
    <w:name w:val="annotation subject"/>
    <w:basedOn w:val="CommentText"/>
    <w:next w:val="CommentText"/>
    <w:link w:val="CommentSubjectChar"/>
    <w:uiPriority w:val="99"/>
    <w:semiHidden/>
    <w:unhideWhenUsed/>
    <w:rsid w:val="008542B6"/>
    <w:rPr>
      <w:b/>
      <w:bCs/>
    </w:rPr>
  </w:style>
  <w:style w:type="character" w:customStyle="1" w:styleId="CommentSubjectChar">
    <w:name w:val="Comment Subject Char"/>
    <w:basedOn w:val="CommentTextChar"/>
    <w:link w:val="CommentSubject"/>
    <w:uiPriority w:val="99"/>
    <w:semiHidden/>
    <w:rsid w:val="008542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Albulena Zeneli</cp:lastModifiedBy>
  <cp:revision>50</cp:revision>
  <dcterms:created xsi:type="dcterms:W3CDTF">2021-04-28T13:29:00Z</dcterms:created>
  <dcterms:modified xsi:type="dcterms:W3CDTF">2025-08-18T12:47:00Z</dcterms:modified>
</cp:coreProperties>
</file>