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76" w:rsidRDefault="00A74276" w:rsidP="0091526B">
      <w:pPr>
        <w:spacing w:line="276" w:lineRule="auto"/>
        <w:jc w:val="both"/>
        <w:rPr>
          <w:rFonts w:asciiTheme="majorHAnsi" w:eastAsiaTheme="majorEastAsia" w:hAnsiTheme="majorHAnsi" w:cstheme="majorHAnsi"/>
          <w:b/>
        </w:rPr>
      </w:pPr>
      <w:r>
        <w:rPr>
          <w:rFonts w:asciiTheme="majorHAnsi" w:eastAsiaTheme="majorEastAsia" w:hAnsiTheme="majorHAnsi" w:cstheme="majorHAnsi"/>
          <w:b/>
        </w:rPr>
        <w:t>K</w:t>
      </w:r>
      <w:r w:rsidR="00FB5119">
        <w:rPr>
          <w:rFonts w:asciiTheme="majorHAnsi" w:eastAsiaTheme="majorEastAsia" w:hAnsiTheme="majorHAnsi" w:cstheme="majorHAnsi"/>
          <w:b/>
        </w:rPr>
        <w:t>Ë</w:t>
      </w:r>
      <w:r>
        <w:rPr>
          <w:rFonts w:asciiTheme="majorHAnsi" w:eastAsiaTheme="majorEastAsia" w:hAnsiTheme="majorHAnsi" w:cstheme="majorHAnsi"/>
          <w:b/>
        </w:rPr>
        <w:t>RKES</w:t>
      </w:r>
      <w:r w:rsidR="00FB5119">
        <w:rPr>
          <w:rFonts w:asciiTheme="majorHAnsi" w:eastAsiaTheme="majorEastAsia" w:hAnsiTheme="majorHAnsi" w:cstheme="majorHAnsi"/>
          <w:b/>
        </w:rPr>
        <w:t>Ë</w:t>
      </w:r>
      <w:r>
        <w:rPr>
          <w:rFonts w:asciiTheme="majorHAnsi" w:eastAsiaTheme="majorEastAsia" w:hAnsiTheme="majorHAnsi" w:cstheme="majorHAnsi"/>
          <w:b/>
        </w:rPr>
        <w:t xml:space="preserve"> P</w:t>
      </w:r>
      <w:r w:rsidR="00FB5119">
        <w:rPr>
          <w:rFonts w:asciiTheme="majorHAnsi" w:eastAsiaTheme="majorEastAsia" w:hAnsiTheme="majorHAnsi" w:cstheme="majorHAnsi"/>
          <w:b/>
        </w:rPr>
        <w:t>Ë</w:t>
      </w:r>
      <w:r>
        <w:rPr>
          <w:rFonts w:asciiTheme="majorHAnsi" w:eastAsiaTheme="majorEastAsia" w:hAnsiTheme="majorHAnsi" w:cstheme="majorHAnsi"/>
          <w:b/>
        </w:rPr>
        <w:t>R PROPOZIM (KPP)</w:t>
      </w:r>
    </w:p>
    <w:p w:rsidR="00DA0ACC" w:rsidRDefault="00DA0ACC" w:rsidP="0091526B">
      <w:pPr>
        <w:spacing w:line="276" w:lineRule="auto"/>
        <w:jc w:val="both"/>
        <w:rPr>
          <w:rFonts w:asciiTheme="majorHAnsi" w:hAnsiTheme="majorHAnsi" w:cstheme="majorHAnsi"/>
        </w:rPr>
      </w:pPr>
      <w:r w:rsidRPr="00DA0ACC">
        <w:rPr>
          <w:rFonts w:asciiTheme="majorHAnsi" w:hAnsiTheme="majorHAnsi" w:cstheme="majorHAnsi"/>
        </w:rPr>
        <w:t>I nderuar/e nderuar zotëri/zonjë,</w:t>
      </w:r>
    </w:p>
    <w:p w:rsidR="00385617" w:rsidRPr="00E81B4B" w:rsidRDefault="00DA0ACC" w:rsidP="00385617">
      <w:pPr>
        <w:spacing w:after="0" w:line="276" w:lineRule="auto"/>
        <w:jc w:val="both"/>
        <w:rPr>
          <w:rFonts w:asciiTheme="majorHAnsi" w:hAnsiTheme="majorHAnsi" w:cstheme="majorHAnsi"/>
        </w:rPr>
      </w:pPr>
      <w:r>
        <w:rPr>
          <w:rFonts w:asciiTheme="majorHAnsi" w:hAnsiTheme="majorHAnsi" w:cstheme="majorHAnsi"/>
        </w:rPr>
        <w:t>Projek</w:t>
      </w:r>
      <w:r w:rsidR="00385617" w:rsidRPr="00E81B4B">
        <w:rPr>
          <w:rFonts w:asciiTheme="majorHAnsi" w:hAnsiTheme="majorHAnsi" w:cstheme="majorHAnsi"/>
        </w:rPr>
        <w:t>t</w:t>
      </w:r>
      <w:r>
        <w:rPr>
          <w:rFonts w:asciiTheme="majorHAnsi" w:hAnsiTheme="majorHAnsi" w:cstheme="majorHAnsi"/>
        </w:rPr>
        <w:t>i</w:t>
      </w:r>
      <w:r w:rsidR="00385617" w:rsidRPr="00E81B4B">
        <w:rPr>
          <w:rFonts w:asciiTheme="majorHAnsi" w:hAnsiTheme="majorHAnsi" w:cstheme="majorHAnsi"/>
        </w:rPr>
        <w:t xml:space="preserve">: </w:t>
      </w:r>
    </w:p>
    <w:p w:rsidR="00385617" w:rsidRPr="00E81B4B" w:rsidRDefault="00DA0ACC" w:rsidP="00385617">
      <w:pPr>
        <w:spacing w:after="0" w:line="276" w:lineRule="auto"/>
        <w:jc w:val="both"/>
        <w:rPr>
          <w:rFonts w:asciiTheme="majorHAnsi" w:hAnsiTheme="majorHAnsi" w:cstheme="majorHAnsi"/>
        </w:rPr>
      </w:pPr>
      <w:r>
        <w:rPr>
          <w:rFonts w:asciiTheme="majorHAnsi" w:hAnsiTheme="majorHAnsi" w:cstheme="majorHAnsi"/>
        </w:rPr>
        <w:t>Numri i projek</w:t>
      </w:r>
      <w:r w:rsidR="00385617" w:rsidRPr="00E81B4B">
        <w:rPr>
          <w:rFonts w:asciiTheme="majorHAnsi" w:hAnsiTheme="majorHAnsi" w:cstheme="majorHAnsi"/>
        </w:rPr>
        <w:t>t</w:t>
      </w:r>
      <w:r>
        <w:rPr>
          <w:rFonts w:asciiTheme="majorHAnsi" w:hAnsiTheme="majorHAnsi" w:cstheme="majorHAnsi"/>
        </w:rPr>
        <w:t>it</w:t>
      </w:r>
      <w:r w:rsidR="00385617" w:rsidRPr="00E81B4B">
        <w:rPr>
          <w:rFonts w:asciiTheme="majorHAnsi" w:hAnsiTheme="majorHAnsi" w:cstheme="majorHAnsi"/>
        </w:rPr>
        <w:t>:</w:t>
      </w:r>
    </w:p>
    <w:p w:rsidR="00385617" w:rsidRPr="00E81B4B" w:rsidRDefault="00385617" w:rsidP="00385617">
      <w:pPr>
        <w:spacing w:after="0" w:line="276" w:lineRule="auto"/>
        <w:jc w:val="both"/>
        <w:rPr>
          <w:rFonts w:asciiTheme="majorHAnsi" w:hAnsiTheme="majorHAnsi" w:cstheme="majorHAnsi"/>
        </w:rPr>
      </w:pPr>
    </w:p>
    <w:p w:rsidR="00103DEA" w:rsidRPr="00103DEA" w:rsidRDefault="00103DEA" w:rsidP="00103DEA">
      <w:pPr>
        <w:pStyle w:val="ListParagraph"/>
        <w:numPr>
          <w:ilvl w:val="0"/>
          <w:numId w:val="1"/>
        </w:numPr>
        <w:spacing w:line="276" w:lineRule="auto"/>
        <w:jc w:val="both"/>
        <w:rPr>
          <w:rFonts w:asciiTheme="majorHAnsi" w:hAnsiTheme="majorHAnsi" w:cstheme="majorHAnsi"/>
        </w:rPr>
      </w:pPr>
      <w:r w:rsidRPr="00103DEA">
        <w:rPr>
          <w:rFonts w:asciiTheme="majorHAnsi" w:hAnsiTheme="majorHAnsi" w:cstheme="majorHAnsi"/>
        </w:rPr>
        <w:t xml:space="preserve">Ju lutemi që ofertën për shërbimet e mëposhtme ta dërgoni në përputhje me udhëzimet e bashkëngjitura për ofertuesit. </w:t>
      </w:r>
      <w:r>
        <w:rPr>
          <w:rFonts w:asciiTheme="majorHAnsi" w:hAnsiTheme="majorHAnsi" w:cstheme="majorHAnsi"/>
        </w:rPr>
        <w:t>Propozimi</w:t>
      </w:r>
      <w:r w:rsidRPr="00103DEA">
        <w:rPr>
          <w:rFonts w:asciiTheme="majorHAnsi" w:hAnsiTheme="majorHAnsi" w:cstheme="majorHAnsi"/>
        </w:rPr>
        <w:t xml:space="preserve"> mund të dë</w:t>
      </w:r>
      <w:r>
        <w:rPr>
          <w:rFonts w:asciiTheme="majorHAnsi" w:hAnsiTheme="majorHAnsi" w:cstheme="majorHAnsi"/>
        </w:rPr>
        <w:t>rgohet</w:t>
      </w:r>
      <w:r w:rsidRPr="00103DEA">
        <w:rPr>
          <w:rFonts w:asciiTheme="majorHAnsi" w:hAnsiTheme="majorHAnsi" w:cstheme="majorHAnsi"/>
        </w:rPr>
        <w:t xml:space="preserve"> në datën ose para datës së përcaktuar në udhëzimet për furnitorë dhe do të </w:t>
      </w:r>
      <w:r>
        <w:rPr>
          <w:rFonts w:asciiTheme="majorHAnsi" w:hAnsiTheme="majorHAnsi" w:cstheme="majorHAnsi"/>
        </w:rPr>
        <w:t>mbetet i hapur</w:t>
      </w:r>
      <w:r w:rsidRPr="00103DEA">
        <w:rPr>
          <w:rFonts w:asciiTheme="majorHAnsi" w:hAnsiTheme="majorHAnsi" w:cstheme="majorHAnsi"/>
        </w:rPr>
        <w:t xml:space="preserve"> në rast të shtyrjes së afatit të lartëcekur kohor për dërgimin e </w:t>
      </w:r>
      <w:r>
        <w:rPr>
          <w:rFonts w:asciiTheme="majorHAnsi" w:hAnsiTheme="majorHAnsi" w:cstheme="majorHAnsi"/>
        </w:rPr>
        <w:t>propozimit</w:t>
      </w:r>
      <w:r w:rsidRPr="00103DEA">
        <w:rPr>
          <w:rFonts w:asciiTheme="majorHAnsi" w:hAnsiTheme="majorHAnsi" w:cstheme="majorHAnsi"/>
        </w:rPr>
        <w:t xml:space="preserve">. </w:t>
      </w:r>
    </w:p>
    <w:p w:rsidR="00651693" w:rsidRPr="00E81B4B" w:rsidRDefault="00651693" w:rsidP="0091526B">
      <w:pPr>
        <w:pStyle w:val="ListParagraph"/>
        <w:spacing w:line="276" w:lineRule="auto"/>
        <w:jc w:val="both"/>
        <w:rPr>
          <w:rFonts w:asciiTheme="majorHAnsi" w:hAnsiTheme="majorHAnsi" w:cstheme="majorHAnsi"/>
        </w:rPr>
      </w:pPr>
    </w:p>
    <w:p w:rsidR="00141FAD" w:rsidRPr="00141FAD" w:rsidRDefault="00141FAD" w:rsidP="00141FAD">
      <w:pPr>
        <w:pStyle w:val="ListParagraph"/>
        <w:numPr>
          <w:ilvl w:val="0"/>
          <w:numId w:val="1"/>
        </w:numPr>
        <w:spacing w:line="276" w:lineRule="auto"/>
        <w:jc w:val="both"/>
        <w:rPr>
          <w:rFonts w:asciiTheme="majorHAnsi" w:hAnsiTheme="majorHAnsi" w:cstheme="majorHAnsi"/>
        </w:rPr>
      </w:pPr>
      <w:r w:rsidRPr="007945D2">
        <w:rPr>
          <w:rFonts w:asciiTheme="majorHAnsi" w:hAnsiTheme="majorHAnsi" w:cstheme="majorHAnsi"/>
        </w:rPr>
        <w:t>Detajet e termave të referencave mund të gjenden në Shtojcën 1 të kësaj KP</w:t>
      </w:r>
      <w:r>
        <w:rPr>
          <w:rFonts w:asciiTheme="majorHAnsi" w:hAnsiTheme="majorHAnsi" w:cstheme="majorHAnsi"/>
        </w:rPr>
        <w:t>P-je</w:t>
      </w:r>
      <w:r w:rsidRPr="007945D2">
        <w:rPr>
          <w:rFonts w:asciiTheme="majorHAnsi" w:hAnsiTheme="majorHAnsi" w:cstheme="majorHAnsi"/>
        </w:rPr>
        <w:t xml:space="preserve">. </w:t>
      </w:r>
      <w:r>
        <w:rPr>
          <w:rFonts w:asciiTheme="majorHAnsi" w:hAnsiTheme="majorHAnsi" w:cstheme="majorHAnsi"/>
        </w:rPr>
        <w:t xml:space="preserve">Gjatë përgatitjes së propozimit tuaj, </w:t>
      </w:r>
      <w:r w:rsidRPr="007945D2">
        <w:rPr>
          <w:rFonts w:asciiTheme="majorHAnsi" w:hAnsiTheme="majorHAnsi" w:cstheme="majorHAnsi"/>
        </w:rPr>
        <w:t xml:space="preserve">ju lutemi </w:t>
      </w:r>
      <w:r>
        <w:rPr>
          <w:rFonts w:asciiTheme="majorHAnsi" w:hAnsiTheme="majorHAnsi" w:cstheme="majorHAnsi"/>
        </w:rPr>
        <w:t>që t’i ndiqni udhëzimet</w:t>
      </w:r>
      <w:r w:rsidRPr="007945D2">
        <w:rPr>
          <w:rFonts w:asciiTheme="majorHAnsi" w:hAnsiTheme="majorHAnsi" w:cstheme="majorHAnsi"/>
        </w:rPr>
        <w:t xml:space="preserve"> </w:t>
      </w:r>
      <w:r>
        <w:rPr>
          <w:rFonts w:asciiTheme="majorHAnsi" w:hAnsiTheme="majorHAnsi" w:cstheme="majorHAnsi"/>
        </w:rPr>
        <w:t>e bashkë</w:t>
      </w:r>
      <w:r w:rsidRPr="007945D2">
        <w:rPr>
          <w:rFonts w:asciiTheme="majorHAnsi" w:hAnsiTheme="majorHAnsi" w:cstheme="majorHAnsi"/>
        </w:rPr>
        <w:t>ngjitur</w:t>
      </w:r>
      <w:r>
        <w:rPr>
          <w:rFonts w:asciiTheme="majorHAnsi" w:hAnsiTheme="majorHAnsi" w:cstheme="majorHAnsi"/>
        </w:rPr>
        <w:t>a</w:t>
      </w:r>
      <w:r w:rsidRPr="007945D2">
        <w:rPr>
          <w:rFonts w:asciiTheme="majorHAnsi" w:hAnsiTheme="majorHAnsi" w:cstheme="majorHAnsi"/>
        </w:rPr>
        <w:t xml:space="preserve"> </w:t>
      </w:r>
      <w:r>
        <w:rPr>
          <w:rFonts w:asciiTheme="majorHAnsi" w:hAnsiTheme="majorHAnsi" w:cstheme="majorHAnsi"/>
        </w:rPr>
        <w:t>në Shtojcën</w:t>
      </w:r>
      <w:r w:rsidRPr="007945D2">
        <w:rPr>
          <w:rFonts w:asciiTheme="majorHAnsi" w:hAnsiTheme="majorHAnsi" w:cstheme="majorHAnsi"/>
        </w:rPr>
        <w:t xml:space="preserve"> 2 dhe </w:t>
      </w:r>
      <w:r>
        <w:rPr>
          <w:rFonts w:asciiTheme="majorHAnsi" w:hAnsiTheme="majorHAnsi" w:cstheme="majorHAnsi"/>
        </w:rPr>
        <w:t>n</w:t>
      </w:r>
      <w:r w:rsidRPr="004B54DF">
        <w:rPr>
          <w:rFonts w:asciiTheme="majorHAnsi" w:hAnsiTheme="majorHAnsi" w:cstheme="majorHAnsi"/>
        </w:rPr>
        <w:t>ë</w:t>
      </w:r>
      <w:r>
        <w:rPr>
          <w:rFonts w:asciiTheme="majorHAnsi" w:hAnsiTheme="majorHAnsi" w:cstheme="majorHAnsi"/>
        </w:rPr>
        <w:t xml:space="preserve"> </w:t>
      </w:r>
      <w:r w:rsidRPr="007945D2">
        <w:rPr>
          <w:rFonts w:asciiTheme="majorHAnsi" w:hAnsiTheme="majorHAnsi" w:cstheme="majorHAnsi"/>
        </w:rPr>
        <w:t>shtojca</w:t>
      </w:r>
      <w:r>
        <w:rPr>
          <w:rFonts w:asciiTheme="majorHAnsi" w:hAnsiTheme="majorHAnsi" w:cstheme="majorHAnsi"/>
        </w:rPr>
        <w:t xml:space="preserve">t </w:t>
      </w:r>
      <w:r w:rsidRPr="007945D2">
        <w:rPr>
          <w:rFonts w:asciiTheme="majorHAnsi" w:hAnsiTheme="majorHAnsi" w:cstheme="majorHAnsi"/>
        </w:rPr>
        <w:t>tjera.</w:t>
      </w:r>
    </w:p>
    <w:p w:rsidR="00651693" w:rsidRPr="00141FAD" w:rsidRDefault="00651693" w:rsidP="00141FAD">
      <w:pPr>
        <w:spacing w:line="276" w:lineRule="auto"/>
        <w:jc w:val="both"/>
        <w:rPr>
          <w:rFonts w:asciiTheme="majorHAnsi" w:hAnsiTheme="majorHAnsi" w:cstheme="majorHAnsi"/>
        </w:rPr>
      </w:pPr>
    </w:p>
    <w:p w:rsidR="003B0053" w:rsidRPr="00E81B4B" w:rsidRDefault="00141FAD" w:rsidP="0091526B">
      <w:pPr>
        <w:pStyle w:val="ListParagraph"/>
        <w:numPr>
          <w:ilvl w:val="0"/>
          <w:numId w:val="1"/>
        </w:numPr>
        <w:spacing w:after="0" w:line="276" w:lineRule="auto"/>
        <w:jc w:val="both"/>
        <w:rPr>
          <w:rFonts w:asciiTheme="majorHAnsi" w:hAnsiTheme="majorHAnsi" w:cstheme="majorHAnsi"/>
          <w:b/>
        </w:rPr>
      </w:pPr>
      <w:r w:rsidRPr="00141FAD">
        <w:rPr>
          <w:rFonts w:asciiTheme="majorHAnsi" w:hAnsiTheme="majorHAnsi" w:cstheme="majorHAnsi"/>
          <w:b/>
        </w:rPr>
        <w:t>Titulli i kontratës</w:t>
      </w:r>
      <w:r w:rsidR="004942D2" w:rsidRPr="00E81B4B">
        <w:rPr>
          <w:rFonts w:asciiTheme="majorHAnsi" w:hAnsiTheme="majorHAnsi" w:cstheme="majorHAnsi"/>
          <w:b/>
        </w:rPr>
        <w:t xml:space="preserve">: </w:t>
      </w:r>
    </w:p>
    <w:p w:rsidR="004942D2" w:rsidRPr="00E81B4B" w:rsidRDefault="00141FAD" w:rsidP="0091526B">
      <w:pPr>
        <w:spacing w:after="0" w:line="276" w:lineRule="auto"/>
        <w:ind w:firstLine="720"/>
        <w:jc w:val="both"/>
        <w:rPr>
          <w:rFonts w:asciiTheme="majorHAnsi" w:hAnsiTheme="majorHAnsi" w:cstheme="majorHAnsi"/>
        </w:rPr>
      </w:pPr>
      <w:r w:rsidRPr="00141FAD">
        <w:rPr>
          <w:rFonts w:asciiTheme="majorHAnsi" w:hAnsiTheme="majorHAnsi" w:cstheme="majorHAnsi"/>
          <w:b/>
        </w:rPr>
        <w:t>Data e publikimit</w:t>
      </w:r>
      <w:r w:rsidR="004942D2" w:rsidRPr="00E81B4B">
        <w:rPr>
          <w:rFonts w:asciiTheme="majorHAnsi" w:hAnsiTheme="majorHAnsi" w:cstheme="majorHAnsi"/>
        </w:rPr>
        <w:t xml:space="preserve">: </w:t>
      </w:r>
    </w:p>
    <w:p w:rsidR="003B0053" w:rsidRPr="00E81B4B" w:rsidRDefault="00141FAD" w:rsidP="0091526B">
      <w:pPr>
        <w:spacing w:after="0" w:line="276" w:lineRule="auto"/>
        <w:ind w:firstLine="720"/>
        <w:jc w:val="both"/>
        <w:rPr>
          <w:rFonts w:asciiTheme="majorHAnsi" w:hAnsiTheme="majorHAnsi" w:cstheme="majorHAnsi"/>
          <w:b/>
        </w:rPr>
      </w:pPr>
      <w:r w:rsidRPr="00141FAD">
        <w:rPr>
          <w:rFonts w:asciiTheme="majorHAnsi" w:hAnsiTheme="majorHAnsi" w:cstheme="majorHAnsi"/>
          <w:b/>
        </w:rPr>
        <w:t>Numri i referencës</w:t>
      </w:r>
      <w:r w:rsidR="003B0053" w:rsidRPr="00E81B4B">
        <w:rPr>
          <w:rFonts w:asciiTheme="majorHAnsi" w:hAnsiTheme="majorHAnsi" w:cstheme="majorHAnsi"/>
          <w:b/>
        </w:rPr>
        <w:t>:</w:t>
      </w:r>
      <w:r w:rsidR="00DD4B00" w:rsidRPr="00E81B4B">
        <w:rPr>
          <w:rFonts w:asciiTheme="majorHAnsi" w:hAnsiTheme="majorHAnsi" w:cstheme="majorHAnsi"/>
          <w:b/>
        </w:rPr>
        <w:t xml:space="preserve"> </w:t>
      </w:r>
    </w:p>
    <w:p w:rsidR="004942D2" w:rsidRPr="00E81B4B" w:rsidRDefault="00141FAD" w:rsidP="0091526B">
      <w:pPr>
        <w:spacing w:after="0" w:line="276" w:lineRule="auto"/>
        <w:ind w:left="720"/>
        <w:jc w:val="both"/>
        <w:rPr>
          <w:rFonts w:asciiTheme="majorHAnsi" w:hAnsiTheme="majorHAnsi" w:cstheme="majorHAnsi"/>
        </w:rPr>
      </w:pPr>
      <w:r w:rsidRPr="00141FAD">
        <w:rPr>
          <w:rFonts w:asciiTheme="majorHAnsi" w:hAnsiTheme="majorHAnsi" w:cstheme="majorHAnsi"/>
          <w:b/>
        </w:rPr>
        <w:t>Afati i fundit kohor</w:t>
      </w:r>
      <w:r w:rsidR="004942D2" w:rsidRPr="00E81B4B">
        <w:rPr>
          <w:rFonts w:asciiTheme="majorHAnsi" w:hAnsiTheme="majorHAnsi" w:cstheme="majorHAnsi"/>
        </w:rPr>
        <w:t xml:space="preserve">: </w:t>
      </w:r>
    </w:p>
    <w:p w:rsidR="004942D2" w:rsidRPr="00E81B4B" w:rsidRDefault="00141FAD" w:rsidP="0091526B">
      <w:pPr>
        <w:spacing w:after="0" w:line="276" w:lineRule="auto"/>
        <w:ind w:firstLine="720"/>
        <w:jc w:val="both"/>
        <w:rPr>
          <w:rFonts w:asciiTheme="majorHAnsi" w:hAnsiTheme="majorHAnsi" w:cstheme="majorHAnsi"/>
        </w:rPr>
      </w:pPr>
      <w:r w:rsidRPr="00141FAD">
        <w:rPr>
          <w:rFonts w:asciiTheme="majorHAnsi" w:hAnsiTheme="majorHAnsi" w:cstheme="majorHAnsi"/>
          <w:b/>
        </w:rPr>
        <w:t>Kohëzgjatja e kontratës</w:t>
      </w:r>
      <w:r w:rsidR="004942D2" w:rsidRPr="00E81B4B">
        <w:rPr>
          <w:rFonts w:asciiTheme="majorHAnsi" w:hAnsiTheme="majorHAnsi" w:cstheme="majorHAnsi"/>
        </w:rPr>
        <w:t xml:space="preserve">: </w:t>
      </w:r>
    </w:p>
    <w:p w:rsidR="004942D2" w:rsidRPr="00E81B4B" w:rsidRDefault="00141FAD" w:rsidP="0091526B">
      <w:pPr>
        <w:spacing w:after="0" w:line="276" w:lineRule="auto"/>
        <w:ind w:firstLine="720"/>
        <w:jc w:val="both"/>
        <w:rPr>
          <w:rFonts w:asciiTheme="majorHAnsi" w:hAnsiTheme="majorHAnsi" w:cstheme="majorHAnsi"/>
        </w:rPr>
      </w:pPr>
      <w:r w:rsidRPr="00141FAD">
        <w:rPr>
          <w:rFonts w:asciiTheme="majorHAnsi" w:hAnsiTheme="majorHAnsi" w:cstheme="majorHAnsi"/>
          <w:b/>
        </w:rPr>
        <w:t>Autoriteti kontraktues</w:t>
      </w:r>
      <w:r w:rsidR="004942D2" w:rsidRPr="00E81B4B">
        <w:rPr>
          <w:rFonts w:asciiTheme="majorHAnsi" w:hAnsiTheme="majorHAnsi" w:cstheme="majorHAnsi"/>
        </w:rPr>
        <w:t xml:space="preserve">: </w:t>
      </w:r>
    </w:p>
    <w:p w:rsidR="004942D2" w:rsidRPr="00E81B4B" w:rsidRDefault="00141FAD" w:rsidP="0091526B">
      <w:pPr>
        <w:spacing w:after="0" w:line="276" w:lineRule="auto"/>
        <w:ind w:firstLine="720"/>
        <w:jc w:val="both"/>
        <w:rPr>
          <w:rFonts w:asciiTheme="majorHAnsi" w:hAnsiTheme="majorHAnsi" w:cstheme="majorHAnsi"/>
        </w:rPr>
      </w:pPr>
      <w:r>
        <w:rPr>
          <w:rFonts w:asciiTheme="majorHAnsi" w:hAnsiTheme="majorHAnsi" w:cstheme="majorHAnsi"/>
          <w:b/>
        </w:rPr>
        <w:t>Adr</w:t>
      </w:r>
      <w:r w:rsidR="004942D2" w:rsidRPr="00E81B4B">
        <w:rPr>
          <w:rFonts w:asciiTheme="majorHAnsi" w:hAnsiTheme="majorHAnsi" w:cstheme="majorHAnsi"/>
          <w:b/>
        </w:rPr>
        <w:t>es</w:t>
      </w:r>
      <w:r>
        <w:rPr>
          <w:rFonts w:asciiTheme="majorHAnsi" w:hAnsiTheme="majorHAnsi" w:cstheme="majorHAnsi"/>
          <w:b/>
        </w:rPr>
        <w:t>a</w:t>
      </w:r>
      <w:r w:rsidR="004942D2" w:rsidRPr="00E81B4B">
        <w:rPr>
          <w:rFonts w:asciiTheme="majorHAnsi" w:hAnsiTheme="majorHAnsi" w:cstheme="majorHAnsi"/>
        </w:rPr>
        <w:t xml:space="preserve">: </w:t>
      </w:r>
    </w:p>
    <w:p w:rsidR="00F30E14" w:rsidRPr="00E81B4B" w:rsidRDefault="00141FAD" w:rsidP="0091526B">
      <w:pPr>
        <w:spacing w:after="0" w:line="276" w:lineRule="auto"/>
        <w:ind w:firstLine="720"/>
        <w:jc w:val="both"/>
        <w:rPr>
          <w:rFonts w:asciiTheme="majorHAnsi" w:hAnsiTheme="majorHAnsi" w:cstheme="majorHAnsi"/>
        </w:rPr>
      </w:pPr>
      <w:r w:rsidRPr="00141FAD">
        <w:rPr>
          <w:rFonts w:asciiTheme="majorHAnsi" w:hAnsiTheme="majorHAnsi" w:cstheme="majorHAnsi"/>
          <w:b/>
        </w:rPr>
        <w:t>E-maili për dë</w:t>
      </w:r>
      <w:r>
        <w:rPr>
          <w:rFonts w:asciiTheme="majorHAnsi" w:hAnsiTheme="majorHAnsi" w:cstheme="majorHAnsi"/>
          <w:b/>
        </w:rPr>
        <w:t>rgimin e propozimeve</w:t>
      </w:r>
      <w:r w:rsidR="00F30E14" w:rsidRPr="00E81B4B">
        <w:rPr>
          <w:rFonts w:asciiTheme="majorHAnsi" w:hAnsiTheme="majorHAnsi" w:cstheme="majorHAnsi"/>
          <w:b/>
        </w:rPr>
        <w:t>:</w:t>
      </w:r>
      <w:r w:rsidR="00F30E14" w:rsidRPr="00E81B4B">
        <w:rPr>
          <w:rFonts w:asciiTheme="majorHAnsi" w:hAnsiTheme="majorHAnsi" w:cstheme="majorHAnsi"/>
        </w:rPr>
        <w:t xml:space="preserve"> </w:t>
      </w:r>
    </w:p>
    <w:p w:rsidR="00651693" w:rsidRPr="00E81B4B" w:rsidRDefault="00651693" w:rsidP="0091526B">
      <w:pPr>
        <w:spacing w:after="0" w:line="276" w:lineRule="auto"/>
        <w:jc w:val="both"/>
        <w:rPr>
          <w:rFonts w:asciiTheme="majorHAnsi" w:hAnsiTheme="majorHAnsi" w:cstheme="majorHAnsi"/>
        </w:rPr>
      </w:pPr>
    </w:p>
    <w:p w:rsidR="00D70A17" w:rsidRPr="00D70A17" w:rsidRDefault="00D70A17" w:rsidP="00D70A17">
      <w:pPr>
        <w:spacing w:line="276" w:lineRule="auto"/>
        <w:jc w:val="both"/>
        <w:rPr>
          <w:rFonts w:asciiTheme="majorHAnsi" w:hAnsiTheme="majorHAnsi" w:cstheme="majorHAnsi"/>
        </w:rPr>
      </w:pPr>
      <w:r w:rsidRPr="00D70A17">
        <w:rPr>
          <w:rFonts w:asciiTheme="majorHAnsi" w:hAnsiTheme="majorHAnsi" w:cstheme="majorHAnsi"/>
        </w:rPr>
        <w:t xml:space="preserve">Është përgjegjësia juaj që të siguroheni se </w:t>
      </w:r>
      <w:r>
        <w:rPr>
          <w:rFonts w:asciiTheme="majorHAnsi" w:hAnsiTheme="majorHAnsi" w:cstheme="majorHAnsi"/>
        </w:rPr>
        <w:t xml:space="preserve">propozimi </w:t>
      </w:r>
      <w:r w:rsidRPr="00D70A17">
        <w:rPr>
          <w:rFonts w:asciiTheme="majorHAnsi" w:hAnsiTheme="majorHAnsi" w:cstheme="majorHAnsi"/>
        </w:rPr>
        <w:t xml:space="preserve">juaj do të arrijë në adresën e mësipërme në afatin e fundit kohor ose para kësaj date. </w:t>
      </w:r>
      <w:r>
        <w:rPr>
          <w:rFonts w:asciiTheme="majorHAnsi" w:hAnsiTheme="majorHAnsi" w:cstheme="majorHAnsi"/>
        </w:rPr>
        <w:t>Propozimet</w:t>
      </w:r>
      <w:r w:rsidRPr="00D70A17">
        <w:rPr>
          <w:rFonts w:asciiTheme="majorHAnsi" w:hAnsiTheme="majorHAnsi" w:cstheme="majorHAnsi"/>
        </w:rPr>
        <w:t xml:space="preserve"> të cilat për cilëndo arsye pranohen pas afatit të përcaktuar më lart, nuk do të merren parasysh për vlerësim.</w:t>
      </w:r>
    </w:p>
    <w:p w:rsidR="00D70A17" w:rsidRDefault="00D70A17" w:rsidP="00EB186F">
      <w:pPr>
        <w:spacing w:line="276" w:lineRule="auto"/>
        <w:jc w:val="both"/>
        <w:rPr>
          <w:rFonts w:asciiTheme="majorHAnsi" w:hAnsiTheme="majorHAnsi" w:cstheme="majorHAnsi"/>
        </w:rPr>
      </w:pPr>
    </w:p>
    <w:p w:rsidR="00EB186F" w:rsidRPr="00E81B4B" w:rsidRDefault="00662A44" w:rsidP="00EB186F">
      <w:pPr>
        <w:spacing w:line="276" w:lineRule="auto"/>
        <w:jc w:val="both"/>
        <w:rPr>
          <w:rFonts w:asciiTheme="majorHAnsi" w:hAnsiTheme="majorHAnsi" w:cstheme="majorHAnsi"/>
        </w:rPr>
      </w:pPr>
      <w:r w:rsidRPr="00662A44">
        <w:rPr>
          <w:rFonts w:asciiTheme="majorHAnsi" w:hAnsiTheme="majorHAnsi" w:cstheme="majorHAnsi"/>
        </w:rPr>
        <w:t>Bashkëngjitur gjenden dokumentet e mëposhtme të cilat përbëjnë dosjen</w:t>
      </w:r>
      <w:r w:rsidR="00EB186F" w:rsidRPr="00A27835">
        <w:rPr>
          <w:rFonts w:asciiTheme="majorHAnsi" w:hAnsiTheme="majorHAnsi" w:cstheme="majorHAnsi"/>
        </w:rPr>
        <w:t>:</w:t>
      </w:r>
    </w:p>
    <w:p w:rsidR="00EB186F" w:rsidRPr="00E81B4B" w:rsidRDefault="00EB186F" w:rsidP="00EB186F">
      <w:pPr>
        <w:spacing w:after="0" w:line="276" w:lineRule="auto"/>
        <w:jc w:val="both"/>
        <w:rPr>
          <w:rFonts w:asciiTheme="majorHAnsi" w:hAnsiTheme="majorHAnsi" w:cstheme="majorHAnsi"/>
        </w:rPr>
      </w:pPr>
      <w:r w:rsidRPr="00A27835">
        <w:rPr>
          <w:rFonts w:asciiTheme="majorHAnsi" w:hAnsiTheme="majorHAnsi" w:cstheme="majorHAnsi"/>
        </w:rPr>
        <w:t>A.</w:t>
      </w:r>
      <w:r w:rsidRPr="00A27835">
        <w:rPr>
          <w:rFonts w:asciiTheme="majorHAnsi" w:hAnsiTheme="majorHAnsi" w:cstheme="majorHAnsi"/>
        </w:rPr>
        <w:tab/>
      </w:r>
      <w:r w:rsidR="00662A44" w:rsidRPr="00662A44">
        <w:rPr>
          <w:rFonts w:asciiTheme="majorHAnsi" w:hAnsiTheme="majorHAnsi" w:cstheme="majorHAnsi"/>
        </w:rPr>
        <w:t>Udhëzimet për ofertuesit</w:t>
      </w:r>
    </w:p>
    <w:p w:rsidR="00EB186F" w:rsidRDefault="00EB186F" w:rsidP="00EB186F">
      <w:pPr>
        <w:spacing w:after="0" w:line="276" w:lineRule="auto"/>
        <w:jc w:val="both"/>
        <w:rPr>
          <w:rFonts w:asciiTheme="majorHAnsi" w:hAnsiTheme="majorHAnsi" w:cstheme="majorHAnsi"/>
        </w:rPr>
      </w:pPr>
      <w:r>
        <w:rPr>
          <w:rFonts w:asciiTheme="majorHAnsi" w:hAnsiTheme="majorHAnsi" w:cstheme="majorHAnsi"/>
        </w:rPr>
        <w:t xml:space="preserve">B. </w:t>
      </w:r>
      <w:r>
        <w:rPr>
          <w:rFonts w:asciiTheme="majorHAnsi" w:hAnsiTheme="majorHAnsi" w:cstheme="majorHAnsi"/>
        </w:rPr>
        <w:tab/>
      </w:r>
      <w:r w:rsidR="00662A44" w:rsidRPr="00662A44">
        <w:rPr>
          <w:rFonts w:asciiTheme="majorHAnsi" w:hAnsiTheme="majorHAnsi" w:cstheme="majorHAnsi"/>
        </w:rPr>
        <w:t>Specifikacionet teknike + oferta teknike</w:t>
      </w:r>
    </w:p>
    <w:p w:rsidR="00EB186F" w:rsidRDefault="00EB186F" w:rsidP="00EB186F">
      <w:pPr>
        <w:spacing w:after="0" w:line="276" w:lineRule="auto"/>
        <w:jc w:val="both"/>
        <w:rPr>
          <w:rFonts w:asciiTheme="majorHAnsi" w:hAnsiTheme="majorHAnsi" w:cstheme="majorHAnsi"/>
        </w:rPr>
      </w:pPr>
      <w:r>
        <w:rPr>
          <w:rFonts w:asciiTheme="majorHAnsi" w:hAnsiTheme="majorHAnsi" w:cstheme="majorHAnsi"/>
        </w:rPr>
        <w:t>C.</w:t>
      </w:r>
      <w:r>
        <w:rPr>
          <w:rFonts w:asciiTheme="majorHAnsi" w:hAnsiTheme="majorHAnsi" w:cstheme="majorHAnsi"/>
        </w:rPr>
        <w:tab/>
      </w:r>
      <w:r w:rsidR="00662A44" w:rsidRPr="00662A44">
        <w:rPr>
          <w:rFonts w:asciiTheme="majorHAnsi" w:hAnsiTheme="majorHAnsi" w:cstheme="majorHAnsi"/>
        </w:rPr>
        <w:t xml:space="preserve">Formulari për </w:t>
      </w:r>
      <w:r w:rsidR="00662A44">
        <w:rPr>
          <w:rFonts w:asciiTheme="majorHAnsi" w:hAnsiTheme="majorHAnsi" w:cstheme="majorHAnsi"/>
        </w:rPr>
        <w:t>aplikim</w:t>
      </w:r>
    </w:p>
    <w:p w:rsidR="00EB186F" w:rsidRDefault="00EB186F" w:rsidP="00EB186F">
      <w:pPr>
        <w:spacing w:after="0" w:line="276" w:lineRule="auto"/>
        <w:jc w:val="both"/>
        <w:rPr>
          <w:rFonts w:asciiTheme="majorHAnsi" w:hAnsiTheme="majorHAnsi" w:cstheme="majorHAnsi"/>
        </w:rPr>
      </w:pPr>
      <w:r>
        <w:rPr>
          <w:rFonts w:asciiTheme="majorHAnsi" w:hAnsiTheme="majorHAnsi" w:cstheme="majorHAnsi"/>
        </w:rPr>
        <w:t>D.</w:t>
      </w:r>
      <w:r>
        <w:rPr>
          <w:rFonts w:asciiTheme="majorHAnsi" w:hAnsiTheme="majorHAnsi" w:cstheme="majorHAnsi"/>
        </w:rPr>
        <w:tab/>
      </w:r>
      <w:r w:rsidR="00662A44" w:rsidRPr="00662A44">
        <w:rPr>
          <w:rFonts w:asciiTheme="majorHAnsi" w:hAnsiTheme="majorHAnsi" w:cstheme="majorHAnsi"/>
        </w:rPr>
        <w:t>Deklarata nga ofertuesit</w:t>
      </w:r>
    </w:p>
    <w:p w:rsidR="00EB186F" w:rsidRPr="00E81B4B" w:rsidRDefault="00EB186F" w:rsidP="00EB186F">
      <w:pPr>
        <w:spacing w:after="0" w:line="276" w:lineRule="auto"/>
        <w:jc w:val="both"/>
        <w:rPr>
          <w:rFonts w:asciiTheme="majorHAnsi" w:hAnsiTheme="majorHAnsi" w:cstheme="majorHAnsi"/>
        </w:rPr>
      </w:pPr>
      <w:r>
        <w:rPr>
          <w:rFonts w:asciiTheme="majorHAnsi" w:hAnsiTheme="majorHAnsi" w:cstheme="majorHAnsi"/>
        </w:rPr>
        <w:t>E.</w:t>
      </w:r>
      <w:r>
        <w:rPr>
          <w:rFonts w:asciiTheme="majorHAnsi" w:hAnsiTheme="majorHAnsi" w:cstheme="majorHAnsi"/>
        </w:rPr>
        <w:tab/>
      </w:r>
      <w:r w:rsidR="00662A44" w:rsidRPr="00662A44">
        <w:rPr>
          <w:rFonts w:asciiTheme="majorHAnsi" w:hAnsiTheme="majorHAnsi" w:cstheme="majorHAnsi"/>
        </w:rPr>
        <w:t>Draft-kontrata</w:t>
      </w:r>
    </w:p>
    <w:p w:rsidR="004942D2" w:rsidRPr="00E81B4B" w:rsidRDefault="004942D2" w:rsidP="0091526B">
      <w:pPr>
        <w:spacing w:line="276" w:lineRule="auto"/>
        <w:jc w:val="both"/>
        <w:rPr>
          <w:rFonts w:asciiTheme="majorHAnsi" w:hAnsiTheme="majorHAnsi" w:cstheme="majorHAnsi"/>
        </w:rPr>
      </w:pPr>
    </w:p>
    <w:p w:rsidR="00E35E92" w:rsidRPr="00E81B4B" w:rsidRDefault="00E35E92" w:rsidP="0091526B">
      <w:pPr>
        <w:spacing w:line="276" w:lineRule="auto"/>
        <w:jc w:val="both"/>
        <w:rPr>
          <w:rFonts w:asciiTheme="majorHAnsi" w:hAnsiTheme="majorHAnsi" w:cstheme="majorHAnsi"/>
        </w:rPr>
      </w:pPr>
    </w:p>
    <w:p w:rsidR="00385617" w:rsidRPr="00E81B4B" w:rsidRDefault="00385617" w:rsidP="0091526B">
      <w:pPr>
        <w:spacing w:line="276" w:lineRule="auto"/>
        <w:jc w:val="both"/>
        <w:rPr>
          <w:rFonts w:asciiTheme="majorHAnsi" w:hAnsiTheme="majorHAnsi" w:cstheme="majorHAnsi"/>
        </w:rPr>
      </w:pPr>
    </w:p>
    <w:p w:rsidR="00385617" w:rsidRPr="00E81B4B" w:rsidRDefault="00385617" w:rsidP="0091526B">
      <w:pPr>
        <w:spacing w:line="276" w:lineRule="auto"/>
        <w:jc w:val="both"/>
        <w:rPr>
          <w:rFonts w:asciiTheme="majorHAnsi" w:hAnsiTheme="majorHAnsi" w:cstheme="majorHAnsi"/>
        </w:rPr>
      </w:pPr>
    </w:p>
    <w:p w:rsidR="00385617" w:rsidRPr="00E81B4B" w:rsidRDefault="00111AEB" w:rsidP="00385617">
      <w:pPr>
        <w:spacing w:line="276" w:lineRule="auto"/>
        <w:jc w:val="both"/>
        <w:rPr>
          <w:rFonts w:asciiTheme="majorHAnsi" w:hAnsiTheme="majorHAnsi" w:cstheme="majorHAnsi"/>
          <w:b/>
        </w:rPr>
      </w:pPr>
      <w:r w:rsidRPr="00111AEB">
        <w:rPr>
          <w:rFonts w:asciiTheme="majorHAnsi" w:hAnsiTheme="majorHAnsi" w:cstheme="majorHAnsi"/>
          <w:b/>
        </w:rPr>
        <w:t xml:space="preserve">Udhëzimet </w:t>
      </w:r>
      <w:r>
        <w:rPr>
          <w:rFonts w:asciiTheme="majorHAnsi" w:hAnsiTheme="majorHAnsi" w:cstheme="majorHAnsi"/>
          <w:b/>
        </w:rPr>
        <w:t xml:space="preserve">dhe informatat </w:t>
      </w:r>
      <w:r w:rsidRPr="00111AEB">
        <w:rPr>
          <w:rFonts w:asciiTheme="majorHAnsi" w:hAnsiTheme="majorHAnsi" w:cstheme="majorHAnsi"/>
          <w:b/>
        </w:rPr>
        <w:t>për ofertuesit</w:t>
      </w:r>
    </w:p>
    <w:p w:rsidR="00C87940" w:rsidRDefault="00C87940" w:rsidP="00385617">
      <w:pPr>
        <w:spacing w:line="276" w:lineRule="auto"/>
        <w:jc w:val="both"/>
        <w:rPr>
          <w:rFonts w:asciiTheme="majorHAnsi" w:hAnsiTheme="majorHAnsi" w:cstheme="majorHAnsi"/>
        </w:rPr>
      </w:pPr>
      <w:r w:rsidRPr="00C87940">
        <w:rPr>
          <w:rFonts w:asciiTheme="majorHAnsi" w:hAnsiTheme="majorHAnsi" w:cstheme="majorHAnsi"/>
        </w:rPr>
        <w:t xml:space="preserve">Ky kapitull ofron udhëzime të hollësishme që duhen  të ndiqen për t'iu përgjigjur kësaj </w:t>
      </w:r>
      <w:r>
        <w:rPr>
          <w:rFonts w:asciiTheme="majorHAnsi" w:hAnsiTheme="majorHAnsi" w:cstheme="majorHAnsi"/>
        </w:rPr>
        <w:t>KPP</w:t>
      </w:r>
      <w:r w:rsidRPr="00C87940">
        <w:rPr>
          <w:rFonts w:asciiTheme="majorHAnsi" w:hAnsiTheme="majorHAnsi" w:cstheme="majorHAnsi"/>
        </w:rPr>
        <w:t>-je.</w:t>
      </w:r>
    </w:p>
    <w:p w:rsidR="00385617" w:rsidRPr="00E81B4B" w:rsidRDefault="004515E7" w:rsidP="00385617">
      <w:pPr>
        <w:spacing w:line="276" w:lineRule="auto"/>
        <w:jc w:val="both"/>
        <w:rPr>
          <w:rFonts w:asciiTheme="majorHAnsi" w:hAnsiTheme="majorHAnsi" w:cstheme="majorHAnsi"/>
          <w:b/>
        </w:rPr>
      </w:pPr>
      <w:r>
        <w:rPr>
          <w:rFonts w:asciiTheme="majorHAnsi" w:hAnsiTheme="majorHAnsi" w:cstheme="majorHAnsi"/>
          <w:b/>
        </w:rPr>
        <w:t>D</w:t>
      </w:r>
      <w:r w:rsidRPr="004515E7">
        <w:rPr>
          <w:rFonts w:asciiTheme="majorHAnsi" w:hAnsiTheme="majorHAnsi" w:cstheme="majorHAnsi"/>
          <w:b/>
        </w:rPr>
        <w:t>ë</w:t>
      </w:r>
      <w:r w:rsidR="00A3731B">
        <w:rPr>
          <w:rFonts w:asciiTheme="majorHAnsi" w:hAnsiTheme="majorHAnsi" w:cstheme="majorHAnsi"/>
          <w:b/>
        </w:rPr>
        <w:t>rgim</w:t>
      </w:r>
      <w:r>
        <w:rPr>
          <w:rFonts w:asciiTheme="majorHAnsi" w:hAnsiTheme="majorHAnsi" w:cstheme="majorHAnsi"/>
          <w:b/>
        </w:rPr>
        <w:t>i i ofertave</w:t>
      </w:r>
    </w:p>
    <w:p w:rsidR="00C87940" w:rsidRDefault="00C87940" w:rsidP="00385617">
      <w:pPr>
        <w:spacing w:line="276" w:lineRule="auto"/>
        <w:jc w:val="both"/>
        <w:rPr>
          <w:rFonts w:asciiTheme="majorHAnsi" w:hAnsiTheme="majorHAnsi" w:cstheme="majorHAnsi"/>
        </w:rPr>
      </w:pPr>
      <w:r w:rsidRPr="00C87940">
        <w:rPr>
          <w:rFonts w:asciiTheme="majorHAnsi" w:hAnsiTheme="majorHAnsi" w:cstheme="majorHAnsi"/>
        </w:rPr>
        <w:t xml:space="preserve">Ofertuesit duhet t’i dërgojnë të gjithë </w:t>
      </w:r>
      <w:r>
        <w:rPr>
          <w:rFonts w:asciiTheme="majorHAnsi" w:hAnsiTheme="majorHAnsi" w:cstheme="majorHAnsi"/>
        </w:rPr>
        <w:t xml:space="preserve">propozimet </w:t>
      </w:r>
      <w:r w:rsidRPr="00C87940">
        <w:rPr>
          <w:rFonts w:asciiTheme="majorHAnsi" w:hAnsiTheme="majorHAnsi" w:cstheme="majorHAnsi"/>
        </w:rPr>
        <w:t>përmes kopjes elektronike/kopjes së printuar në adresën/</w:t>
      </w:r>
      <w:r w:rsidRPr="00C87940">
        <w:rPr>
          <w:rFonts w:asciiTheme="majorHAnsi" w:hAnsiTheme="majorHAnsi" w:cstheme="majorHAnsi"/>
          <w:highlight w:val="yellow"/>
        </w:rPr>
        <w:t>emailaddress@organization.org</w:t>
      </w:r>
      <w:r w:rsidRPr="00C87940">
        <w:rPr>
          <w:rFonts w:asciiTheme="majorHAnsi" w:hAnsiTheme="majorHAnsi" w:cstheme="majorHAnsi"/>
        </w:rPr>
        <w:t xml:space="preserve">, jo më vonë se data </w:t>
      </w:r>
      <w:r w:rsidRPr="00C87940">
        <w:rPr>
          <w:rFonts w:asciiTheme="majorHAnsi" w:hAnsiTheme="majorHAnsi" w:cstheme="majorHAnsi"/>
          <w:highlight w:val="yellow"/>
        </w:rPr>
        <w:t>12 mars 2021, në ora 16:00</w:t>
      </w:r>
      <w:r w:rsidRPr="00C87940">
        <w:rPr>
          <w:rFonts w:asciiTheme="majorHAnsi" w:hAnsiTheme="majorHAnsi" w:cstheme="majorHAnsi"/>
        </w:rPr>
        <w:t>, me titullin "</w:t>
      </w:r>
      <w:r w:rsidRPr="00C87940">
        <w:rPr>
          <w:rFonts w:asciiTheme="majorHAnsi" w:hAnsiTheme="majorHAnsi" w:cstheme="majorHAnsi"/>
          <w:highlight w:val="yellow"/>
        </w:rPr>
        <w:t>KPP#</w:t>
      </w:r>
      <w:r w:rsidRPr="00C87940">
        <w:rPr>
          <w:rFonts w:asciiTheme="majorHAnsi" w:hAnsiTheme="majorHAnsi" w:cstheme="majorHAnsi"/>
        </w:rPr>
        <w:t xml:space="preserve">". Të gjitha dokumentet e dërguara duhet të jenë në përputhje me kërkesat e përcaktuara për </w:t>
      </w:r>
      <w:r>
        <w:rPr>
          <w:rFonts w:asciiTheme="majorHAnsi" w:hAnsiTheme="majorHAnsi" w:cstheme="majorHAnsi"/>
        </w:rPr>
        <w:t>propozim</w:t>
      </w:r>
      <w:r w:rsidRPr="00C87940">
        <w:rPr>
          <w:rFonts w:asciiTheme="majorHAnsi" w:hAnsiTheme="majorHAnsi" w:cstheme="majorHAnsi"/>
        </w:rPr>
        <w:t xml:space="preserve">. Të gjitha </w:t>
      </w:r>
      <w:r>
        <w:rPr>
          <w:rFonts w:asciiTheme="majorHAnsi" w:hAnsiTheme="majorHAnsi" w:cstheme="majorHAnsi"/>
        </w:rPr>
        <w:t>propozimet</w:t>
      </w:r>
      <w:r w:rsidRPr="00C87940">
        <w:rPr>
          <w:rFonts w:asciiTheme="majorHAnsi" w:hAnsiTheme="majorHAnsi" w:cstheme="majorHAnsi"/>
        </w:rPr>
        <w:t xml:space="preserve"> duhet të plotësohen në shtojcën në vijim të kësaj Kërkese për </w:t>
      </w:r>
      <w:r>
        <w:rPr>
          <w:rFonts w:asciiTheme="majorHAnsi" w:hAnsiTheme="majorHAnsi" w:cstheme="majorHAnsi"/>
        </w:rPr>
        <w:t>Propozim</w:t>
      </w:r>
      <w:r w:rsidRPr="00C87940">
        <w:rPr>
          <w:rFonts w:asciiTheme="majorHAnsi" w:hAnsiTheme="majorHAnsi" w:cstheme="majorHAnsi"/>
        </w:rPr>
        <w:t>.</w:t>
      </w:r>
    </w:p>
    <w:p w:rsidR="00632662" w:rsidRDefault="00632662" w:rsidP="00385617">
      <w:pPr>
        <w:spacing w:line="276" w:lineRule="auto"/>
        <w:jc w:val="both"/>
        <w:rPr>
          <w:rFonts w:asciiTheme="majorHAnsi" w:hAnsiTheme="majorHAnsi" w:cstheme="majorHAnsi"/>
        </w:rPr>
      </w:pPr>
      <w:r w:rsidRPr="00632662">
        <w:rPr>
          <w:rFonts w:asciiTheme="majorHAnsi" w:hAnsiTheme="majorHAnsi" w:cstheme="majorHAnsi"/>
        </w:rPr>
        <w:t xml:space="preserve">Pyetjet: Pyetjet që kanë të bëjnë me kërkesat teknike të kësaj Kërkese për </w:t>
      </w:r>
      <w:r>
        <w:rPr>
          <w:rFonts w:asciiTheme="majorHAnsi" w:hAnsiTheme="majorHAnsi" w:cstheme="majorHAnsi"/>
        </w:rPr>
        <w:t>Propozim</w:t>
      </w:r>
      <w:r w:rsidRPr="00632662">
        <w:rPr>
          <w:rFonts w:asciiTheme="majorHAnsi" w:hAnsiTheme="majorHAnsi" w:cstheme="majorHAnsi"/>
        </w:rPr>
        <w:t xml:space="preserve"> mund të dërgohen vetëm në mënyrë elektronike në </w:t>
      </w:r>
      <w:r w:rsidRPr="00632662">
        <w:rPr>
          <w:rFonts w:asciiTheme="majorHAnsi" w:hAnsiTheme="majorHAnsi" w:cstheme="majorHAnsi"/>
          <w:highlight w:val="yellow"/>
        </w:rPr>
        <w:t>emailaddress@organization.org</w:t>
      </w:r>
      <w:r w:rsidRPr="00632662">
        <w:rPr>
          <w:rFonts w:asciiTheme="majorHAnsi" w:hAnsiTheme="majorHAnsi" w:cstheme="majorHAnsi"/>
        </w:rPr>
        <w:t xml:space="preserve"> jo më vonë se 3 ditë para afatit të fundit kohor për dorëzim. Çfarëdo informacioni verbal i pranuar nga punonjësit e organizatës ose ndonjë subjekt tjetër nuk do të konsiderohet si përgjigje formale për cilëndo pyetje në lidhje me këtë Kërkesë</w:t>
      </w:r>
      <w:r>
        <w:rPr>
          <w:rFonts w:asciiTheme="majorHAnsi" w:hAnsiTheme="majorHAnsi" w:cstheme="majorHAnsi"/>
        </w:rPr>
        <w:t>.</w:t>
      </w:r>
    </w:p>
    <w:p w:rsidR="00385617" w:rsidRPr="00E81B4B" w:rsidRDefault="00632662" w:rsidP="00385617">
      <w:pPr>
        <w:spacing w:line="276" w:lineRule="auto"/>
        <w:jc w:val="both"/>
        <w:rPr>
          <w:rFonts w:asciiTheme="majorHAnsi" w:hAnsiTheme="majorHAnsi" w:cstheme="majorHAnsi"/>
          <w:b/>
        </w:rPr>
      </w:pPr>
      <w:r w:rsidRPr="00632662">
        <w:rPr>
          <w:rFonts w:asciiTheme="majorHAnsi" w:hAnsiTheme="majorHAnsi" w:cstheme="majorHAnsi"/>
          <w:b/>
        </w:rPr>
        <w:t>Termat dhe kushtet</w:t>
      </w:r>
    </w:p>
    <w:p w:rsidR="00632662" w:rsidRDefault="00385617" w:rsidP="00385617">
      <w:pPr>
        <w:spacing w:line="276" w:lineRule="auto"/>
        <w:jc w:val="both"/>
        <w:rPr>
          <w:rFonts w:asciiTheme="majorHAnsi" w:hAnsiTheme="majorHAnsi" w:cstheme="majorHAnsi"/>
        </w:rPr>
      </w:pPr>
      <w:r w:rsidRPr="00E81B4B">
        <w:rPr>
          <w:rFonts w:asciiTheme="majorHAnsi" w:hAnsiTheme="majorHAnsi" w:cstheme="majorHAnsi"/>
        </w:rPr>
        <w:t>1.</w:t>
      </w:r>
      <w:r w:rsidRPr="00E81B4B">
        <w:rPr>
          <w:rFonts w:asciiTheme="majorHAnsi" w:hAnsiTheme="majorHAnsi" w:cstheme="majorHAnsi"/>
        </w:rPr>
        <w:tab/>
      </w:r>
      <w:r w:rsidR="00632662" w:rsidRPr="00632662">
        <w:rPr>
          <w:rFonts w:asciiTheme="majorHAnsi" w:hAnsiTheme="majorHAnsi" w:cstheme="majorHAnsi"/>
        </w:rPr>
        <w:t>Autoriteti kontraktues mban të drejtën që t’i ndryshojë dispozitat e kësaj KP</w:t>
      </w:r>
      <w:r w:rsidR="00632662">
        <w:rPr>
          <w:rFonts w:asciiTheme="majorHAnsi" w:hAnsiTheme="majorHAnsi" w:cstheme="majorHAnsi"/>
        </w:rPr>
        <w:t>P</w:t>
      </w:r>
      <w:r w:rsidR="00632662" w:rsidRPr="00632662">
        <w:rPr>
          <w:rFonts w:asciiTheme="majorHAnsi" w:hAnsiTheme="majorHAnsi" w:cstheme="majorHAnsi"/>
        </w:rPr>
        <w:t>-je në çdo kohë, para datës së caktuar për përgjigjet me shkrim. Mund të shtohen kushte dhe kërkesa të tjera. Njoftimi për ndryshimet e tilla do t’u ofrohet të gjithë ofertuesve.</w:t>
      </w:r>
    </w:p>
    <w:p w:rsidR="00C852AD" w:rsidRDefault="00385617" w:rsidP="00385617">
      <w:pPr>
        <w:spacing w:line="276" w:lineRule="auto"/>
        <w:jc w:val="both"/>
        <w:rPr>
          <w:rFonts w:asciiTheme="majorHAnsi" w:hAnsiTheme="majorHAnsi" w:cstheme="majorHAnsi"/>
        </w:rPr>
      </w:pPr>
      <w:r w:rsidRPr="00E81B4B">
        <w:rPr>
          <w:rFonts w:asciiTheme="majorHAnsi" w:hAnsiTheme="majorHAnsi" w:cstheme="majorHAnsi"/>
        </w:rPr>
        <w:t>2.</w:t>
      </w:r>
      <w:r w:rsidRPr="00E81B4B">
        <w:rPr>
          <w:rFonts w:asciiTheme="majorHAnsi" w:hAnsiTheme="majorHAnsi" w:cstheme="majorHAnsi"/>
        </w:rPr>
        <w:tab/>
      </w:r>
      <w:r w:rsidR="00C852AD">
        <w:rPr>
          <w:rFonts w:asciiTheme="majorHAnsi" w:hAnsiTheme="majorHAnsi" w:cstheme="majorHAnsi"/>
        </w:rPr>
        <w:t xml:space="preserve">Propozimet </w:t>
      </w:r>
      <w:r w:rsidR="00C852AD" w:rsidRPr="00C852AD">
        <w:rPr>
          <w:rFonts w:asciiTheme="majorHAnsi" w:hAnsiTheme="majorHAnsi" w:cstheme="majorHAnsi"/>
        </w:rPr>
        <w:t>duhet të dërgohen në përputhje me këto udhëzime dhe dokumentet tjera në Kërkesën pë</w:t>
      </w:r>
      <w:r w:rsidR="00C852AD">
        <w:rPr>
          <w:rFonts w:asciiTheme="majorHAnsi" w:hAnsiTheme="majorHAnsi" w:cstheme="majorHAnsi"/>
        </w:rPr>
        <w:t xml:space="preserve">r Propozim </w:t>
      </w:r>
      <w:r w:rsidR="00C852AD" w:rsidRPr="00C852AD">
        <w:rPr>
          <w:rFonts w:asciiTheme="majorHAnsi" w:hAnsiTheme="majorHAnsi" w:cstheme="majorHAnsi"/>
        </w:rPr>
        <w:t xml:space="preserve">(së bashku me të gjitha informatat përkatëse që kërkohen për të përshkruar </w:t>
      </w:r>
      <w:r w:rsidR="00C852AD">
        <w:rPr>
          <w:rFonts w:asciiTheme="majorHAnsi" w:hAnsiTheme="majorHAnsi" w:cstheme="majorHAnsi"/>
        </w:rPr>
        <w:t>propozimin</w:t>
      </w:r>
      <w:r w:rsidR="00C852AD" w:rsidRPr="00C852AD">
        <w:rPr>
          <w:rFonts w:asciiTheme="majorHAnsi" w:hAnsiTheme="majorHAnsi" w:cstheme="majorHAnsi"/>
        </w:rPr>
        <w:t xml:space="preserve"> në tërësi), jo më vonë se koha dhe data e caktuar në thirrjen për </w:t>
      </w:r>
      <w:r w:rsidR="00C852AD">
        <w:rPr>
          <w:rFonts w:asciiTheme="majorHAnsi" w:hAnsiTheme="majorHAnsi" w:cstheme="majorHAnsi"/>
        </w:rPr>
        <w:t>propozim</w:t>
      </w:r>
      <w:r w:rsidR="00C852AD" w:rsidRPr="00C852AD">
        <w:rPr>
          <w:rFonts w:asciiTheme="majorHAnsi" w:hAnsiTheme="majorHAnsi" w:cstheme="majorHAnsi"/>
        </w:rPr>
        <w:t>.</w:t>
      </w:r>
    </w:p>
    <w:p w:rsidR="003C67DF" w:rsidRDefault="00385617" w:rsidP="00385617">
      <w:pPr>
        <w:spacing w:line="276" w:lineRule="auto"/>
        <w:jc w:val="both"/>
        <w:rPr>
          <w:rFonts w:asciiTheme="majorHAnsi" w:hAnsiTheme="majorHAnsi" w:cstheme="majorHAnsi"/>
        </w:rPr>
      </w:pPr>
      <w:r w:rsidRPr="00E81B4B">
        <w:rPr>
          <w:rFonts w:asciiTheme="majorHAnsi" w:hAnsiTheme="majorHAnsi" w:cstheme="majorHAnsi"/>
        </w:rPr>
        <w:t>3.</w:t>
      </w:r>
      <w:r w:rsidRPr="00E81B4B">
        <w:rPr>
          <w:rFonts w:asciiTheme="majorHAnsi" w:hAnsiTheme="majorHAnsi" w:cstheme="majorHAnsi"/>
        </w:rPr>
        <w:tab/>
      </w:r>
      <w:r w:rsidR="003C67DF" w:rsidRPr="003C67DF">
        <w:rPr>
          <w:rFonts w:asciiTheme="majorHAnsi" w:hAnsiTheme="majorHAnsi" w:cstheme="majorHAnsi"/>
        </w:rPr>
        <w:t xml:space="preserve">Ofertuesit duhet të kontrollojnë nëse të gjitha dokumentet e paraqitura në </w:t>
      </w:r>
      <w:r w:rsidR="003C67DF">
        <w:rPr>
          <w:rFonts w:asciiTheme="majorHAnsi" w:hAnsiTheme="majorHAnsi" w:cstheme="majorHAnsi"/>
        </w:rPr>
        <w:t>K</w:t>
      </w:r>
      <w:r w:rsidR="00FB5119">
        <w:rPr>
          <w:rFonts w:asciiTheme="majorHAnsi" w:hAnsiTheme="majorHAnsi" w:cstheme="majorHAnsi"/>
        </w:rPr>
        <w:t>ë</w:t>
      </w:r>
      <w:r w:rsidR="003C67DF">
        <w:rPr>
          <w:rFonts w:asciiTheme="majorHAnsi" w:hAnsiTheme="majorHAnsi" w:cstheme="majorHAnsi"/>
        </w:rPr>
        <w:t>rkes</w:t>
      </w:r>
      <w:r w:rsidR="00FB5119">
        <w:rPr>
          <w:rFonts w:asciiTheme="majorHAnsi" w:hAnsiTheme="majorHAnsi" w:cstheme="majorHAnsi"/>
        </w:rPr>
        <w:t>ë</w:t>
      </w:r>
      <w:r w:rsidR="003C67DF">
        <w:rPr>
          <w:rFonts w:asciiTheme="majorHAnsi" w:hAnsiTheme="majorHAnsi" w:cstheme="majorHAnsi"/>
        </w:rPr>
        <w:t>n</w:t>
      </w:r>
      <w:r w:rsidR="003C67DF" w:rsidRPr="003C67DF">
        <w:rPr>
          <w:rFonts w:asciiTheme="majorHAnsi" w:hAnsiTheme="majorHAnsi" w:cstheme="majorHAnsi"/>
        </w:rPr>
        <w:t xml:space="preserve"> për </w:t>
      </w:r>
      <w:r w:rsidR="003C67DF">
        <w:rPr>
          <w:rFonts w:asciiTheme="majorHAnsi" w:hAnsiTheme="majorHAnsi" w:cstheme="majorHAnsi"/>
        </w:rPr>
        <w:t>Propozim</w:t>
      </w:r>
      <w:r w:rsidR="003C67DF" w:rsidRPr="003C67DF">
        <w:rPr>
          <w:rFonts w:asciiTheme="majorHAnsi" w:hAnsiTheme="majorHAnsi" w:cstheme="majorHAnsi"/>
        </w:rPr>
        <w:t xml:space="preserve"> janë pranuar dhe kompletuar në të gjitha aspektet. Nuk do të merret parasysh asnjë kërkesë që shtrohet si rezultat i dështimit për të mësuar rreth detajeve të përfshira në këtë dokumet ose për të siguruar një informacion të tillë.</w:t>
      </w:r>
    </w:p>
    <w:p w:rsidR="003C67DF" w:rsidRDefault="00385617" w:rsidP="00385617">
      <w:pPr>
        <w:spacing w:line="276" w:lineRule="auto"/>
        <w:jc w:val="both"/>
        <w:rPr>
          <w:rFonts w:asciiTheme="majorHAnsi" w:hAnsiTheme="majorHAnsi" w:cstheme="majorHAnsi"/>
        </w:rPr>
      </w:pPr>
      <w:r w:rsidRPr="00E81B4B">
        <w:rPr>
          <w:rFonts w:asciiTheme="majorHAnsi" w:hAnsiTheme="majorHAnsi" w:cstheme="majorHAnsi"/>
        </w:rPr>
        <w:t>5.</w:t>
      </w:r>
      <w:r w:rsidRPr="00E81B4B">
        <w:rPr>
          <w:rFonts w:asciiTheme="majorHAnsi" w:hAnsiTheme="majorHAnsi" w:cstheme="majorHAnsi"/>
        </w:rPr>
        <w:tab/>
      </w:r>
      <w:r w:rsidR="003C67DF" w:rsidRPr="003C67DF">
        <w:rPr>
          <w:rFonts w:asciiTheme="majorHAnsi" w:hAnsiTheme="majorHAnsi" w:cstheme="majorHAnsi"/>
        </w:rPr>
        <w:t xml:space="preserve">Ofertuesit duhet t’i marrin përsipër të gjitha kostot dhe shpenzimet e tyre të shfaqura gjatë  përgatitjes dhe dërgimit të </w:t>
      </w:r>
      <w:r w:rsidR="004522A5">
        <w:rPr>
          <w:rFonts w:asciiTheme="majorHAnsi" w:hAnsiTheme="majorHAnsi" w:cstheme="majorHAnsi"/>
        </w:rPr>
        <w:t>propozimit</w:t>
      </w:r>
      <w:r w:rsidR="003C67DF" w:rsidRPr="003C67DF">
        <w:rPr>
          <w:rFonts w:asciiTheme="majorHAnsi" w:hAnsiTheme="majorHAnsi" w:cstheme="majorHAnsi"/>
        </w:rPr>
        <w:t>.</w:t>
      </w:r>
    </w:p>
    <w:p w:rsidR="00041CBD" w:rsidRDefault="00385617" w:rsidP="00385617">
      <w:pPr>
        <w:spacing w:line="276" w:lineRule="auto"/>
        <w:jc w:val="both"/>
        <w:rPr>
          <w:rFonts w:asciiTheme="majorHAnsi" w:hAnsiTheme="majorHAnsi" w:cstheme="majorHAnsi"/>
        </w:rPr>
      </w:pPr>
      <w:r w:rsidRPr="00E81B4B">
        <w:rPr>
          <w:rFonts w:asciiTheme="majorHAnsi" w:hAnsiTheme="majorHAnsi" w:cstheme="majorHAnsi"/>
        </w:rPr>
        <w:t>8.</w:t>
      </w:r>
      <w:r w:rsidRPr="00E81B4B">
        <w:rPr>
          <w:rFonts w:asciiTheme="majorHAnsi" w:hAnsiTheme="majorHAnsi" w:cstheme="majorHAnsi"/>
        </w:rPr>
        <w:tab/>
      </w:r>
      <w:r w:rsidR="00041CBD" w:rsidRPr="00041CBD">
        <w:rPr>
          <w:rFonts w:asciiTheme="majorHAnsi" w:hAnsiTheme="majorHAnsi" w:cstheme="majorHAnsi"/>
        </w:rPr>
        <w:t xml:space="preserve">Të gjitha komunikimet në lidhje me këtë kërkesë për </w:t>
      </w:r>
      <w:r w:rsidR="004522A5">
        <w:rPr>
          <w:rFonts w:asciiTheme="majorHAnsi" w:hAnsiTheme="majorHAnsi" w:cstheme="majorHAnsi"/>
        </w:rPr>
        <w:t>propozim</w:t>
      </w:r>
      <w:r w:rsidR="00041CBD" w:rsidRPr="00041CBD">
        <w:rPr>
          <w:rFonts w:asciiTheme="majorHAnsi" w:hAnsiTheme="majorHAnsi" w:cstheme="majorHAnsi"/>
        </w:rPr>
        <w:t xml:space="preserve"> duhet të jenë në mënyrë ekskluzive vetëm me nënshkruesin e thirrjes për </w:t>
      </w:r>
      <w:r w:rsidR="00104C37">
        <w:rPr>
          <w:rFonts w:asciiTheme="majorHAnsi" w:hAnsiTheme="majorHAnsi" w:cstheme="majorHAnsi"/>
        </w:rPr>
        <w:t>propozim</w:t>
      </w:r>
      <w:r w:rsidR="00041CBD" w:rsidRPr="00041CBD">
        <w:rPr>
          <w:rFonts w:asciiTheme="majorHAnsi" w:hAnsiTheme="majorHAnsi" w:cstheme="majorHAnsi"/>
        </w:rPr>
        <w:t>. Ofertuesit paralajmërohen se çfarëdo komunikimi tjetër, qoftë me shkrim apo formë tjetër, nuk do të jetë pjesë e ndonjë kontrate dhe mund të rezultojë me diskualifikim të ofertës suaj.</w:t>
      </w:r>
    </w:p>
    <w:p w:rsidR="00C92A3A" w:rsidRDefault="00385617" w:rsidP="00385617">
      <w:pPr>
        <w:spacing w:line="276" w:lineRule="auto"/>
        <w:jc w:val="both"/>
        <w:rPr>
          <w:rFonts w:asciiTheme="majorHAnsi" w:hAnsiTheme="majorHAnsi" w:cstheme="majorHAnsi"/>
        </w:rPr>
      </w:pPr>
      <w:r w:rsidRPr="00E81B4B">
        <w:rPr>
          <w:rFonts w:asciiTheme="majorHAnsi" w:hAnsiTheme="majorHAnsi" w:cstheme="majorHAnsi"/>
        </w:rPr>
        <w:t>9.</w:t>
      </w:r>
      <w:r w:rsidRPr="00E81B4B">
        <w:rPr>
          <w:rFonts w:asciiTheme="majorHAnsi" w:hAnsiTheme="majorHAnsi" w:cstheme="majorHAnsi"/>
        </w:rPr>
        <w:tab/>
      </w:r>
      <w:r w:rsidR="00C92A3A" w:rsidRPr="00C92A3A">
        <w:rPr>
          <w:rFonts w:asciiTheme="majorHAnsi" w:hAnsiTheme="majorHAnsi" w:cstheme="majorHAnsi"/>
        </w:rPr>
        <w:t>Çfarëdo mospërputhje midis çmimit për njësi dhe çmimit total (që fitohet përmes shumëzimit të çmimit për njësi dhe sasisë) do të llogaritet përsëri nga autoriteti kontraktues. Do të mbizotërojë çmimi për njësi, teksa do të korigjohet çmimi i përgjithshëm. Nëse furnitori nuk e pranon çmimin përfundimtar bazuar në rillogaritjen dhe korrigjimin e gabimeve nga ana e autoritetit kontraktues, oferta e tij/saj do të refuzohet.</w:t>
      </w:r>
      <w:r w:rsidR="00C92A3A">
        <w:rPr>
          <w:rFonts w:asciiTheme="majorHAnsi" w:hAnsiTheme="majorHAnsi" w:cstheme="majorHAnsi"/>
        </w:rPr>
        <w:t xml:space="preserve">   </w:t>
      </w:r>
    </w:p>
    <w:p w:rsidR="00FE2418" w:rsidRDefault="00385617" w:rsidP="00385617">
      <w:pPr>
        <w:spacing w:line="276" w:lineRule="auto"/>
        <w:jc w:val="both"/>
        <w:rPr>
          <w:rFonts w:asciiTheme="majorHAnsi" w:hAnsiTheme="majorHAnsi" w:cstheme="majorHAnsi"/>
        </w:rPr>
      </w:pPr>
      <w:r w:rsidRPr="00E81B4B">
        <w:rPr>
          <w:rFonts w:asciiTheme="majorHAnsi" w:hAnsiTheme="majorHAnsi" w:cstheme="majorHAnsi"/>
        </w:rPr>
        <w:lastRenderedPageBreak/>
        <w:t>10.</w:t>
      </w:r>
      <w:r w:rsidRPr="00E81B4B">
        <w:rPr>
          <w:rFonts w:asciiTheme="majorHAnsi" w:hAnsiTheme="majorHAnsi" w:cstheme="majorHAnsi"/>
        </w:rPr>
        <w:tab/>
      </w:r>
      <w:r w:rsidR="00FE2418" w:rsidRPr="00FE2418">
        <w:rPr>
          <w:rFonts w:asciiTheme="majorHAnsi" w:hAnsiTheme="majorHAnsi" w:cstheme="majorHAnsi"/>
        </w:rPr>
        <w:t>Autoriteti kontraktues mban të drejtën që të refuzojë cil</w:t>
      </w:r>
      <w:r w:rsidR="00FE2418">
        <w:rPr>
          <w:rFonts w:asciiTheme="majorHAnsi" w:hAnsiTheme="majorHAnsi" w:cstheme="majorHAnsi"/>
        </w:rPr>
        <w:t>i</w:t>
      </w:r>
      <w:r w:rsidR="00FE2418" w:rsidRPr="00FE2418">
        <w:rPr>
          <w:rFonts w:asciiTheme="majorHAnsi" w:hAnsiTheme="majorHAnsi" w:cstheme="majorHAnsi"/>
        </w:rPr>
        <w:t xml:space="preserve">ndo </w:t>
      </w:r>
      <w:r w:rsidR="00FE2418">
        <w:rPr>
          <w:rFonts w:asciiTheme="majorHAnsi" w:hAnsiTheme="majorHAnsi" w:cstheme="majorHAnsi"/>
        </w:rPr>
        <w:t>propozim</w:t>
      </w:r>
      <w:r w:rsidR="00FE2418" w:rsidRPr="00FE2418">
        <w:rPr>
          <w:rFonts w:asciiTheme="majorHAnsi" w:hAnsiTheme="majorHAnsi" w:cstheme="majorHAnsi"/>
        </w:rPr>
        <w:t xml:space="preserve"> apo të gjitha </w:t>
      </w:r>
      <w:r w:rsidR="00FE2418">
        <w:rPr>
          <w:rFonts w:asciiTheme="majorHAnsi" w:hAnsiTheme="majorHAnsi" w:cstheme="majorHAnsi"/>
        </w:rPr>
        <w:t>propozimet</w:t>
      </w:r>
      <w:r w:rsidR="00FE2418" w:rsidRPr="00FE2418">
        <w:rPr>
          <w:rFonts w:asciiTheme="majorHAnsi" w:hAnsiTheme="majorHAnsi" w:cstheme="majorHAnsi"/>
        </w:rPr>
        <w:t xml:space="preserve"> e pranuara ose të kërkojë shpjegime të mëtejshme nga ofertuesit.</w:t>
      </w:r>
    </w:p>
    <w:p w:rsidR="0004033B" w:rsidRDefault="00385617" w:rsidP="00385617">
      <w:pPr>
        <w:spacing w:line="276" w:lineRule="auto"/>
        <w:jc w:val="both"/>
        <w:rPr>
          <w:rFonts w:asciiTheme="majorHAnsi" w:hAnsiTheme="majorHAnsi" w:cstheme="majorHAnsi"/>
        </w:rPr>
      </w:pPr>
      <w:r w:rsidRPr="00E81B4B">
        <w:rPr>
          <w:rFonts w:asciiTheme="majorHAnsi" w:hAnsiTheme="majorHAnsi" w:cstheme="majorHAnsi"/>
        </w:rPr>
        <w:t>12.</w:t>
      </w:r>
      <w:r w:rsidRPr="00E81B4B">
        <w:rPr>
          <w:rFonts w:asciiTheme="majorHAnsi" w:hAnsiTheme="majorHAnsi" w:cstheme="majorHAnsi"/>
        </w:rPr>
        <w:tab/>
      </w:r>
      <w:r w:rsidR="0004033B" w:rsidRPr="0004033B">
        <w:rPr>
          <w:rFonts w:asciiTheme="majorHAnsi" w:hAnsiTheme="majorHAnsi" w:cstheme="majorHAnsi"/>
        </w:rPr>
        <w:t>Para dhënies së kontratës, autoriteti kontraktues mund të kërkojë nga ofertuesit që të ofrojnë informata shtesë ose të kërkojë nga ta një intervistë të shpejtë për të ndihmuar në procesin e vlerësimit.</w:t>
      </w:r>
    </w:p>
    <w:p w:rsidR="0004033B" w:rsidRPr="0004033B" w:rsidRDefault="0004033B" w:rsidP="0004033B">
      <w:pPr>
        <w:spacing w:line="276" w:lineRule="auto"/>
        <w:jc w:val="both"/>
        <w:rPr>
          <w:rFonts w:asciiTheme="majorHAnsi" w:hAnsiTheme="majorHAnsi" w:cstheme="majorHAnsi"/>
        </w:rPr>
      </w:pPr>
      <w:r w:rsidRPr="0004033B">
        <w:rPr>
          <w:rFonts w:asciiTheme="majorHAnsi" w:hAnsiTheme="majorHAnsi" w:cstheme="majorHAnsi"/>
        </w:rPr>
        <w:t>Informatat që duhet të dërgohen nga ofertuesi:</w:t>
      </w:r>
    </w:p>
    <w:p w:rsidR="0004033B" w:rsidRDefault="0004033B" w:rsidP="00385617">
      <w:pPr>
        <w:spacing w:line="276" w:lineRule="auto"/>
        <w:jc w:val="both"/>
        <w:rPr>
          <w:rFonts w:asciiTheme="majorHAnsi" w:hAnsiTheme="majorHAnsi" w:cstheme="majorHAnsi"/>
        </w:rPr>
      </w:pPr>
      <w:r w:rsidRPr="0004033B">
        <w:rPr>
          <w:rFonts w:asciiTheme="majorHAnsi" w:hAnsiTheme="majorHAnsi" w:cstheme="majorHAnsi"/>
        </w:rPr>
        <w:t>Së bashku me ofertën, kompania duhet t’i bashkëngjes këto dokumente:</w:t>
      </w:r>
    </w:p>
    <w:p w:rsidR="0004033B" w:rsidRDefault="00385617" w:rsidP="00B27284">
      <w:pPr>
        <w:spacing w:after="0" w:line="276" w:lineRule="auto"/>
        <w:jc w:val="both"/>
        <w:rPr>
          <w:rFonts w:asciiTheme="majorHAnsi" w:hAnsiTheme="majorHAnsi" w:cstheme="majorHAnsi"/>
        </w:rPr>
      </w:pPr>
      <w:r w:rsidRPr="00E81B4B">
        <w:rPr>
          <w:rFonts w:asciiTheme="majorHAnsi" w:hAnsiTheme="majorHAnsi" w:cstheme="majorHAnsi"/>
        </w:rPr>
        <w:t>•</w:t>
      </w:r>
      <w:r w:rsidRPr="00E81B4B">
        <w:rPr>
          <w:rFonts w:asciiTheme="majorHAnsi" w:hAnsiTheme="majorHAnsi" w:cstheme="majorHAnsi"/>
        </w:rPr>
        <w:tab/>
      </w:r>
      <w:r w:rsidR="0066549E">
        <w:rPr>
          <w:rFonts w:asciiTheme="majorHAnsi" w:hAnsiTheme="majorHAnsi" w:cstheme="majorHAnsi"/>
        </w:rPr>
        <w:t>Formulari p</w:t>
      </w:r>
      <w:r w:rsidR="00FB5119">
        <w:rPr>
          <w:rFonts w:asciiTheme="majorHAnsi" w:hAnsiTheme="majorHAnsi" w:cstheme="majorHAnsi"/>
        </w:rPr>
        <w:t>ë</w:t>
      </w:r>
      <w:r w:rsidR="0066549E">
        <w:rPr>
          <w:rFonts w:asciiTheme="majorHAnsi" w:hAnsiTheme="majorHAnsi" w:cstheme="majorHAnsi"/>
        </w:rPr>
        <w:t>r propozim dhe formulari</w:t>
      </w:r>
      <w:r w:rsidR="0004033B">
        <w:rPr>
          <w:rFonts w:asciiTheme="majorHAnsi" w:hAnsiTheme="majorHAnsi" w:cstheme="majorHAnsi"/>
        </w:rPr>
        <w:t xml:space="preserve"> p</w:t>
      </w:r>
      <w:r w:rsidR="00FB5119">
        <w:rPr>
          <w:rFonts w:asciiTheme="majorHAnsi" w:hAnsiTheme="majorHAnsi" w:cstheme="majorHAnsi"/>
        </w:rPr>
        <w:t>ë</w:t>
      </w:r>
      <w:r w:rsidR="0004033B">
        <w:rPr>
          <w:rFonts w:asciiTheme="majorHAnsi" w:hAnsiTheme="majorHAnsi" w:cstheme="majorHAnsi"/>
        </w:rPr>
        <w:t>r financim</w:t>
      </w:r>
      <w:r w:rsidR="0066549E">
        <w:rPr>
          <w:rFonts w:asciiTheme="majorHAnsi" w:hAnsiTheme="majorHAnsi" w:cstheme="majorHAnsi"/>
        </w:rPr>
        <w:t>,</w:t>
      </w:r>
    </w:p>
    <w:p w:rsidR="00385617" w:rsidRPr="00E81B4B" w:rsidRDefault="00385617" w:rsidP="00B27284">
      <w:pPr>
        <w:spacing w:after="0" w:line="276" w:lineRule="auto"/>
        <w:jc w:val="both"/>
        <w:rPr>
          <w:rFonts w:asciiTheme="majorHAnsi" w:hAnsiTheme="majorHAnsi" w:cstheme="majorHAnsi"/>
        </w:rPr>
      </w:pPr>
      <w:r w:rsidRPr="00E81B4B">
        <w:rPr>
          <w:rFonts w:asciiTheme="majorHAnsi" w:hAnsiTheme="majorHAnsi" w:cstheme="majorHAnsi"/>
        </w:rPr>
        <w:t>•</w:t>
      </w:r>
      <w:r w:rsidRPr="00E81B4B">
        <w:rPr>
          <w:rFonts w:asciiTheme="majorHAnsi" w:hAnsiTheme="majorHAnsi" w:cstheme="majorHAnsi"/>
        </w:rPr>
        <w:tab/>
      </w:r>
      <w:r w:rsidR="0066549E" w:rsidRPr="0066549E">
        <w:rPr>
          <w:rFonts w:asciiTheme="majorHAnsi" w:hAnsiTheme="majorHAnsi" w:cstheme="majorHAnsi"/>
        </w:rPr>
        <w:t>Vërtetimi mbi konfliktin e interesit</w:t>
      </w:r>
      <w:r w:rsidR="0066549E">
        <w:rPr>
          <w:rFonts w:asciiTheme="majorHAnsi" w:hAnsiTheme="majorHAnsi" w:cstheme="majorHAnsi"/>
        </w:rPr>
        <w:t>,</w:t>
      </w:r>
    </w:p>
    <w:p w:rsidR="00385617" w:rsidRPr="0066549E" w:rsidRDefault="00385617" w:rsidP="00B27284">
      <w:pPr>
        <w:spacing w:after="0" w:line="276" w:lineRule="auto"/>
        <w:jc w:val="both"/>
      </w:pPr>
      <w:r w:rsidRPr="00E81B4B">
        <w:rPr>
          <w:rFonts w:asciiTheme="majorHAnsi" w:hAnsiTheme="majorHAnsi" w:cstheme="majorHAnsi"/>
        </w:rPr>
        <w:t>•</w:t>
      </w:r>
      <w:r w:rsidRPr="00E81B4B">
        <w:rPr>
          <w:rFonts w:asciiTheme="majorHAnsi" w:hAnsiTheme="majorHAnsi" w:cstheme="majorHAnsi"/>
        </w:rPr>
        <w:tab/>
      </w:r>
      <w:r w:rsidR="0066549E" w:rsidRPr="0066549E">
        <w:rPr>
          <w:rFonts w:asciiTheme="majorHAnsi" w:hAnsiTheme="majorHAnsi" w:cstheme="majorHAnsi"/>
        </w:rPr>
        <w:t>Certifikata e regjistrimit</w:t>
      </w:r>
      <w:r w:rsidR="0066549E">
        <w:rPr>
          <w:rFonts w:asciiTheme="majorHAnsi" w:hAnsiTheme="majorHAnsi" w:cstheme="majorHAnsi"/>
        </w:rPr>
        <w:t>,</w:t>
      </w:r>
    </w:p>
    <w:p w:rsidR="00385617" w:rsidRPr="00E81B4B" w:rsidRDefault="00385617" w:rsidP="00B27284">
      <w:pPr>
        <w:spacing w:after="0" w:line="276" w:lineRule="auto"/>
        <w:jc w:val="both"/>
        <w:rPr>
          <w:rFonts w:asciiTheme="majorHAnsi" w:hAnsiTheme="majorHAnsi" w:cstheme="majorHAnsi"/>
        </w:rPr>
      </w:pPr>
      <w:r w:rsidRPr="00E81B4B">
        <w:rPr>
          <w:rFonts w:asciiTheme="majorHAnsi" w:hAnsiTheme="majorHAnsi" w:cstheme="majorHAnsi"/>
        </w:rPr>
        <w:t>•</w:t>
      </w:r>
      <w:r w:rsidRPr="00E81B4B">
        <w:rPr>
          <w:rFonts w:asciiTheme="majorHAnsi" w:hAnsiTheme="majorHAnsi" w:cstheme="majorHAnsi"/>
        </w:rPr>
        <w:tab/>
      </w:r>
      <w:r w:rsidR="0066549E" w:rsidRPr="0066549E">
        <w:rPr>
          <w:rFonts w:asciiTheme="majorHAnsi" w:hAnsiTheme="majorHAnsi" w:cstheme="majorHAnsi"/>
        </w:rPr>
        <w:t>Certifikata e numrit fiskal, dhe</w:t>
      </w:r>
      <w:r w:rsidR="00D24E43">
        <w:rPr>
          <w:rFonts w:asciiTheme="majorHAnsi" w:hAnsiTheme="majorHAnsi" w:cstheme="majorHAnsi"/>
        </w:rPr>
        <w:t xml:space="preserve"> </w:t>
      </w:r>
    </w:p>
    <w:p w:rsidR="00385617" w:rsidRDefault="004B32C2" w:rsidP="00B27284">
      <w:pPr>
        <w:spacing w:after="0" w:line="276"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sidR="0066549E" w:rsidRPr="0066549E">
        <w:rPr>
          <w:rFonts w:asciiTheme="majorHAnsi" w:hAnsiTheme="majorHAnsi" w:cstheme="majorHAnsi"/>
        </w:rPr>
        <w:t>Profili i kompanisë</w:t>
      </w:r>
      <w:r w:rsidR="0066549E">
        <w:rPr>
          <w:rFonts w:asciiTheme="majorHAnsi" w:hAnsiTheme="majorHAnsi" w:cstheme="majorHAnsi"/>
        </w:rPr>
        <w:t>, CV-t</w:t>
      </w:r>
      <w:r w:rsidR="00FB5119">
        <w:rPr>
          <w:rFonts w:asciiTheme="majorHAnsi" w:hAnsiTheme="majorHAnsi" w:cstheme="majorHAnsi"/>
        </w:rPr>
        <w:t>ë</w:t>
      </w:r>
      <w:r w:rsidR="0066549E" w:rsidRPr="0066549E">
        <w:rPr>
          <w:rFonts w:asciiTheme="majorHAnsi" w:hAnsiTheme="majorHAnsi" w:cstheme="majorHAnsi"/>
        </w:rPr>
        <w:t xml:space="preserve"> dhe referencat.</w:t>
      </w:r>
    </w:p>
    <w:p w:rsidR="00B27284" w:rsidRPr="00E81B4B" w:rsidRDefault="00B27284" w:rsidP="00B27284">
      <w:pPr>
        <w:spacing w:after="0" w:line="276" w:lineRule="auto"/>
        <w:jc w:val="both"/>
        <w:rPr>
          <w:rFonts w:asciiTheme="majorHAnsi" w:hAnsiTheme="majorHAnsi" w:cstheme="majorHAnsi"/>
        </w:rPr>
      </w:pPr>
    </w:p>
    <w:p w:rsidR="00D24E43" w:rsidRDefault="00D24E43" w:rsidP="00D67A95">
      <w:pPr>
        <w:spacing w:line="276" w:lineRule="auto"/>
        <w:jc w:val="both"/>
        <w:rPr>
          <w:rFonts w:asciiTheme="majorHAnsi" w:hAnsiTheme="majorHAnsi" w:cstheme="majorHAnsi"/>
          <w:b/>
        </w:rPr>
      </w:pPr>
      <w:r w:rsidRPr="00D24E43">
        <w:rPr>
          <w:rFonts w:asciiTheme="majorHAnsi" w:hAnsiTheme="majorHAnsi" w:cstheme="majorHAnsi"/>
          <w:b/>
        </w:rPr>
        <w:t>Vlerë</w:t>
      </w:r>
      <w:r>
        <w:rPr>
          <w:rFonts w:asciiTheme="majorHAnsi" w:hAnsiTheme="majorHAnsi" w:cstheme="majorHAnsi"/>
          <w:b/>
        </w:rPr>
        <w:t>simi i propozimeve</w:t>
      </w:r>
      <w:r w:rsidRPr="00D24E43">
        <w:rPr>
          <w:rFonts w:asciiTheme="majorHAnsi" w:hAnsiTheme="majorHAnsi" w:cstheme="majorHAnsi"/>
          <w:b/>
        </w:rPr>
        <w:t xml:space="preserve"> / kriteret për dhënien e kontratës</w:t>
      </w:r>
    </w:p>
    <w:p w:rsidR="004B32C2" w:rsidRPr="00D20E28" w:rsidRDefault="00D24E43" w:rsidP="004B32C2">
      <w:pPr>
        <w:spacing w:line="276" w:lineRule="auto"/>
        <w:jc w:val="both"/>
        <w:rPr>
          <w:rFonts w:asciiTheme="majorHAnsi" w:hAnsiTheme="majorHAnsi" w:cstheme="majorHAnsi"/>
        </w:rPr>
      </w:pPr>
      <w:r w:rsidRPr="00D24E43">
        <w:rPr>
          <w:rFonts w:asciiTheme="majorHAnsi" w:hAnsiTheme="majorHAnsi" w:cstheme="majorHAnsi"/>
        </w:rPr>
        <w:t>Përderisa çmimi është një faktor i rëndësishëm, autoriteti kontraktues do t’i vlerësojë propozimet rreth çmimeve si dhe kriteret në vijim:</w:t>
      </w:r>
      <w:r w:rsidR="00F717E6">
        <w:rPr>
          <w:rFonts w:asciiTheme="majorHAnsi" w:hAnsiTheme="majorHAnsi" w:cstheme="majorHAnsi"/>
        </w:rPr>
        <w:t xml:space="preserve"> </w:t>
      </w:r>
    </w:p>
    <w:tbl>
      <w:tblPr>
        <w:tblStyle w:val="TableGrid"/>
        <w:tblW w:w="5000" w:type="pct"/>
        <w:tblLook w:val="01E0"/>
      </w:tblPr>
      <w:tblGrid>
        <w:gridCol w:w="1069"/>
        <w:gridCol w:w="6483"/>
        <w:gridCol w:w="1344"/>
        <w:gridCol w:w="680"/>
      </w:tblGrid>
      <w:tr w:rsidR="004B32C2" w:rsidRPr="00D20E28" w:rsidTr="0004033B">
        <w:tc>
          <w:tcPr>
            <w:tcW w:w="558" w:type="pct"/>
          </w:tcPr>
          <w:p w:rsidR="004B32C2" w:rsidRPr="00D20E28" w:rsidRDefault="00D24E43" w:rsidP="0004033B">
            <w:pPr>
              <w:spacing w:line="276" w:lineRule="auto"/>
              <w:jc w:val="both"/>
              <w:rPr>
                <w:rFonts w:asciiTheme="majorHAnsi" w:hAnsiTheme="majorHAnsi" w:cstheme="majorHAnsi"/>
              </w:rPr>
            </w:pPr>
            <w:r>
              <w:rPr>
                <w:rFonts w:asciiTheme="majorHAnsi" w:hAnsiTheme="majorHAnsi" w:cstheme="majorHAnsi"/>
              </w:rPr>
              <w:t>Kriteri</w:t>
            </w:r>
            <w:r w:rsidR="004B32C2" w:rsidRPr="00D20E28">
              <w:rPr>
                <w:rFonts w:asciiTheme="majorHAnsi" w:hAnsiTheme="majorHAnsi" w:cstheme="majorHAnsi"/>
              </w:rPr>
              <w:t xml:space="preserve"> 1</w:t>
            </w:r>
          </w:p>
        </w:tc>
        <w:tc>
          <w:tcPr>
            <w:tcW w:w="3385" w:type="pct"/>
          </w:tcPr>
          <w:p w:rsidR="004B32C2" w:rsidRPr="00137271" w:rsidRDefault="00351E01" w:rsidP="0004033B">
            <w:pPr>
              <w:spacing w:line="276" w:lineRule="auto"/>
              <w:jc w:val="both"/>
              <w:rPr>
                <w:rFonts w:asciiTheme="majorHAnsi" w:hAnsiTheme="majorHAnsi" w:cstheme="majorHAnsi"/>
              </w:rPr>
            </w:pPr>
            <w:r w:rsidRPr="00351E01">
              <w:rPr>
                <w:rFonts w:asciiTheme="majorHAnsi" w:hAnsiTheme="majorHAnsi" w:cstheme="majorHAnsi"/>
                <w:b/>
              </w:rPr>
              <w:t>Cilësia e përgjithshme dhe niveli i profesionalizmit:</w:t>
            </w:r>
          </w:p>
        </w:tc>
        <w:tc>
          <w:tcPr>
            <w:tcW w:w="702"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Vlerësimi</w:t>
            </w:r>
          </w:p>
        </w:tc>
        <w:tc>
          <w:tcPr>
            <w:tcW w:w="355" w:type="pct"/>
          </w:tcPr>
          <w:p w:rsidR="004B32C2" w:rsidRPr="004B32C2" w:rsidRDefault="004B32C2" w:rsidP="0004033B">
            <w:pPr>
              <w:spacing w:line="276" w:lineRule="auto"/>
              <w:jc w:val="both"/>
              <w:rPr>
                <w:rFonts w:asciiTheme="majorHAnsi" w:hAnsiTheme="majorHAnsi" w:cstheme="majorHAnsi"/>
                <w:highlight w:val="yellow"/>
              </w:rPr>
            </w:pPr>
            <w:r>
              <w:rPr>
                <w:rFonts w:asciiTheme="majorHAnsi" w:hAnsiTheme="majorHAnsi" w:cstheme="majorHAnsi"/>
                <w:highlight w:val="yellow"/>
              </w:rPr>
              <w:t>2</w:t>
            </w:r>
            <w:r w:rsidRPr="004B32C2">
              <w:rPr>
                <w:rFonts w:asciiTheme="majorHAnsi" w:hAnsiTheme="majorHAnsi" w:cstheme="majorHAnsi"/>
                <w:highlight w:val="yellow"/>
              </w:rPr>
              <w:t>0%</w:t>
            </w:r>
          </w:p>
        </w:tc>
      </w:tr>
      <w:tr w:rsidR="004B32C2" w:rsidRPr="00D20E28" w:rsidTr="0004033B">
        <w:tc>
          <w:tcPr>
            <w:tcW w:w="558"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Kriteri</w:t>
            </w:r>
            <w:r>
              <w:rPr>
                <w:rFonts w:asciiTheme="majorHAnsi" w:hAnsiTheme="majorHAnsi" w:cstheme="majorHAnsi"/>
              </w:rPr>
              <w:t xml:space="preserve"> </w:t>
            </w:r>
            <w:r w:rsidR="004B32C2" w:rsidRPr="00D20E28">
              <w:rPr>
                <w:rFonts w:asciiTheme="majorHAnsi" w:hAnsiTheme="majorHAnsi" w:cstheme="majorHAnsi"/>
              </w:rPr>
              <w:t>2</w:t>
            </w:r>
          </w:p>
        </w:tc>
        <w:tc>
          <w:tcPr>
            <w:tcW w:w="3385" w:type="pct"/>
          </w:tcPr>
          <w:p w:rsidR="004B32C2" w:rsidRPr="00137271" w:rsidRDefault="00351E01" w:rsidP="0004033B">
            <w:pPr>
              <w:spacing w:line="276" w:lineRule="auto"/>
              <w:jc w:val="both"/>
              <w:rPr>
                <w:rFonts w:asciiTheme="majorHAnsi" w:hAnsiTheme="majorHAnsi" w:cstheme="majorHAnsi"/>
                <w:b/>
              </w:rPr>
            </w:pPr>
            <w:r w:rsidRPr="00351E01">
              <w:rPr>
                <w:rFonts w:asciiTheme="majorHAnsi" w:hAnsiTheme="majorHAnsi" w:cstheme="majorHAnsi"/>
                <w:b/>
              </w:rPr>
              <w:t>Të kuptuarit e projektit dhe metodologjia:</w:t>
            </w:r>
          </w:p>
        </w:tc>
        <w:tc>
          <w:tcPr>
            <w:tcW w:w="702"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Vlerësimi</w:t>
            </w:r>
          </w:p>
        </w:tc>
        <w:tc>
          <w:tcPr>
            <w:tcW w:w="355" w:type="pct"/>
          </w:tcPr>
          <w:p w:rsidR="004B32C2" w:rsidRPr="004B32C2" w:rsidRDefault="004B32C2" w:rsidP="004B32C2">
            <w:pPr>
              <w:spacing w:line="276" w:lineRule="auto"/>
              <w:jc w:val="both"/>
              <w:rPr>
                <w:rFonts w:asciiTheme="majorHAnsi" w:hAnsiTheme="majorHAnsi" w:cstheme="majorHAnsi"/>
                <w:highlight w:val="yellow"/>
              </w:rPr>
            </w:pPr>
            <w:r>
              <w:rPr>
                <w:rFonts w:asciiTheme="majorHAnsi" w:hAnsiTheme="majorHAnsi" w:cstheme="majorHAnsi"/>
                <w:highlight w:val="yellow"/>
              </w:rPr>
              <w:t>15</w:t>
            </w:r>
            <w:r w:rsidRPr="004B32C2">
              <w:rPr>
                <w:rFonts w:asciiTheme="majorHAnsi" w:hAnsiTheme="majorHAnsi" w:cstheme="majorHAnsi"/>
                <w:highlight w:val="yellow"/>
              </w:rPr>
              <w:t>%</w:t>
            </w:r>
          </w:p>
        </w:tc>
      </w:tr>
      <w:tr w:rsidR="004B32C2" w:rsidRPr="00D20E28" w:rsidTr="0004033B">
        <w:tc>
          <w:tcPr>
            <w:tcW w:w="558"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Kriteri</w:t>
            </w:r>
            <w:r w:rsidR="004B32C2" w:rsidRPr="00D20E28">
              <w:rPr>
                <w:rFonts w:asciiTheme="majorHAnsi" w:hAnsiTheme="majorHAnsi" w:cstheme="majorHAnsi"/>
              </w:rPr>
              <w:t xml:space="preserve"> 3</w:t>
            </w:r>
          </w:p>
        </w:tc>
        <w:tc>
          <w:tcPr>
            <w:tcW w:w="3385" w:type="pct"/>
          </w:tcPr>
          <w:p w:rsidR="00351E01" w:rsidRPr="00351E01" w:rsidRDefault="00351E01" w:rsidP="00351E01">
            <w:pPr>
              <w:spacing w:line="276" w:lineRule="auto"/>
              <w:jc w:val="both"/>
              <w:rPr>
                <w:rFonts w:asciiTheme="majorHAnsi" w:hAnsiTheme="majorHAnsi" w:cstheme="majorHAnsi"/>
                <w:b/>
              </w:rPr>
            </w:pPr>
            <w:r w:rsidRPr="00351E01">
              <w:rPr>
                <w:rFonts w:asciiTheme="majorHAnsi" w:hAnsiTheme="majorHAnsi" w:cstheme="majorHAnsi"/>
                <w:b/>
              </w:rPr>
              <w:t>Përmbushja e kërkesave:</w:t>
            </w:r>
          </w:p>
          <w:p w:rsidR="004B32C2" w:rsidRPr="00137271" w:rsidRDefault="004B32C2" w:rsidP="0004033B">
            <w:pPr>
              <w:spacing w:line="276" w:lineRule="auto"/>
              <w:jc w:val="both"/>
              <w:rPr>
                <w:rFonts w:asciiTheme="majorHAnsi" w:hAnsiTheme="majorHAnsi" w:cstheme="majorHAnsi"/>
              </w:rPr>
            </w:pPr>
          </w:p>
        </w:tc>
        <w:tc>
          <w:tcPr>
            <w:tcW w:w="702"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Vlerësimi</w:t>
            </w:r>
          </w:p>
        </w:tc>
        <w:tc>
          <w:tcPr>
            <w:tcW w:w="355" w:type="pct"/>
          </w:tcPr>
          <w:p w:rsidR="004B32C2" w:rsidRPr="004B32C2" w:rsidRDefault="004B32C2" w:rsidP="0004033B">
            <w:pPr>
              <w:spacing w:line="276" w:lineRule="auto"/>
              <w:jc w:val="both"/>
              <w:rPr>
                <w:rFonts w:asciiTheme="majorHAnsi" w:hAnsiTheme="majorHAnsi" w:cstheme="majorHAnsi"/>
                <w:highlight w:val="yellow"/>
              </w:rPr>
            </w:pPr>
            <w:r w:rsidRPr="004B32C2">
              <w:rPr>
                <w:rFonts w:asciiTheme="majorHAnsi" w:hAnsiTheme="majorHAnsi" w:cstheme="majorHAnsi"/>
                <w:highlight w:val="yellow"/>
              </w:rPr>
              <w:t>15%</w:t>
            </w:r>
          </w:p>
        </w:tc>
      </w:tr>
      <w:tr w:rsidR="004B32C2" w:rsidRPr="00D20E28" w:rsidTr="0004033B">
        <w:tc>
          <w:tcPr>
            <w:tcW w:w="558"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Kriteri</w:t>
            </w:r>
            <w:r w:rsidR="004B32C2" w:rsidRPr="00D20E28">
              <w:rPr>
                <w:rFonts w:asciiTheme="majorHAnsi" w:hAnsiTheme="majorHAnsi" w:cstheme="majorHAnsi"/>
              </w:rPr>
              <w:t xml:space="preserve"> 4</w:t>
            </w:r>
          </w:p>
        </w:tc>
        <w:tc>
          <w:tcPr>
            <w:tcW w:w="3385" w:type="pct"/>
          </w:tcPr>
          <w:p w:rsidR="00351E01" w:rsidRPr="00351E01" w:rsidRDefault="00351E01" w:rsidP="00351E01">
            <w:pPr>
              <w:spacing w:line="276" w:lineRule="auto"/>
              <w:jc w:val="both"/>
              <w:rPr>
                <w:rFonts w:asciiTheme="majorHAnsi" w:hAnsiTheme="majorHAnsi" w:cstheme="majorHAnsi"/>
                <w:b/>
              </w:rPr>
            </w:pPr>
            <w:r w:rsidRPr="00351E01">
              <w:rPr>
                <w:rFonts w:asciiTheme="majorHAnsi" w:hAnsiTheme="majorHAnsi" w:cstheme="majorHAnsi"/>
                <w:b/>
              </w:rPr>
              <w:t>Përvoja relevante dhe portofoli:</w:t>
            </w:r>
          </w:p>
          <w:p w:rsidR="004B32C2" w:rsidRPr="00137271" w:rsidRDefault="004B32C2" w:rsidP="0004033B">
            <w:pPr>
              <w:spacing w:line="276" w:lineRule="auto"/>
              <w:jc w:val="both"/>
              <w:rPr>
                <w:rFonts w:asciiTheme="majorHAnsi" w:hAnsiTheme="majorHAnsi" w:cstheme="majorHAnsi"/>
              </w:rPr>
            </w:pPr>
          </w:p>
        </w:tc>
        <w:tc>
          <w:tcPr>
            <w:tcW w:w="702"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Vlerësimi</w:t>
            </w:r>
          </w:p>
        </w:tc>
        <w:tc>
          <w:tcPr>
            <w:tcW w:w="355" w:type="pct"/>
          </w:tcPr>
          <w:p w:rsidR="004B32C2" w:rsidRPr="004B32C2" w:rsidRDefault="004B32C2" w:rsidP="0004033B">
            <w:pPr>
              <w:spacing w:line="276" w:lineRule="auto"/>
              <w:jc w:val="both"/>
              <w:rPr>
                <w:rFonts w:asciiTheme="majorHAnsi" w:hAnsiTheme="majorHAnsi" w:cstheme="majorHAnsi"/>
                <w:highlight w:val="yellow"/>
              </w:rPr>
            </w:pPr>
            <w:r>
              <w:rPr>
                <w:rFonts w:asciiTheme="majorHAnsi" w:hAnsiTheme="majorHAnsi" w:cstheme="majorHAnsi"/>
                <w:highlight w:val="yellow"/>
              </w:rPr>
              <w:t>10</w:t>
            </w:r>
            <w:r w:rsidRPr="004B32C2">
              <w:rPr>
                <w:rFonts w:asciiTheme="majorHAnsi" w:hAnsiTheme="majorHAnsi" w:cstheme="majorHAnsi"/>
                <w:highlight w:val="yellow"/>
              </w:rPr>
              <w:t>%</w:t>
            </w:r>
          </w:p>
        </w:tc>
      </w:tr>
      <w:tr w:rsidR="004B32C2" w:rsidRPr="00D20E28" w:rsidTr="0004033B">
        <w:tc>
          <w:tcPr>
            <w:tcW w:w="558"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Kriteri</w:t>
            </w:r>
            <w:r w:rsidR="004B32C2" w:rsidRPr="00D20E28">
              <w:rPr>
                <w:rFonts w:asciiTheme="majorHAnsi" w:hAnsiTheme="majorHAnsi" w:cstheme="majorHAnsi"/>
              </w:rPr>
              <w:t xml:space="preserve"> 5</w:t>
            </w:r>
          </w:p>
        </w:tc>
        <w:tc>
          <w:tcPr>
            <w:tcW w:w="3385" w:type="pct"/>
          </w:tcPr>
          <w:p w:rsidR="00351E01" w:rsidRPr="00351E01" w:rsidRDefault="00351E01" w:rsidP="00351E01">
            <w:pPr>
              <w:spacing w:line="276" w:lineRule="auto"/>
              <w:jc w:val="both"/>
              <w:rPr>
                <w:rFonts w:asciiTheme="majorHAnsi" w:hAnsiTheme="majorHAnsi" w:cstheme="majorHAnsi"/>
                <w:b/>
              </w:rPr>
            </w:pPr>
            <w:r w:rsidRPr="00351E01">
              <w:rPr>
                <w:rFonts w:asciiTheme="majorHAnsi" w:hAnsiTheme="majorHAnsi" w:cstheme="majorHAnsi"/>
                <w:b/>
              </w:rPr>
              <w:t xml:space="preserve">Kapaciteti i shërbimit: </w:t>
            </w:r>
            <w:r>
              <w:rPr>
                <w:rFonts w:asciiTheme="majorHAnsi" w:hAnsiTheme="majorHAnsi" w:cstheme="majorHAnsi"/>
                <w:b/>
              </w:rPr>
              <w:t xml:space="preserve">  </w:t>
            </w:r>
          </w:p>
          <w:p w:rsidR="004B32C2" w:rsidRPr="00137271" w:rsidRDefault="004B32C2" w:rsidP="0004033B">
            <w:pPr>
              <w:spacing w:line="276" w:lineRule="auto"/>
              <w:jc w:val="both"/>
              <w:rPr>
                <w:rFonts w:asciiTheme="majorHAnsi" w:hAnsiTheme="majorHAnsi" w:cstheme="majorHAnsi"/>
              </w:rPr>
            </w:pPr>
          </w:p>
        </w:tc>
        <w:tc>
          <w:tcPr>
            <w:tcW w:w="702"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Vlerësimi</w:t>
            </w:r>
          </w:p>
        </w:tc>
        <w:tc>
          <w:tcPr>
            <w:tcW w:w="355" w:type="pct"/>
          </w:tcPr>
          <w:p w:rsidR="004B32C2" w:rsidRPr="004B32C2" w:rsidRDefault="004B32C2" w:rsidP="0004033B">
            <w:pPr>
              <w:spacing w:line="276" w:lineRule="auto"/>
              <w:jc w:val="both"/>
              <w:rPr>
                <w:rFonts w:asciiTheme="majorHAnsi" w:hAnsiTheme="majorHAnsi" w:cstheme="majorHAnsi"/>
                <w:highlight w:val="yellow"/>
              </w:rPr>
            </w:pPr>
            <w:r w:rsidRPr="004B32C2">
              <w:rPr>
                <w:rFonts w:asciiTheme="majorHAnsi" w:hAnsiTheme="majorHAnsi" w:cstheme="majorHAnsi"/>
                <w:highlight w:val="yellow"/>
              </w:rPr>
              <w:t>20%</w:t>
            </w:r>
          </w:p>
        </w:tc>
      </w:tr>
      <w:tr w:rsidR="004B32C2" w:rsidRPr="00D20E28" w:rsidTr="0004033B">
        <w:trPr>
          <w:trHeight w:val="129"/>
        </w:trPr>
        <w:tc>
          <w:tcPr>
            <w:tcW w:w="558"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Kriteri</w:t>
            </w:r>
            <w:r w:rsidR="004B32C2" w:rsidRPr="00D20E28">
              <w:rPr>
                <w:rFonts w:asciiTheme="majorHAnsi" w:hAnsiTheme="majorHAnsi" w:cstheme="majorHAnsi"/>
              </w:rPr>
              <w:t xml:space="preserve"> 6</w:t>
            </w:r>
          </w:p>
        </w:tc>
        <w:tc>
          <w:tcPr>
            <w:tcW w:w="3385" w:type="pct"/>
          </w:tcPr>
          <w:p w:rsidR="004B32C2" w:rsidRPr="00137271" w:rsidRDefault="00351E01" w:rsidP="0004033B">
            <w:pPr>
              <w:spacing w:line="276" w:lineRule="auto"/>
              <w:jc w:val="both"/>
              <w:rPr>
                <w:rFonts w:asciiTheme="majorHAnsi" w:hAnsiTheme="majorHAnsi" w:cstheme="majorHAnsi"/>
                <w:b/>
              </w:rPr>
            </w:pPr>
            <w:r w:rsidRPr="00351E01">
              <w:rPr>
                <w:rFonts w:asciiTheme="majorHAnsi" w:hAnsiTheme="majorHAnsi" w:cstheme="majorHAnsi"/>
                <w:b/>
              </w:rPr>
              <w:t>Çmimi më i ulët:</w:t>
            </w:r>
          </w:p>
        </w:tc>
        <w:tc>
          <w:tcPr>
            <w:tcW w:w="702" w:type="pct"/>
          </w:tcPr>
          <w:p w:rsidR="004B32C2" w:rsidRPr="00D20E28" w:rsidRDefault="00D24E43" w:rsidP="0004033B">
            <w:pPr>
              <w:spacing w:line="276" w:lineRule="auto"/>
              <w:jc w:val="both"/>
              <w:rPr>
                <w:rFonts w:asciiTheme="majorHAnsi" w:hAnsiTheme="majorHAnsi" w:cstheme="majorHAnsi"/>
              </w:rPr>
            </w:pPr>
            <w:r w:rsidRPr="00D24E43">
              <w:rPr>
                <w:rFonts w:asciiTheme="majorHAnsi" w:hAnsiTheme="majorHAnsi" w:cstheme="majorHAnsi"/>
              </w:rPr>
              <w:t>Vlerësimi</w:t>
            </w:r>
          </w:p>
        </w:tc>
        <w:tc>
          <w:tcPr>
            <w:tcW w:w="355" w:type="pct"/>
          </w:tcPr>
          <w:p w:rsidR="004B32C2" w:rsidRPr="004B32C2" w:rsidRDefault="004B32C2" w:rsidP="0004033B">
            <w:pPr>
              <w:spacing w:line="276" w:lineRule="auto"/>
              <w:jc w:val="both"/>
              <w:rPr>
                <w:rFonts w:asciiTheme="majorHAnsi" w:hAnsiTheme="majorHAnsi" w:cstheme="majorHAnsi"/>
                <w:highlight w:val="yellow"/>
              </w:rPr>
            </w:pPr>
            <w:r w:rsidRPr="004B32C2">
              <w:rPr>
                <w:rFonts w:asciiTheme="majorHAnsi" w:hAnsiTheme="majorHAnsi" w:cstheme="majorHAnsi"/>
                <w:highlight w:val="yellow"/>
              </w:rPr>
              <w:t>30%</w:t>
            </w:r>
          </w:p>
        </w:tc>
      </w:tr>
    </w:tbl>
    <w:p w:rsidR="004B32C2" w:rsidRPr="00D20E28" w:rsidRDefault="004B32C2" w:rsidP="004B32C2">
      <w:pPr>
        <w:spacing w:line="276" w:lineRule="auto"/>
        <w:jc w:val="both"/>
        <w:rPr>
          <w:rFonts w:asciiTheme="majorHAnsi" w:hAnsiTheme="majorHAnsi" w:cstheme="majorHAnsi"/>
        </w:rPr>
      </w:pPr>
    </w:p>
    <w:p w:rsidR="00E81B4B" w:rsidRDefault="00E81B4B" w:rsidP="00D67A95">
      <w:pPr>
        <w:spacing w:line="276" w:lineRule="auto"/>
        <w:jc w:val="both"/>
        <w:rPr>
          <w:rFonts w:asciiTheme="majorHAnsi" w:hAnsiTheme="majorHAnsi" w:cstheme="majorHAnsi"/>
        </w:rPr>
      </w:pPr>
    </w:p>
    <w:p w:rsidR="00E81B4B" w:rsidRPr="00E81B4B" w:rsidRDefault="00E81B4B"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D67A95" w:rsidRPr="00E81B4B" w:rsidRDefault="00D67A95" w:rsidP="00D67A95">
      <w:pPr>
        <w:spacing w:line="276" w:lineRule="auto"/>
        <w:jc w:val="both"/>
        <w:rPr>
          <w:rFonts w:asciiTheme="majorHAnsi" w:hAnsiTheme="majorHAnsi" w:cstheme="majorHAnsi"/>
        </w:rPr>
      </w:pPr>
    </w:p>
    <w:p w:rsidR="00276BB7" w:rsidRPr="00276BB7" w:rsidRDefault="00276BB7" w:rsidP="00276BB7">
      <w:pPr>
        <w:spacing w:line="276" w:lineRule="auto"/>
        <w:jc w:val="both"/>
        <w:rPr>
          <w:rFonts w:asciiTheme="majorHAnsi" w:hAnsiTheme="majorHAnsi" w:cstheme="majorHAnsi"/>
          <w:b/>
        </w:rPr>
      </w:pPr>
      <w:r w:rsidRPr="00276BB7">
        <w:rPr>
          <w:rFonts w:asciiTheme="majorHAnsi" w:hAnsiTheme="majorHAnsi" w:cstheme="majorHAnsi"/>
          <w:b/>
        </w:rPr>
        <w:t xml:space="preserve">Shtojca 1. SPECIFIKACIONET TEKNIKE </w:t>
      </w:r>
      <w:r>
        <w:rPr>
          <w:rFonts w:asciiTheme="majorHAnsi" w:hAnsiTheme="majorHAnsi" w:cstheme="majorHAnsi"/>
          <w:b/>
        </w:rPr>
        <w:t>+</w:t>
      </w:r>
      <w:r w:rsidRPr="00276BB7">
        <w:rPr>
          <w:rFonts w:asciiTheme="majorHAnsi" w:hAnsiTheme="majorHAnsi" w:cstheme="majorHAnsi"/>
          <w:b/>
        </w:rPr>
        <w:t xml:space="preserve"> OFERTA TEKNIKE</w:t>
      </w:r>
    </w:p>
    <w:p w:rsidR="00276BB7" w:rsidRDefault="00276BB7" w:rsidP="004B32C2">
      <w:pPr>
        <w:spacing w:line="276" w:lineRule="auto"/>
        <w:jc w:val="both"/>
        <w:rPr>
          <w:rFonts w:asciiTheme="majorHAnsi" w:hAnsiTheme="majorHAnsi" w:cstheme="majorHAnsi"/>
          <w:b/>
        </w:rPr>
      </w:pPr>
    </w:p>
    <w:p w:rsidR="004B32C2" w:rsidRPr="004B32C2" w:rsidRDefault="004B32C2" w:rsidP="004B32C2">
      <w:pPr>
        <w:spacing w:line="276" w:lineRule="auto"/>
        <w:jc w:val="both"/>
        <w:rPr>
          <w:rFonts w:asciiTheme="majorHAnsi" w:hAnsiTheme="majorHAnsi" w:cstheme="majorHAnsi"/>
          <w:b/>
        </w:rPr>
      </w:pPr>
    </w:p>
    <w:p w:rsidR="004B32C2" w:rsidRPr="004B32C2" w:rsidRDefault="00276BB7" w:rsidP="004B32C2">
      <w:pPr>
        <w:spacing w:line="276" w:lineRule="auto"/>
        <w:jc w:val="both"/>
        <w:rPr>
          <w:rFonts w:asciiTheme="majorHAnsi" w:hAnsiTheme="majorHAnsi" w:cstheme="majorHAnsi"/>
          <w:b/>
        </w:rPr>
      </w:pPr>
      <w:r>
        <w:rPr>
          <w:rFonts w:asciiTheme="majorHAnsi" w:hAnsiTheme="majorHAnsi" w:cstheme="majorHAnsi"/>
          <w:b/>
        </w:rPr>
        <w:t>HISTORIKU</w:t>
      </w:r>
    </w:p>
    <w:p w:rsidR="004B32C2" w:rsidRPr="004B32C2" w:rsidRDefault="00276BB7" w:rsidP="004B32C2">
      <w:pPr>
        <w:spacing w:line="276" w:lineRule="auto"/>
        <w:jc w:val="both"/>
        <w:rPr>
          <w:rFonts w:asciiTheme="majorHAnsi" w:hAnsiTheme="majorHAnsi" w:cstheme="majorHAnsi"/>
          <w:b/>
        </w:rPr>
      </w:pPr>
      <w:r>
        <w:rPr>
          <w:rFonts w:asciiTheme="majorHAnsi" w:hAnsiTheme="majorHAnsi" w:cstheme="majorHAnsi"/>
          <w:b/>
        </w:rPr>
        <w:t>FUSH</w:t>
      </w:r>
      <w:r w:rsidR="00FB5119">
        <w:rPr>
          <w:rFonts w:asciiTheme="majorHAnsi" w:hAnsiTheme="majorHAnsi" w:cstheme="majorHAnsi"/>
          <w:b/>
        </w:rPr>
        <w:t>Ë</w:t>
      </w:r>
      <w:r>
        <w:rPr>
          <w:rFonts w:asciiTheme="majorHAnsi" w:hAnsiTheme="majorHAnsi" w:cstheme="majorHAnsi"/>
          <w:b/>
        </w:rPr>
        <w:t>VEPRIMI DHE METODOLOGJIA</w:t>
      </w:r>
    </w:p>
    <w:p w:rsidR="004B32C2" w:rsidRPr="004B32C2" w:rsidRDefault="004B32C2" w:rsidP="004B32C2">
      <w:pPr>
        <w:spacing w:line="276" w:lineRule="auto"/>
        <w:jc w:val="both"/>
        <w:rPr>
          <w:rFonts w:asciiTheme="majorHAnsi" w:hAnsiTheme="majorHAnsi" w:cstheme="majorHAnsi"/>
          <w:b/>
        </w:rPr>
      </w:pPr>
      <w:r w:rsidRPr="004B32C2">
        <w:rPr>
          <w:rFonts w:asciiTheme="majorHAnsi" w:hAnsiTheme="majorHAnsi" w:cstheme="majorHAnsi"/>
          <w:b/>
        </w:rPr>
        <w:t>SPECIFI</w:t>
      </w:r>
      <w:r w:rsidR="00276BB7">
        <w:rPr>
          <w:rFonts w:asciiTheme="majorHAnsi" w:hAnsiTheme="majorHAnsi" w:cstheme="majorHAnsi"/>
          <w:b/>
        </w:rPr>
        <w:t>KACIONET E K</w:t>
      </w:r>
      <w:r w:rsidR="00FB5119">
        <w:rPr>
          <w:rFonts w:asciiTheme="majorHAnsi" w:hAnsiTheme="majorHAnsi" w:cstheme="majorHAnsi"/>
          <w:b/>
        </w:rPr>
        <w:t>Ë</w:t>
      </w:r>
      <w:r w:rsidR="00276BB7">
        <w:rPr>
          <w:rFonts w:asciiTheme="majorHAnsi" w:hAnsiTheme="majorHAnsi" w:cstheme="majorHAnsi"/>
          <w:b/>
        </w:rPr>
        <w:t>RKUARA</w:t>
      </w:r>
    </w:p>
    <w:p w:rsidR="004B32C2" w:rsidRPr="004B32C2" w:rsidRDefault="00276BB7" w:rsidP="004B32C2">
      <w:pPr>
        <w:spacing w:line="276" w:lineRule="auto"/>
        <w:jc w:val="both"/>
        <w:rPr>
          <w:rFonts w:asciiTheme="majorHAnsi" w:hAnsiTheme="majorHAnsi" w:cstheme="majorHAnsi"/>
          <w:b/>
        </w:rPr>
      </w:pPr>
      <w:r>
        <w:rPr>
          <w:rFonts w:asciiTheme="majorHAnsi" w:hAnsiTheme="majorHAnsi" w:cstheme="majorHAnsi"/>
          <w:b/>
        </w:rPr>
        <w:t>KOH</w:t>
      </w:r>
      <w:r w:rsidR="00FB5119">
        <w:rPr>
          <w:rFonts w:asciiTheme="majorHAnsi" w:hAnsiTheme="majorHAnsi" w:cstheme="majorHAnsi"/>
          <w:b/>
        </w:rPr>
        <w:t>Ë</w:t>
      </w:r>
      <w:r>
        <w:rPr>
          <w:rFonts w:asciiTheme="majorHAnsi" w:hAnsiTheme="majorHAnsi" w:cstheme="majorHAnsi"/>
          <w:b/>
        </w:rPr>
        <w:t>ZGJATJA DHE KORNIZA KOHORE</w:t>
      </w:r>
    </w:p>
    <w:p w:rsidR="00276BB7" w:rsidRDefault="00276BB7" w:rsidP="004B32C2">
      <w:pPr>
        <w:spacing w:line="276" w:lineRule="auto"/>
        <w:jc w:val="both"/>
        <w:rPr>
          <w:rFonts w:asciiTheme="majorHAnsi" w:hAnsiTheme="majorHAnsi" w:cstheme="majorHAnsi"/>
          <w:b/>
        </w:rPr>
      </w:pPr>
      <w:r>
        <w:rPr>
          <w:rFonts w:asciiTheme="majorHAnsi" w:hAnsiTheme="majorHAnsi" w:cstheme="majorHAnsi"/>
          <w:b/>
        </w:rPr>
        <w:t>K</w:t>
      </w:r>
      <w:r w:rsidR="00FB5119">
        <w:rPr>
          <w:rFonts w:asciiTheme="majorHAnsi" w:hAnsiTheme="majorHAnsi" w:cstheme="majorHAnsi"/>
          <w:b/>
        </w:rPr>
        <w:t>Ë</w:t>
      </w:r>
      <w:r>
        <w:rPr>
          <w:rFonts w:asciiTheme="majorHAnsi" w:hAnsiTheme="majorHAnsi" w:cstheme="majorHAnsi"/>
          <w:b/>
        </w:rPr>
        <w:t>RKESAT P</w:t>
      </w:r>
      <w:r w:rsidR="00FB5119">
        <w:rPr>
          <w:rFonts w:asciiTheme="majorHAnsi" w:hAnsiTheme="majorHAnsi" w:cstheme="majorHAnsi"/>
          <w:b/>
        </w:rPr>
        <w:t>Ë</w:t>
      </w:r>
      <w:r>
        <w:rPr>
          <w:rFonts w:asciiTheme="majorHAnsi" w:hAnsiTheme="majorHAnsi" w:cstheme="majorHAnsi"/>
          <w:b/>
        </w:rPr>
        <w:t>R KUALIFIKIM</w:t>
      </w: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Default="00E81B4B" w:rsidP="00E81B4B">
      <w:pPr>
        <w:spacing w:line="276" w:lineRule="auto"/>
        <w:jc w:val="both"/>
        <w:rPr>
          <w:rFonts w:asciiTheme="majorHAnsi" w:hAnsiTheme="majorHAnsi" w:cstheme="majorHAnsi"/>
        </w:rPr>
      </w:pPr>
    </w:p>
    <w:p w:rsidR="00A6006D" w:rsidRPr="00E81B4B" w:rsidRDefault="00A6006D"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4B32C2" w:rsidRDefault="00407192" w:rsidP="00E81B4B">
      <w:pPr>
        <w:spacing w:line="276" w:lineRule="auto"/>
        <w:jc w:val="both"/>
        <w:rPr>
          <w:rFonts w:asciiTheme="majorHAnsi" w:hAnsiTheme="majorHAnsi" w:cstheme="majorHAnsi"/>
          <w:b/>
        </w:rPr>
      </w:pPr>
      <w:r>
        <w:rPr>
          <w:rFonts w:asciiTheme="majorHAnsi" w:hAnsiTheme="majorHAnsi" w:cstheme="majorHAnsi"/>
          <w:b/>
        </w:rPr>
        <w:lastRenderedPageBreak/>
        <w:t>Shtojca</w:t>
      </w:r>
      <w:r w:rsidR="00E81B4B" w:rsidRPr="004B32C2">
        <w:rPr>
          <w:rFonts w:asciiTheme="majorHAnsi" w:hAnsiTheme="majorHAnsi" w:cstheme="majorHAnsi"/>
          <w:b/>
        </w:rPr>
        <w:t xml:space="preserve"> 2. </w:t>
      </w:r>
      <w:r w:rsidRPr="00407192">
        <w:rPr>
          <w:rFonts w:asciiTheme="majorHAnsi" w:hAnsiTheme="majorHAnsi" w:cstheme="majorHAnsi"/>
          <w:b/>
        </w:rPr>
        <w:t>Formulari për dorëzimin e ofertës – Propozimi teknik</w:t>
      </w:r>
    </w:p>
    <w:p w:rsidR="00407192" w:rsidRDefault="00407192" w:rsidP="00E81B4B">
      <w:pPr>
        <w:spacing w:line="276" w:lineRule="auto"/>
        <w:jc w:val="both"/>
        <w:rPr>
          <w:rFonts w:asciiTheme="majorHAnsi" w:hAnsiTheme="majorHAnsi" w:cstheme="majorHAnsi"/>
        </w:rPr>
      </w:pPr>
      <w:r w:rsidRPr="00407192">
        <w:rPr>
          <w:rFonts w:asciiTheme="majorHAnsi" w:hAnsiTheme="majorHAnsi" w:cstheme="majorHAnsi"/>
        </w:rPr>
        <w:t>Për ta thjeshtëzuar procesin e vlerësimit dhe për të siguruar krahasueshmëri maksimale, autoriteti kontraktues kërkon që të gjitha përgjigjet në KP</w:t>
      </w:r>
      <w:r>
        <w:rPr>
          <w:rFonts w:asciiTheme="majorHAnsi" w:hAnsiTheme="majorHAnsi" w:cstheme="majorHAnsi"/>
        </w:rPr>
        <w:t>P</w:t>
      </w:r>
      <w:r w:rsidRPr="00407192">
        <w:rPr>
          <w:rFonts w:asciiTheme="majorHAnsi" w:hAnsiTheme="majorHAnsi" w:cstheme="majorHAnsi"/>
        </w:rPr>
        <w:t xml:space="preserve"> të jenë të organizuara në mënyrën dhe formatin e paraqitur më poshtë</w:t>
      </w:r>
      <w:r>
        <w:rPr>
          <w:rFonts w:asciiTheme="majorHAnsi" w:hAnsiTheme="majorHAnsi" w:cstheme="majorHAnsi"/>
        </w:rPr>
        <w:t xml:space="preserve">. </w:t>
      </w:r>
    </w:p>
    <w:p w:rsidR="00E81B4B" w:rsidRPr="00407192" w:rsidRDefault="00407192" w:rsidP="00407192">
      <w:pPr>
        <w:keepNext/>
        <w:numPr>
          <w:ilvl w:val="0"/>
          <w:numId w:val="16"/>
        </w:numPr>
        <w:spacing w:before="120" w:after="240" w:line="240" w:lineRule="auto"/>
        <w:jc w:val="both"/>
        <w:rPr>
          <w:rFonts w:asciiTheme="majorHAnsi" w:hAnsiTheme="majorHAnsi" w:cstheme="majorHAnsi"/>
          <w:b/>
        </w:rPr>
      </w:pPr>
      <w:r w:rsidRPr="00407192">
        <w:rPr>
          <w:rFonts w:asciiTheme="majorHAnsi" w:hAnsiTheme="majorHAnsi" w:cstheme="majorHAnsi"/>
          <w:b/>
        </w:rPr>
        <w:t>DORËZUAR nga (dmth. identiteti i ofertuesit)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57"/>
        <w:gridCol w:w="6719"/>
      </w:tblGrid>
      <w:tr w:rsidR="00E81B4B" w:rsidRPr="00E81B4B" w:rsidTr="0004033B">
        <w:trPr>
          <w:cantSplit/>
        </w:trPr>
        <w:tc>
          <w:tcPr>
            <w:tcW w:w="1492" w:type="pct"/>
            <w:tcBorders>
              <w:top w:val="nil"/>
              <w:left w:val="nil"/>
            </w:tcBorders>
          </w:tcPr>
          <w:p w:rsidR="00E81B4B" w:rsidRPr="00E81B4B" w:rsidRDefault="00E81B4B" w:rsidP="0004033B">
            <w:pPr>
              <w:spacing w:before="60" w:after="60"/>
              <w:jc w:val="both"/>
              <w:rPr>
                <w:rFonts w:asciiTheme="majorHAnsi" w:hAnsiTheme="majorHAnsi" w:cstheme="majorHAnsi"/>
                <w:b/>
              </w:rPr>
            </w:pPr>
          </w:p>
        </w:tc>
        <w:tc>
          <w:tcPr>
            <w:tcW w:w="3508" w:type="pct"/>
            <w:shd w:val="pct5" w:color="auto" w:fill="FFFFFF"/>
          </w:tcPr>
          <w:p w:rsidR="00E81B4B" w:rsidRPr="00E81B4B" w:rsidRDefault="00407192" w:rsidP="00E81B4B">
            <w:pPr>
              <w:spacing w:before="60" w:after="60"/>
              <w:jc w:val="both"/>
              <w:rPr>
                <w:rFonts w:asciiTheme="majorHAnsi" w:hAnsiTheme="majorHAnsi" w:cstheme="majorHAnsi"/>
                <w:b/>
              </w:rPr>
            </w:pPr>
            <w:r w:rsidRPr="00407192">
              <w:rPr>
                <w:rFonts w:asciiTheme="majorHAnsi" w:hAnsiTheme="majorHAnsi" w:cstheme="majorHAnsi"/>
                <w:b/>
              </w:rPr>
              <w:t>Emri(at) and adresa(at) e subjektit ligjor ose subjekteve që e dorëzojnë këtë ofertë</w:t>
            </w:r>
            <w:r>
              <w:rPr>
                <w:rFonts w:asciiTheme="majorHAnsi" w:hAnsiTheme="majorHAnsi" w:cstheme="majorHAnsi"/>
                <w:b/>
              </w:rPr>
              <w:t xml:space="preserve"> </w:t>
            </w:r>
          </w:p>
        </w:tc>
      </w:tr>
      <w:tr w:rsidR="00E81B4B" w:rsidRPr="00E81B4B" w:rsidTr="0004033B">
        <w:trPr>
          <w:cantSplit/>
        </w:trPr>
        <w:tc>
          <w:tcPr>
            <w:tcW w:w="1492" w:type="pct"/>
          </w:tcPr>
          <w:p w:rsidR="00E81B4B" w:rsidRPr="00E81B4B" w:rsidRDefault="00407192" w:rsidP="0004033B">
            <w:pPr>
              <w:spacing w:before="60" w:after="60"/>
              <w:jc w:val="both"/>
              <w:rPr>
                <w:rFonts w:asciiTheme="majorHAnsi" w:hAnsiTheme="majorHAnsi" w:cstheme="majorHAnsi"/>
                <w:b/>
              </w:rPr>
            </w:pPr>
            <w:r>
              <w:rPr>
                <w:rFonts w:asciiTheme="majorHAnsi" w:hAnsiTheme="majorHAnsi" w:cstheme="majorHAnsi"/>
                <w:b/>
              </w:rPr>
              <w:t>Drejtori</w:t>
            </w:r>
          </w:p>
        </w:tc>
        <w:tc>
          <w:tcPr>
            <w:tcW w:w="3508" w:type="pct"/>
          </w:tcPr>
          <w:p w:rsidR="00E81B4B" w:rsidRPr="00E81B4B" w:rsidRDefault="00E81B4B" w:rsidP="0004033B">
            <w:pPr>
              <w:spacing w:before="60" w:after="60"/>
              <w:jc w:val="both"/>
              <w:rPr>
                <w:rFonts w:asciiTheme="majorHAnsi" w:hAnsiTheme="majorHAnsi" w:cstheme="majorHAnsi"/>
                <w:b/>
              </w:rPr>
            </w:pPr>
          </w:p>
        </w:tc>
      </w:tr>
      <w:tr w:rsidR="00E81B4B" w:rsidRPr="00E81B4B" w:rsidTr="0004033B">
        <w:trPr>
          <w:cantSplit/>
        </w:trPr>
        <w:tc>
          <w:tcPr>
            <w:tcW w:w="1492" w:type="pct"/>
          </w:tcPr>
          <w:p w:rsidR="00E81B4B" w:rsidRPr="00E81B4B" w:rsidRDefault="00407192" w:rsidP="0004033B">
            <w:pPr>
              <w:spacing w:before="60" w:after="60"/>
              <w:jc w:val="both"/>
              <w:rPr>
                <w:rFonts w:asciiTheme="majorHAnsi" w:hAnsiTheme="majorHAnsi" w:cstheme="majorHAnsi"/>
                <w:b/>
              </w:rPr>
            </w:pPr>
            <w:r w:rsidRPr="00407192">
              <w:rPr>
                <w:rFonts w:asciiTheme="majorHAnsi" w:hAnsiTheme="majorHAnsi" w:cstheme="majorHAnsi"/>
                <w:b/>
              </w:rPr>
              <w:t>Numri i regjistrimit / Numri unik</w:t>
            </w:r>
            <w:r>
              <w:rPr>
                <w:rFonts w:asciiTheme="majorHAnsi" w:hAnsiTheme="majorHAnsi" w:cstheme="majorHAnsi"/>
                <w:b/>
              </w:rPr>
              <w:t xml:space="preserve"> </w:t>
            </w:r>
          </w:p>
        </w:tc>
        <w:tc>
          <w:tcPr>
            <w:tcW w:w="3508" w:type="pct"/>
          </w:tcPr>
          <w:p w:rsidR="00E81B4B" w:rsidRPr="00E81B4B" w:rsidRDefault="00E81B4B" w:rsidP="0004033B">
            <w:pPr>
              <w:spacing w:before="60" w:after="60"/>
              <w:jc w:val="both"/>
              <w:rPr>
                <w:rFonts w:asciiTheme="majorHAnsi" w:hAnsiTheme="majorHAnsi" w:cstheme="majorHAnsi"/>
                <w:b/>
              </w:rPr>
            </w:pPr>
          </w:p>
        </w:tc>
      </w:tr>
    </w:tbl>
    <w:p w:rsidR="00E81B4B" w:rsidRPr="00407192" w:rsidRDefault="00407192" w:rsidP="00407192">
      <w:pPr>
        <w:keepNext/>
        <w:numPr>
          <w:ilvl w:val="0"/>
          <w:numId w:val="16"/>
        </w:numPr>
        <w:spacing w:before="240" w:after="240" w:line="240" w:lineRule="auto"/>
        <w:jc w:val="both"/>
        <w:rPr>
          <w:rFonts w:asciiTheme="majorHAnsi" w:hAnsiTheme="majorHAnsi" w:cstheme="majorHAnsi"/>
          <w:b/>
        </w:rPr>
      </w:pPr>
      <w:r>
        <w:rPr>
          <w:rFonts w:asciiTheme="majorHAnsi" w:hAnsiTheme="majorHAnsi" w:cstheme="majorHAnsi"/>
          <w:b/>
        </w:rPr>
        <w:t xml:space="preserve">PERSONI KONTAKTUES </w:t>
      </w:r>
      <w:r w:rsidRPr="00E81B4B">
        <w:rPr>
          <w:rFonts w:asciiTheme="majorHAnsi" w:hAnsiTheme="majorHAnsi" w:cstheme="majorHAnsi"/>
          <w:b/>
        </w:rPr>
        <w:t>(</w:t>
      </w:r>
      <w:r>
        <w:rPr>
          <w:rFonts w:asciiTheme="majorHAnsi" w:hAnsiTheme="majorHAnsi" w:cstheme="majorHAnsi"/>
          <w:b/>
        </w:rPr>
        <w:t>për këtë KPP</w:t>
      </w:r>
      <w:r w:rsidRPr="00E81B4B">
        <w:rPr>
          <w:rFonts w:asciiTheme="majorHAnsi" w:hAnsiTheme="majorHAnsi" w:cstheme="majorHAnsi"/>
          <w:b/>
        </w:rPr>
        <w:t>)</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833"/>
        <w:gridCol w:w="6743"/>
      </w:tblGrid>
      <w:tr w:rsidR="00E81B4B" w:rsidRPr="00E81B4B" w:rsidTr="0004033B">
        <w:tc>
          <w:tcPr>
            <w:tcW w:w="1479" w:type="pct"/>
            <w:shd w:val="pct5" w:color="auto" w:fill="FFFFFF"/>
          </w:tcPr>
          <w:p w:rsidR="00E81B4B" w:rsidRPr="00E81B4B" w:rsidRDefault="00407192" w:rsidP="0004033B">
            <w:pPr>
              <w:spacing w:before="120" w:after="120"/>
              <w:jc w:val="both"/>
              <w:rPr>
                <w:rFonts w:asciiTheme="majorHAnsi" w:hAnsiTheme="majorHAnsi" w:cstheme="majorHAnsi"/>
                <w:b/>
              </w:rPr>
            </w:pPr>
            <w:r>
              <w:rPr>
                <w:rFonts w:asciiTheme="majorHAnsi" w:hAnsiTheme="majorHAnsi" w:cstheme="majorHAnsi"/>
                <w:b/>
              </w:rPr>
              <w:t>Emri</w:t>
            </w:r>
          </w:p>
        </w:tc>
        <w:tc>
          <w:tcPr>
            <w:tcW w:w="3521" w:type="pct"/>
          </w:tcPr>
          <w:p w:rsidR="00E81B4B" w:rsidRPr="00E81B4B" w:rsidRDefault="00E81B4B" w:rsidP="0004033B">
            <w:pPr>
              <w:spacing w:before="120" w:after="120"/>
              <w:jc w:val="both"/>
              <w:rPr>
                <w:rFonts w:asciiTheme="majorHAnsi" w:hAnsiTheme="majorHAnsi" w:cstheme="majorHAnsi"/>
              </w:rPr>
            </w:pPr>
          </w:p>
        </w:tc>
      </w:tr>
      <w:tr w:rsidR="00E81B4B" w:rsidRPr="00E81B4B" w:rsidTr="0004033B">
        <w:tc>
          <w:tcPr>
            <w:tcW w:w="1479" w:type="pct"/>
            <w:shd w:val="pct5" w:color="auto" w:fill="FFFFFF"/>
          </w:tcPr>
          <w:p w:rsidR="00E81B4B" w:rsidRPr="00E81B4B" w:rsidRDefault="00E81B4B" w:rsidP="00407192">
            <w:pPr>
              <w:spacing w:before="120" w:after="120"/>
              <w:jc w:val="both"/>
              <w:rPr>
                <w:rFonts w:asciiTheme="majorHAnsi" w:hAnsiTheme="majorHAnsi" w:cstheme="majorHAnsi"/>
                <w:b/>
              </w:rPr>
            </w:pPr>
            <w:r w:rsidRPr="00E81B4B">
              <w:rPr>
                <w:rFonts w:asciiTheme="majorHAnsi" w:hAnsiTheme="majorHAnsi" w:cstheme="majorHAnsi"/>
                <w:b/>
              </w:rPr>
              <w:t>Po</w:t>
            </w:r>
            <w:r w:rsidR="00407192">
              <w:rPr>
                <w:rFonts w:asciiTheme="majorHAnsi" w:hAnsiTheme="majorHAnsi" w:cstheme="majorHAnsi"/>
                <w:b/>
              </w:rPr>
              <w:t>zita</w:t>
            </w:r>
          </w:p>
        </w:tc>
        <w:tc>
          <w:tcPr>
            <w:tcW w:w="3521" w:type="pct"/>
          </w:tcPr>
          <w:p w:rsidR="00E81B4B" w:rsidRPr="00E81B4B" w:rsidRDefault="00E81B4B" w:rsidP="0004033B">
            <w:pPr>
              <w:spacing w:before="120" w:after="120"/>
              <w:jc w:val="both"/>
              <w:rPr>
                <w:rFonts w:asciiTheme="majorHAnsi" w:hAnsiTheme="majorHAnsi" w:cstheme="majorHAnsi"/>
              </w:rPr>
            </w:pPr>
          </w:p>
        </w:tc>
      </w:tr>
      <w:tr w:rsidR="00E81B4B" w:rsidRPr="00E81B4B" w:rsidTr="0004033B">
        <w:tc>
          <w:tcPr>
            <w:tcW w:w="1479" w:type="pct"/>
            <w:shd w:val="pct5" w:color="auto" w:fill="FFFFFF"/>
          </w:tcPr>
          <w:p w:rsidR="00E81B4B" w:rsidRPr="00E81B4B" w:rsidRDefault="00407192" w:rsidP="0004033B">
            <w:pPr>
              <w:spacing w:before="120" w:after="120"/>
              <w:jc w:val="both"/>
              <w:rPr>
                <w:rFonts w:asciiTheme="majorHAnsi" w:hAnsiTheme="majorHAnsi" w:cstheme="majorHAnsi"/>
                <w:b/>
              </w:rPr>
            </w:pPr>
            <w:r>
              <w:rPr>
                <w:rFonts w:asciiTheme="majorHAnsi" w:hAnsiTheme="majorHAnsi" w:cstheme="majorHAnsi"/>
                <w:b/>
              </w:rPr>
              <w:t>Adresa</w:t>
            </w:r>
          </w:p>
        </w:tc>
        <w:tc>
          <w:tcPr>
            <w:tcW w:w="3521" w:type="pct"/>
          </w:tcPr>
          <w:p w:rsidR="00E81B4B" w:rsidRPr="00E81B4B" w:rsidRDefault="00E81B4B" w:rsidP="0004033B">
            <w:pPr>
              <w:spacing w:before="120" w:after="120"/>
              <w:jc w:val="both"/>
              <w:rPr>
                <w:rFonts w:asciiTheme="majorHAnsi" w:hAnsiTheme="majorHAnsi" w:cstheme="majorHAnsi"/>
              </w:rPr>
            </w:pPr>
          </w:p>
        </w:tc>
      </w:tr>
      <w:tr w:rsidR="00E81B4B" w:rsidRPr="00E81B4B" w:rsidTr="0004033B">
        <w:tc>
          <w:tcPr>
            <w:tcW w:w="1479" w:type="pct"/>
            <w:shd w:val="pct5" w:color="auto" w:fill="FFFFFF"/>
          </w:tcPr>
          <w:p w:rsidR="00E81B4B" w:rsidRPr="00E81B4B" w:rsidRDefault="00E81B4B" w:rsidP="00407192">
            <w:pPr>
              <w:spacing w:before="120" w:after="120"/>
              <w:jc w:val="both"/>
              <w:rPr>
                <w:rFonts w:asciiTheme="majorHAnsi" w:hAnsiTheme="majorHAnsi" w:cstheme="majorHAnsi"/>
                <w:b/>
              </w:rPr>
            </w:pPr>
            <w:r w:rsidRPr="00E81B4B">
              <w:rPr>
                <w:rFonts w:asciiTheme="majorHAnsi" w:hAnsiTheme="majorHAnsi" w:cstheme="majorHAnsi"/>
                <w:b/>
              </w:rPr>
              <w:t>Tele</w:t>
            </w:r>
            <w:r w:rsidR="00407192">
              <w:rPr>
                <w:rFonts w:asciiTheme="majorHAnsi" w:hAnsiTheme="majorHAnsi" w:cstheme="majorHAnsi"/>
                <w:b/>
              </w:rPr>
              <w:t>f</w:t>
            </w:r>
            <w:r w:rsidRPr="00E81B4B">
              <w:rPr>
                <w:rFonts w:asciiTheme="majorHAnsi" w:hAnsiTheme="majorHAnsi" w:cstheme="majorHAnsi"/>
                <w:b/>
              </w:rPr>
              <w:t>on</w:t>
            </w:r>
            <w:r w:rsidR="00407192">
              <w:rPr>
                <w:rFonts w:asciiTheme="majorHAnsi" w:hAnsiTheme="majorHAnsi" w:cstheme="majorHAnsi"/>
                <w:b/>
              </w:rPr>
              <w:t>i</w:t>
            </w:r>
          </w:p>
        </w:tc>
        <w:tc>
          <w:tcPr>
            <w:tcW w:w="3521" w:type="pct"/>
          </w:tcPr>
          <w:p w:rsidR="00E81B4B" w:rsidRPr="00E81B4B" w:rsidRDefault="00E81B4B" w:rsidP="0004033B">
            <w:pPr>
              <w:spacing w:before="120" w:after="120"/>
              <w:jc w:val="both"/>
              <w:rPr>
                <w:rFonts w:asciiTheme="majorHAnsi" w:hAnsiTheme="majorHAnsi" w:cstheme="majorHAnsi"/>
              </w:rPr>
            </w:pPr>
          </w:p>
        </w:tc>
      </w:tr>
      <w:tr w:rsidR="00E81B4B" w:rsidRPr="00E81B4B" w:rsidTr="0004033B">
        <w:tc>
          <w:tcPr>
            <w:tcW w:w="1479" w:type="pct"/>
            <w:shd w:val="pct5" w:color="auto" w:fill="FFFFFF"/>
          </w:tcPr>
          <w:p w:rsidR="00E81B4B" w:rsidRPr="00E81B4B" w:rsidRDefault="00407192" w:rsidP="0004033B">
            <w:pPr>
              <w:spacing w:before="120" w:after="120"/>
              <w:jc w:val="both"/>
              <w:rPr>
                <w:rFonts w:asciiTheme="majorHAnsi" w:hAnsiTheme="majorHAnsi" w:cstheme="majorHAnsi"/>
                <w:b/>
              </w:rPr>
            </w:pPr>
            <w:r>
              <w:rPr>
                <w:rFonts w:asciiTheme="majorHAnsi" w:hAnsiTheme="majorHAnsi" w:cstheme="majorHAnsi"/>
                <w:b/>
              </w:rPr>
              <w:t>E</w:t>
            </w:r>
            <w:r w:rsidR="00E81B4B" w:rsidRPr="00E81B4B">
              <w:rPr>
                <w:rFonts w:asciiTheme="majorHAnsi" w:hAnsiTheme="majorHAnsi" w:cstheme="majorHAnsi"/>
                <w:b/>
              </w:rPr>
              <w:t>-mail</w:t>
            </w:r>
            <w:r>
              <w:rPr>
                <w:rFonts w:asciiTheme="majorHAnsi" w:hAnsiTheme="majorHAnsi" w:cstheme="majorHAnsi"/>
                <w:b/>
              </w:rPr>
              <w:t>i</w:t>
            </w:r>
          </w:p>
        </w:tc>
        <w:tc>
          <w:tcPr>
            <w:tcW w:w="3521" w:type="pct"/>
          </w:tcPr>
          <w:p w:rsidR="00E81B4B" w:rsidRPr="00E81B4B" w:rsidRDefault="00E81B4B" w:rsidP="0004033B">
            <w:pPr>
              <w:spacing w:before="120" w:after="120"/>
              <w:jc w:val="both"/>
              <w:rPr>
                <w:rFonts w:asciiTheme="majorHAnsi" w:hAnsiTheme="majorHAnsi" w:cstheme="majorHAnsi"/>
              </w:rPr>
            </w:pPr>
          </w:p>
        </w:tc>
      </w:tr>
    </w:tbl>
    <w:p w:rsidR="00E81B4B" w:rsidRPr="00E81B4B" w:rsidRDefault="00E81B4B" w:rsidP="00E81B4B">
      <w:pPr>
        <w:spacing w:line="276" w:lineRule="auto"/>
        <w:jc w:val="both"/>
        <w:rPr>
          <w:rFonts w:asciiTheme="majorHAnsi" w:hAnsiTheme="majorHAnsi" w:cstheme="majorHAnsi"/>
        </w:rPr>
      </w:pPr>
    </w:p>
    <w:p w:rsidR="004B32C2" w:rsidRPr="00D20E28" w:rsidRDefault="004B32C2" w:rsidP="004B32C2">
      <w:pPr>
        <w:spacing w:line="276" w:lineRule="auto"/>
        <w:jc w:val="both"/>
        <w:rPr>
          <w:rFonts w:asciiTheme="majorHAnsi" w:hAnsiTheme="majorHAnsi" w:cstheme="majorHAnsi"/>
          <w:b/>
        </w:rPr>
      </w:pPr>
      <w:r w:rsidRPr="00D20E28">
        <w:rPr>
          <w:rFonts w:asciiTheme="majorHAnsi" w:hAnsiTheme="majorHAnsi" w:cstheme="majorHAnsi"/>
          <w:b/>
        </w:rPr>
        <w:t>A.</w:t>
      </w:r>
      <w:r w:rsidRPr="00D20E28">
        <w:rPr>
          <w:rFonts w:asciiTheme="majorHAnsi" w:hAnsiTheme="majorHAnsi" w:cstheme="majorHAnsi"/>
          <w:b/>
        </w:rPr>
        <w:tab/>
      </w:r>
      <w:r w:rsidR="00674656">
        <w:rPr>
          <w:rFonts w:asciiTheme="majorHAnsi" w:hAnsiTheme="majorHAnsi" w:cstheme="majorHAnsi"/>
          <w:b/>
        </w:rPr>
        <w:t>Qasja ndaj sh</w:t>
      </w:r>
      <w:r w:rsidR="00FB5119">
        <w:rPr>
          <w:rFonts w:asciiTheme="majorHAnsi" w:hAnsiTheme="majorHAnsi" w:cstheme="majorHAnsi"/>
          <w:b/>
        </w:rPr>
        <w:t>ë</w:t>
      </w:r>
      <w:r w:rsidR="00674656">
        <w:rPr>
          <w:rFonts w:asciiTheme="majorHAnsi" w:hAnsiTheme="majorHAnsi" w:cstheme="majorHAnsi"/>
          <w:b/>
        </w:rPr>
        <w:t>rbimeve dhe korniza kohore</w:t>
      </w:r>
    </w:p>
    <w:p w:rsidR="00674656" w:rsidRDefault="004B32C2" w:rsidP="004B32C2">
      <w:pPr>
        <w:spacing w:line="276" w:lineRule="auto"/>
        <w:jc w:val="both"/>
        <w:rPr>
          <w:rFonts w:asciiTheme="majorHAnsi" w:hAnsiTheme="majorHAnsi" w:cstheme="majorHAnsi"/>
          <w:b/>
        </w:rPr>
      </w:pPr>
      <w:r w:rsidRPr="00D20E28">
        <w:rPr>
          <w:rFonts w:asciiTheme="majorHAnsi" w:hAnsiTheme="majorHAnsi" w:cstheme="majorHAnsi"/>
          <w:b/>
        </w:rPr>
        <w:t>B.</w:t>
      </w:r>
      <w:r w:rsidRPr="00D20E28">
        <w:rPr>
          <w:rFonts w:asciiTheme="majorHAnsi" w:hAnsiTheme="majorHAnsi" w:cstheme="majorHAnsi"/>
          <w:b/>
        </w:rPr>
        <w:tab/>
      </w:r>
      <w:r w:rsidR="00674656" w:rsidRPr="00674656">
        <w:rPr>
          <w:rFonts w:asciiTheme="majorHAnsi" w:hAnsiTheme="majorHAnsi" w:cstheme="majorHAnsi"/>
          <w:b/>
        </w:rPr>
        <w:t>Metodologjia, planifikimi dhe mjetet për ofrimin e shërbimeve të kërkuara</w:t>
      </w:r>
    </w:p>
    <w:p w:rsidR="00674656" w:rsidRDefault="004B32C2" w:rsidP="004B32C2">
      <w:pPr>
        <w:spacing w:line="276" w:lineRule="auto"/>
        <w:jc w:val="both"/>
        <w:rPr>
          <w:rFonts w:asciiTheme="majorHAnsi" w:hAnsiTheme="majorHAnsi" w:cstheme="majorHAnsi"/>
          <w:b/>
          <w:bCs/>
        </w:rPr>
      </w:pPr>
      <w:r w:rsidRPr="007967D7">
        <w:rPr>
          <w:rFonts w:asciiTheme="majorHAnsi" w:hAnsiTheme="majorHAnsi" w:cstheme="majorHAnsi"/>
          <w:b/>
          <w:bCs/>
        </w:rPr>
        <w:t>C.</w:t>
      </w:r>
      <w:r w:rsidRPr="007967D7">
        <w:rPr>
          <w:rFonts w:asciiTheme="majorHAnsi" w:hAnsiTheme="majorHAnsi" w:cstheme="majorHAnsi"/>
          <w:b/>
          <w:bCs/>
        </w:rPr>
        <w:tab/>
      </w:r>
      <w:r w:rsidR="00674656">
        <w:rPr>
          <w:rFonts w:asciiTheme="majorHAnsi" w:hAnsiTheme="majorHAnsi" w:cstheme="majorHAnsi"/>
          <w:b/>
          <w:bCs/>
        </w:rPr>
        <w:t>Sistemi i kontrollit t</w:t>
      </w:r>
      <w:r w:rsidR="00FB5119">
        <w:rPr>
          <w:rFonts w:asciiTheme="majorHAnsi" w:hAnsiTheme="majorHAnsi" w:cstheme="majorHAnsi"/>
          <w:b/>
          <w:bCs/>
        </w:rPr>
        <w:t>ë</w:t>
      </w:r>
      <w:r w:rsidR="00674656">
        <w:rPr>
          <w:rFonts w:asciiTheme="majorHAnsi" w:hAnsiTheme="majorHAnsi" w:cstheme="majorHAnsi"/>
          <w:b/>
          <w:bCs/>
        </w:rPr>
        <w:t xml:space="preserve"> cil</w:t>
      </w:r>
      <w:r w:rsidR="00FB5119">
        <w:rPr>
          <w:rFonts w:asciiTheme="majorHAnsi" w:hAnsiTheme="majorHAnsi" w:cstheme="majorHAnsi"/>
          <w:b/>
          <w:bCs/>
        </w:rPr>
        <w:t>ë</w:t>
      </w:r>
      <w:r w:rsidR="00674656">
        <w:rPr>
          <w:rFonts w:asciiTheme="majorHAnsi" w:hAnsiTheme="majorHAnsi" w:cstheme="majorHAnsi"/>
          <w:b/>
          <w:bCs/>
        </w:rPr>
        <w:t>sis</w:t>
      </w:r>
      <w:r w:rsidR="00FB5119">
        <w:rPr>
          <w:rFonts w:asciiTheme="majorHAnsi" w:hAnsiTheme="majorHAnsi" w:cstheme="majorHAnsi"/>
          <w:b/>
          <w:bCs/>
        </w:rPr>
        <w:t>ë</w:t>
      </w:r>
      <w:r w:rsidR="00674656">
        <w:rPr>
          <w:rFonts w:asciiTheme="majorHAnsi" w:hAnsiTheme="majorHAnsi" w:cstheme="majorHAnsi"/>
          <w:b/>
          <w:bCs/>
        </w:rPr>
        <w:t xml:space="preserve"> p</w:t>
      </w:r>
      <w:r w:rsidR="00FB5119">
        <w:rPr>
          <w:rFonts w:asciiTheme="majorHAnsi" w:hAnsiTheme="majorHAnsi" w:cstheme="majorHAnsi"/>
          <w:b/>
          <w:bCs/>
        </w:rPr>
        <w:t>ë</w:t>
      </w:r>
      <w:r w:rsidR="00674656">
        <w:rPr>
          <w:rFonts w:asciiTheme="majorHAnsi" w:hAnsiTheme="majorHAnsi" w:cstheme="majorHAnsi"/>
          <w:b/>
          <w:bCs/>
        </w:rPr>
        <w:t>r t</w:t>
      </w:r>
      <w:r w:rsidR="00FB5119">
        <w:rPr>
          <w:rFonts w:asciiTheme="majorHAnsi" w:hAnsiTheme="majorHAnsi" w:cstheme="majorHAnsi"/>
          <w:b/>
          <w:bCs/>
        </w:rPr>
        <w:t>ë</w:t>
      </w:r>
      <w:r w:rsidR="00674656">
        <w:rPr>
          <w:rFonts w:asciiTheme="majorHAnsi" w:hAnsiTheme="majorHAnsi" w:cstheme="majorHAnsi"/>
          <w:b/>
          <w:bCs/>
        </w:rPr>
        <w:t xml:space="preserve"> garantuar cil</w:t>
      </w:r>
      <w:r w:rsidR="00FB5119">
        <w:rPr>
          <w:rFonts w:asciiTheme="majorHAnsi" w:hAnsiTheme="majorHAnsi" w:cstheme="majorHAnsi"/>
          <w:b/>
          <w:bCs/>
        </w:rPr>
        <w:t>ë</w:t>
      </w:r>
      <w:r w:rsidR="00674656">
        <w:rPr>
          <w:rFonts w:asciiTheme="majorHAnsi" w:hAnsiTheme="majorHAnsi" w:cstheme="majorHAnsi"/>
          <w:b/>
          <w:bCs/>
        </w:rPr>
        <w:t>si t</w:t>
      </w:r>
      <w:r w:rsidR="00FB5119">
        <w:rPr>
          <w:rFonts w:asciiTheme="majorHAnsi" w:hAnsiTheme="majorHAnsi" w:cstheme="majorHAnsi"/>
          <w:b/>
          <w:bCs/>
        </w:rPr>
        <w:t>ë</w:t>
      </w:r>
      <w:r w:rsidR="00674656">
        <w:rPr>
          <w:rFonts w:asciiTheme="majorHAnsi" w:hAnsiTheme="majorHAnsi" w:cstheme="majorHAnsi"/>
          <w:b/>
          <w:bCs/>
        </w:rPr>
        <w:t xml:space="preserve"> sh</w:t>
      </w:r>
      <w:r w:rsidR="00FB5119">
        <w:rPr>
          <w:rFonts w:asciiTheme="majorHAnsi" w:hAnsiTheme="majorHAnsi" w:cstheme="majorHAnsi"/>
          <w:b/>
          <w:bCs/>
        </w:rPr>
        <w:t>ë</w:t>
      </w:r>
      <w:r w:rsidR="00674656">
        <w:rPr>
          <w:rFonts w:asciiTheme="majorHAnsi" w:hAnsiTheme="majorHAnsi" w:cstheme="majorHAnsi"/>
          <w:b/>
          <w:bCs/>
        </w:rPr>
        <w:t>rbimeve dhe respektuar afatet kohore</w:t>
      </w:r>
    </w:p>
    <w:p w:rsidR="004B32C2" w:rsidRPr="00D20E28" w:rsidRDefault="004B32C2" w:rsidP="004B32C2">
      <w:pPr>
        <w:spacing w:line="276" w:lineRule="auto"/>
        <w:jc w:val="both"/>
        <w:rPr>
          <w:rFonts w:asciiTheme="majorHAnsi" w:hAnsiTheme="majorHAnsi" w:cstheme="majorHAnsi"/>
          <w:b/>
        </w:rPr>
      </w:pPr>
      <w:r w:rsidRPr="00D20E28">
        <w:rPr>
          <w:rFonts w:asciiTheme="majorHAnsi" w:hAnsiTheme="majorHAnsi" w:cstheme="majorHAnsi"/>
          <w:b/>
        </w:rPr>
        <w:t>C.</w:t>
      </w:r>
      <w:r w:rsidRPr="00D20E28">
        <w:rPr>
          <w:rFonts w:asciiTheme="majorHAnsi" w:hAnsiTheme="majorHAnsi" w:cstheme="majorHAnsi"/>
          <w:b/>
        </w:rPr>
        <w:tab/>
      </w:r>
      <w:r w:rsidR="00674656">
        <w:rPr>
          <w:rFonts w:asciiTheme="majorHAnsi" w:hAnsiTheme="majorHAnsi" w:cstheme="majorHAnsi"/>
          <w:b/>
        </w:rPr>
        <w:t>Kualifikimet e ekipit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5" w:type="dxa"/>
          <w:right w:w="105" w:type="dxa"/>
        </w:tblCellMar>
        <w:tblLook w:val="0000"/>
      </w:tblPr>
      <w:tblGrid>
        <w:gridCol w:w="1427"/>
        <w:gridCol w:w="1427"/>
        <w:gridCol w:w="1782"/>
        <w:gridCol w:w="1638"/>
        <w:gridCol w:w="1771"/>
        <w:gridCol w:w="1525"/>
      </w:tblGrid>
      <w:tr w:rsidR="004B32C2" w:rsidRPr="00D20E28" w:rsidTr="0004033B">
        <w:trPr>
          <w:cantSplit/>
          <w:trHeight w:val="288"/>
        </w:trPr>
        <w:tc>
          <w:tcPr>
            <w:tcW w:w="0" w:type="auto"/>
            <w:shd w:val="pct5" w:color="auto" w:fill="FFFFFF"/>
            <w:vAlign w:val="center"/>
          </w:tcPr>
          <w:p w:rsidR="004B32C2" w:rsidRPr="00D20E28" w:rsidRDefault="000F68A5" w:rsidP="0004033B">
            <w:pPr>
              <w:jc w:val="both"/>
              <w:rPr>
                <w:rFonts w:asciiTheme="majorHAnsi" w:hAnsiTheme="majorHAnsi" w:cstheme="majorHAnsi"/>
              </w:rPr>
            </w:pPr>
            <w:r w:rsidRPr="000F68A5">
              <w:rPr>
                <w:rFonts w:asciiTheme="majorHAnsi" w:hAnsiTheme="majorHAnsi" w:cstheme="majorHAnsi"/>
              </w:rPr>
              <w:t>Emri dhe mbiemri</w:t>
            </w:r>
          </w:p>
        </w:tc>
        <w:tc>
          <w:tcPr>
            <w:tcW w:w="1427" w:type="dxa"/>
            <w:shd w:val="pct5" w:color="auto" w:fill="FFFFFF"/>
            <w:vAlign w:val="center"/>
          </w:tcPr>
          <w:p w:rsidR="004B32C2" w:rsidRPr="00D20E28" w:rsidRDefault="004B32C2" w:rsidP="000F68A5">
            <w:pPr>
              <w:jc w:val="both"/>
              <w:rPr>
                <w:rFonts w:asciiTheme="majorHAnsi" w:hAnsiTheme="majorHAnsi" w:cstheme="majorHAnsi"/>
              </w:rPr>
            </w:pPr>
            <w:r w:rsidRPr="00D20E28">
              <w:rPr>
                <w:rFonts w:asciiTheme="majorHAnsi" w:hAnsiTheme="majorHAnsi" w:cstheme="majorHAnsi"/>
              </w:rPr>
              <w:t>Po</w:t>
            </w:r>
            <w:r w:rsidR="000F68A5">
              <w:rPr>
                <w:rFonts w:asciiTheme="majorHAnsi" w:hAnsiTheme="majorHAnsi" w:cstheme="majorHAnsi"/>
              </w:rPr>
              <w:t>z</w:t>
            </w:r>
            <w:r w:rsidRPr="00D20E28">
              <w:rPr>
                <w:rFonts w:asciiTheme="majorHAnsi" w:hAnsiTheme="majorHAnsi" w:cstheme="majorHAnsi"/>
              </w:rPr>
              <w:t>it</w:t>
            </w:r>
            <w:r w:rsidR="000F68A5">
              <w:rPr>
                <w:rFonts w:asciiTheme="majorHAnsi" w:hAnsiTheme="majorHAnsi" w:cstheme="majorHAnsi"/>
              </w:rPr>
              <w:t>a</w:t>
            </w:r>
          </w:p>
        </w:tc>
        <w:tc>
          <w:tcPr>
            <w:tcW w:w="1782" w:type="dxa"/>
            <w:shd w:val="pct5" w:color="auto" w:fill="FFFFFF"/>
            <w:vAlign w:val="center"/>
          </w:tcPr>
          <w:p w:rsidR="004B32C2" w:rsidRPr="00D20E28" w:rsidRDefault="000F68A5" w:rsidP="0004033B">
            <w:pPr>
              <w:jc w:val="both"/>
              <w:rPr>
                <w:rFonts w:asciiTheme="majorHAnsi" w:hAnsiTheme="majorHAnsi" w:cstheme="majorHAnsi"/>
              </w:rPr>
            </w:pPr>
            <w:r w:rsidRPr="000F68A5">
              <w:rPr>
                <w:rFonts w:asciiTheme="majorHAnsi" w:hAnsiTheme="majorHAnsi" w:cstheme="majorHAnsi"/>
              </w:rPr>
              <w:t>Përvoja ndër vite</w:t>
            </w:r>
          </w:p>
        </w:tc>
        <w:tc>
          <w:tcPr>
            <w:tcW w:w="1638" w:type="dxa"/>
            <w:shd w:val="pct5" w:color="auto" w:fill="FFFFFF"/>
            <w:vAlign w:val="center"/>
          </w:tcPr>
          <w:p w:rsidR="004B32C2" w:rsidRPr="00D20E28" w:rsidRDefault="000F68A5" w:rsidP="0004033B">
            <w:pPr>
              <w:jc w:val="both"/>
              <w:rPr>
                <w:rFonts w:asciiTheme="majorHAnsi" w:hAnsiTheme="majorHAnsi" w:cstheme="majorHAnsi"/>
              </w:rPr>
            </w:pPr>
            <w:r>
              <w:rPr>
                <w:rFonts w:asciiTheme="majorHAnsi" w:hAnsiTheme="majorHAnsi" w:cstheme="majorHAnsi"/>
              </w:rPr>
              <w:t>Profes</w:t>
            </w:r>
            <w:r w:rsidR="004B32C2" w:rsidRPr="00D20E28">
              <w:rPr>
                <w:rFonts w:asciiTheme="majorHAnsi" w:hAnsiTheme="majorHAnsi" w:cstheme="majorHAnsi"/>
              </w:rPr>
              <w:t>ion</w:t>
            </w:r>
            <w:r>
              <w:rPr>
                <w:rFonts w:asciiTheme="majorHAnsi" w:hAnsiTheme="majorHAnsi" w:cstheme="majorHAnsi"/>
              </w:rPr>
              <w:t>i</w:t>
            </w:r>
          </w:p>
        </w:tc>
        <w:tc>
          <w:tcPr>
            <w:tcW w:w="1771" w:type="dxa"/>
            <w:shd w:val="pct5" w:color="auto" w:fill="FFFFFF"/>
            <w:vAlign w:val="center"/>
          </w:tcPr>
          <w:p w:rsidR="004B32C2" w:rsidRPr="00D20E28" w:rsidRDefault="000F68A5" w:rsidP="0004033B">
            <w:pPr>
              <w:jc w:val="both"/>
              <w:rPr>
                <w:rFonts w:asciiTheme="majorHAnsi" w:hAnsiTheme="majorHAnsi" w:cstheme="majorHAnsi"/>
              </w:rPr>
            </w:pPr>
            <w:r w:rsidRPr="000F68A5">
              <w:rPr>
                <w:rFonts w:asciiTheme="majorHAnsi" w:hAnsiTheme="majorHAnsi" w:cstheme="majorHAnsi"/>
              </w:rPr>
              <w:t>Përgjegjësitë për këtë ofertë</w:t>
            </w:r>
            <w:r w:rsidR="004B32C2" w:rsidRPr="00D20E28">
              <w:rPr>
                <w:rFonts w:asciiTheme="majorHAnsi" w:hAnsiTheme="majorHAnsi" w:cstheme="majorHAnsi"/>
              </w:rPr>
              <w:t>:</w:t>
            </w:r>
          </w:p>
        </w:tc>
        <w:tc>
          <w:tcPr>
            <w:tcW w:w="0" w:type="auto"/>
            <w:shd w:val="pct5" w:color="auto" w:fill="FFFFFF"/>
            <w:vAlign w:val="center"/>
          </w:tcPr>
          <w:p w:rsidR="004B32C2" w:rsidRPr="00D20E28" w:rsidDel="0057771E" w:rsidRDefault="000F68A5" w:rsidP="0004033B">
            <w:pPr>
              <w:jc w:val="both"/>
              <w:rPr>
                <w:rFonts w:asciiTheme="majorHAnsi" w:hAnsiTheme="majorHAnsi" w:cstheme="majorHAnsi"/>
              </w:rPr>
            </w:pPr>
            <w:r w:rsidRPr="000F68A5">
              <w:rPr>
                <w:rFonts w:asciiTheme="majorHAnsi" w:hAnsiTheme="majorHAnsi" w:cstheme="majorHAnsi"/>
              </w:rPr>
              <w:t>Biografia e shkurtër</w:t>
            </w:r>
          </w:p>
        </w:tc>
      </w:tr>
      <w:tr w:rsidR="004B32C2" w:rsidRPr="00D20E28" w:rsidTr="0004033B">
        <w:trPr>
          <w:cantSplit/>
        </w:trPr>
        <w:tc>
          <w:tcPr>
            <w:tcW w:w="0" w:type="auto"/>
            <w:vAlign w:val="center"/>
          </w:tcPr>
          <w:p w:rsidR="004B32C2" w:rsidRPr="00D20E28" w:rsidRDefault="004B32C2" w:rsidP="0004033B">
            <w:pPr>
              <w:jc w:val="both"/>
              <w:rPr>
                <w:rFonts w:asciiTheme="majorHAnsi" w:hAnsiTheme="majorHAnsi" w:cstheme="majorHAnsi"/>
              </w:rPr>
            </w:pPr>
          </w:p>
        </w:tc>
        <w:tc>
          <w:tcPr>
            <w:tcW w:w="1427" w:type="dxa"/>
            <w:vAlign w:val="center"/>
          </w:tcPr>
          <w:p w:rsidR="004B32C2" w:rsidRPr="00D20E28" w:rsidRDefault="004B32C2" w:rsidP="0004033B">
            <w:pPr>
              <w:jc w:val="both"/>
              <w:rPr>
                <w:rFonts w:asciiTheme="majorHAnsi" w:hAnsiTheme="majorHAnsi" w:cstheme="majorHAnsi"/>
              </w:rPr>
            </w:pPr>
          </w:p>
        </w:tc>
        <w:tc>
          <w:tcPr>
            <w:tcW w:w="1782" w:type="dxa"/>
            <w:vAlign w:val="center"/>
          </w:tcPr>
          <w:p w:rsidR="004B32C2" w:rsidRPr="00D20E28" w:rsidRDefault="004B32C2" w:rsidP="0004033B">
            <w:pPr>
              <w:jc w:val="both"/>
              <w:rPr>
                <w:rFonts w:asciiTheme="majorHAnsi" w:hAnsiTheme="majorHAnsi" w:cstheme="majorHAnsi"/>
              </w:rPr>
            </w:pPr>
          </w:p>
        </w:tc>
        <w:tc>
          <w:tcPr>
            <w:tcW w:w="1638" w:type="dxa"/>
            <w:vAlign w:val="center"/>
          </w:tcPr>
          <w:p w:rsidR="004B32C2" w:rsidRPr="00D20E28" w:rsidRDefault="004B32C2" w:rsidP="0004033B">
            <w:pPr>
              <w:jc w:val="both"/>
              <w:rPr>
                <w:rFonts w:asciiTheme="majorHAnsi" w:hAnsiTheme="majorHAnsi" w:cstheme="majorHAnsi"/>
              </w:rPr>
            </w:pPr>
          </w:p>
        </w:tc>
        <w:tc>
          <w:tcPr>
            <w:tcW w:w="1771" w:type="dxa"/>
            <w:vAlign w:val="center"/>
          </w:tcPr>
          <w:p w:rsidR="004B32C2" w:rsidRPr="00D20E28" w:rsidRDefault="004B32C2" w:rsidP="0004033B">
            <w:pPr>
              <w:jc w:val="both"/>
              <w:rPr>
                <w:rFonts w:asciiTheme="majorHAnsi" w:hAnsiTheme="majorHAnsi" w:cstheme="majorHAnsi"/>
              </w:rPr>
            </w:pPr>
          </w:p>
        </w:tc>
        <w:tc>
          <w:tcPr>
            <w:tcW w:w="0" w:type="auto"/>
            <w:shd w:val="clear" w:color="auto" w:fill="FFFFFF"/>
          </w:tcPr>
          <w:p w:rsidR="004B32C2" w:rsidRPr="00D20E28" w:rsidRDefault="004B32C2" w:rsidP="0004033B">
            <w:pPr>
              <w:jc w:val="both"/>
              <w:rPr>
                <w:rFonts w:asciiTheme="majorHAnsi" w:hAnsiTheme="majorHAnsi" w:cstheme="majorHAnsi"/>
              </w:rPr>
            </w:pPr>
          </w:p>
        </w:tc>
      </w:tr>
      <w:tr w:rsidR="004B32C2" w:rsidRPr="00D20E28" w:rsidTr="0004033B">
        <w:trPr>
          <w:cantSplit/>
        </w:trPr>
        <w:tc>
          <w:tcPr>
            <w:tcW w:w="0" w:type="auto"/>
            <w:vAlign w:val="center"/>
          </w:tcPr>
          <w:p w:rsidR="004B32C2" w:rsidRPr="00D20E28" w:rsidRDefault="004B32C2" w:rsidP="0004033B">
            <w:pPr>
              <w:jc w:val="both"/>
              <w:rPr>
                <w:rFonts w:asciiTheme="majorHAnsi" w:hAnsiTheme="majorHAnsi" w:cstheme="majorHAnsi"/>
              </w:rPr>
            </w:pPr>
          </w:p>
        </w:tc>
        <w:tc>
          <w:tcPr>
            <w:tcW w:w="1427" w:type="dxa"/>
            <w:vAlign w:val="center"/>
          </w:tcPr>
          <w:p w:rsidR="004B32C2" w:rsidRPr="00D20E28" w:rsidRDefault="004B32C2" w:rsidP="0004033B">
            <w:pPr>
              <w:jc w:val="both"/>
              <w:rPr>
                <w:rFonts w:asciiTheme="majorHAnsi" w:hAnsiTheme="majorHAnsi" w:cstheme="majorHAnsi"/>
              </w:rPr>
            </w:pPr>
          </w:p>
        </w:tc>
        <w:tc>
          <w:tcPr>
            <w:tcW w:w="1782" w:type="dxa"/>
            <w:vAlign w:val="center"/>
          </w:tcPr>
          <w:p w:rsidR="004B32C2" w:rsidRPr="00D20E28" w:rsidRDefault="004B32C2" w:rsidP="0004033B">
            <w:pPr>
              <w:jc w:val="both"/>
              <w:rPr>
                <w:rFonts w:asciiTheme="majorHAnsi" w:hAnsiTheme="majorHAnsi" w:cstheme="majorHAnsi"/>
              </w:rPr>
            </w:pPr>
          </w:p>
        </w:tc>
        <w:tc>
          <w:tcPr>
            <w:tcW w:w="1638" w:type="dxa"/>
            <w:vAlign w:val="center"/>
          </w:tcPr>
          <w:p w:rsidR="004B32C2" w:rsidRPr="00D20E28" w:rsidRDefault="004B32C2" w:rsidP="0004033B">
            <w:pPr>
              <w:jc w:val="both"/>
              <w:rPr>
                <w:rFonts w:asciiTheme="majorHAnsi" w:hAnsiTheme="majorHAnsi" w:cstheme="majorHAnsi"/>
              </w:rPr>
            </w:pPr>
          </w:p>
        </w:tc>
        <w:tc>
          <w:tcPr>
            <w:tcW w:w="1771" w:type="dxa"/>
            <w:vAlign w:val="center"/>
          </w:tcPr>
          <w:p w:rsidR="004B32C2" w:rsidRPr="00D20E28" w:rsidRDefault="004B32C2" w:rsidP="0004033B">
            <w:pPr>
              <w:jc w:val="both"/>
              <w:rPr>
                <w:rFonts w:asciiTheme="majorHAnsi" w:hAnsiTheme="majorHAnsi" w:cstheme="majorHAnsi"/>
              </w:rPr>
            </w:pPr>
          </w:p>
        </w:tc>
        <w:tc>
          <w:tcPr>
            <w:tcW w:w="0" w:type="auto"/>
            <w:shd w:val="clear" w:color="auto" w:fill="FFFFFF"/>
          </w:tcPr>
          <w:p w:rsidR="004B32C2" w:rsidRPr="00D20E28" w:rsidRDefault="004B32C2" w:rsidP="0004033B">
            <w:pPr>
              <w:jc w:val="both"/>
              <w:rPr>
                <w:rFonts w:asciiTheme="majorHAnsi" w:hAnsiTheme="majorHAnsi" w:cstheme="majorHAnsi"/>
              </w:rPr>
            </w:pPr>
          </w:p>
        </w:tc>
      </w:tr>
      <w:tr w:rsidR="004B32C2" w:rsidRPr="00D20E28" w:rsidTr="0004033B">
        <w:trPr>
          <w:cantSplit/>
        </w:trPr>
        <w:tc>
          <w:tcPr>
            <w:tcW w:w="0" w:type="auto"/>
            <w:vAlign w:val="center"/>
          </w:tcPr>
          <w:p w:rsidR="004B32C2" w:rsidRPr="00D20E28" w:rsidRDefault="004B32C2" w:rsidP="0004033B">
            <w:pPr>
              <w:jc w:val="both"/>
              <w:rPr>
                <w:rFonts w:asciiTheme="majorHAnsi" w:hAnsiTheme="majorHAnsi" w:cstheme="majorHAnsi"/>
              </w:rPr>
            </w:pPr>
          </w:p>
        </w:tc>
        <w:tc>
          <w:tcPr>
            <w:tcW w:w="1427" w:type="dxa"/>
            <w:vAlign w:val="center"/>
          </w:tcPr>
          <w:p w:rsidR="004B32C2" w:rsidRPr="00D20E28" w:rsidRDefault="004B32C2" w:rsidP="0004033B">
            <w:pPr>
              <w:jc w:val="both"/>
              <w:rPr>
                <w:rFonts w:asciiTheme="majorHAnsi" w:hAnsiTheme="majorHAnsi" w:cstheme="majorHAnsi"/>
              </w:rPr>
            </w:pPr>
          </w:p>
        </w:tc>
        <w:tc>
          <w:tcPr>
            <w:tcW w:w="1782" w:type="dxa"/>
            <w:vAlign w:val="center"/>
          </w:tcPr>
          <w:p w:rsidR="004B32C2" w:rsidRPr="00D20E28" w:rsidRDefault="004B32C2" w:rsidP="0004033B">
            <w:pPr>
              <w:jc w:val="both"/>
              <w:rPr>
                <w:rFonts w:asciiTheme="majorHAnsi" w:hAnsiTheme="majorHAnsi" w:cstheme="majorHAnsi"/>
              </w:rPr>
            </w:pPr>
          </w:p>
        </w:tc>
        <w:tc>
          <w:tcPr>
            <w:tcW w:w="1638" w:type="dxa"/>
            <w:vAlign w:val="center"/>
          </w:tcPr>
          <w:p w:rsidR="004B32C2" w:rsidRPr="00D20E28" w:rsidRDefault="004B32C2" w:rsidP="0004033B">
            <w:pPr>
              <w:jc w:val="both"/>
              <w:rPr>
                <w:rFonts w:asciiTheme="majorHAnsi" w:hAnsiTheme="majorHAnsi" w:cstheme="majorHAnsi"/>
              </w:rPr>
            </w:pPr>
          </w:p>
        </w:tc>
        <w:tc>
          <w:tcPr>
            <w:tcW w:w="1771" w:type="dxa"/>
            <w:vAlign w:val="center"/>
          </w:tcPr>
          <w:p w:rsidR="004B32C2" w:rsidRPr="00D20E28" w:rsidRDefault="004B32C2" w:rsidP="0004033B">
            <w:pPr>
              <w:jc w:val="both"/>
              <w:rPr>
                <w:rFonts w:asciiTheme="majorHAnsi" w:hAnsiTheme="majorHAnsi" w:cstheme="majorHAnsi"/>
              </w:rPr>
            </w:pPr>
          </w:p>
        </w:tc>
        <w:tc>
          <w:tcPr>
            <w:tcW w:w="0" w:type="auto"/>
            <w:shd w:val="clear" w:color="auto" w:fill="FFFFFF"/>
          </w:tcPr>
          <w:p w:rsidR="004B32C2" w:rsidRPr="00D20E28" w:rsidRDefault="004B32C2" w:rsidP="0004033B">
            <w:pPr>
              <w:jc w:val="both"/>
              <w:rPr>
                <w:rFonts w:asciiTheme="majorHAnsi" w:hAnsiTheme="majorHAnsi" w:cstheme="majorHAnsi"/>
              </w:rPr>
            </w:pPr>
          </w:p>
        </w:tc>
      </w:tr>
    </w:tbl>
    <w:p w:rsidR="004B32C2" w:rsidRDefault="000F68A5" w:rsidP="004B32C2">
      <w:pPr>
        <w:spacing w:line="276" w:lineRule="auto"/>
        <w:jc w:val="both"/>
        <w:rPr>
          <w:rFonts w:asciiTheme="majorHAnsi" w:hAnsiTheme="majorHAnsi" w:cstheme="majorHAnsi"/>
        </w:rPr>
      </w:pPr>
      <w:r>
        <w:rPr>
          <w:rFonts w:asciiTheme="majorHAnsi" w:hAnsiTheme="majorHAnsi" w:cstheme="majorHAnsi"/>
        </w:rPr>
        <w:t>Bashk</w:t>
      </w:r>
      <w:r w:rsidR="00FB5119">
        <w:rPr>
          <w:rFonts w:asciiTheme="majorHAnsi" w:hAnsiTheme="majorHAnsi" w:cstheme="majorHAnsi"/>
        </w:rPr>
        <w:t>ë</w:t>
      </w:r>
      <w:r>
        <w:rPr>
          <w:rFonts w:asciiTheme="majorHAnsi" w:hAnsiTheme="majorHAnsi" w:cstheme="majorHAnsi"/>
        </w:rPr>
        <w:t xml:space="preserve">ngjiteni </w:t>
      </w:r>
      <w:r w:rsidR="004B32C2" w:rsidRPr="007967D7">
        <w:rPr>
          <w:rFonts w:asciiTheme="majorHAnsi" w:hAnsiTheme="majorHAnsi" w:cstheme="majorHAnsi"/>
        </w:rPr>
        <w:t>CV</w:t>
      </w:r>
      <w:r>
        <w:rPr>
          <w:rFonts w:asciiTheme="majorHAnsi" w:hAnsiTheme="majorHAnsi" w:cstheme="majorHAnsi"/>
        </w:rPr>
        <w:t>-n</w:t>
      </w:r>
      <w:r w:rsidR="00FB5119">
        <w:rPr>
          <w:rFonts w:asciiTheme="majorHAnsi" w:hAnsiTheme="majorHAnsi" w:cstheme="majorHAnsi"/>
        </w:rPr>
        <w:t>ë</w:t>
      </w:r>
      <w:r w:rsidR="004B32C2" w:rsidRPr="007967D7">
        <w:rPr>
          <w:rFonts w:asciiTheme="majorHAnsi" w:hAnsiTheme="majorHAnsi" w:cstheme="majorHAnsi"/>
        </w:rPr>
        <w:t>.</w:t>
      </w:r>
    </w:p>
    <w:p w:rsidR="00A6006D" w:rsidRDefault="00A6006D" w:rsidP="004B32C2">
      <w:pPr>
        <w:spacing w:line="276" w:lineRule="auto"/>
        <w:jc w:val="both"/>
        <w:rPr>
          <w:rFonts w:asciiTheme="majorHAnsi" w:hAnsiTheme="majorHAnsi" w:cstheme="majorHAnsi"/>
        </w:rPr>
      </w:pPr>
    </w:p>
    <w:p w:rsidR="00A6006D" w:rsidRPr="007967D7" w:rsidRDefault="00A6006D" w:rsidP="004B32C2">
      <w:pPr>
        <w:spacing w:line="276" w:lineRule="auto"/>
        <w:jc w:val="both"/>
        <w:rPr>
          <w:rFonts w:asciiTheme="majorHAnsi" w:hAnsiTheme="majorHAnsi" w:cstheme="majorHAnsi"/>
        </w:rPr>
      </w:pPr>
    </w:p>
    <w:p w:rsidR="004B32C2" w:rsidRPr="00D20E28" w:rsidRDefault="004B32C2" w:rsidP="004B32C2">
      <w:pPr>
        <w:spacing w:line="276" w:lineRule="auto"/>
        <w:jc w:val="both"/>
        <w:rPr>
          <w:rFonts w:asciiTheme="majorHAnsi" w:hAnsiTheme="majorHAnsi" w:cstheme="majorHAnsi"/>
          <w:b/>
        </w:rPr>
      </w:pPr>
      <w:r w:rsidRPr="00D20E28">
        <w:rPr>
          <w:rFonts w:asciiTheme="majorHAnsi" w:hAnsiTheme="majorHAnsi" w:cstheme="majorHAnsi"/>
          <w:b/>
        </w:rPr>
        <w:t>D.</w:t>
      </w:r>
      <w:r w:rsidRPr="00D20E28">
        <w:rPr>
          <w:rFonts w:asciiTheme="majorHAnsi" w:hAnsiTheme="majorHAnsi" w:cstheme="majorHAnsi"/>
          <w:b/>
        </w:rPr>
        <w:tab/>
      </w:r>
      <w:r w:rsidR="000F68A5" w:rsidRPr="000F68A5">
        <w:rPr>
          <w:rFonts w:asciiTheme="majorHAnsi" w:hAnsiTheme="majorHAnsi" w:cstheme="majorHAnsi"/>
          <w:b/>
        </w:rPr>
        <w:t>Fushat e specializimit dhe përvoja</w:t>
      </w:r>
    </w:p>
    <w:p w:rsidR="004B32C2" w:rsidRPr="00D20E28" w:rsidRDefault="004B32C2" w:rsidP="004B32C2">
      <w:pPr>
        <w:widowControl w:val="0"/>
        <w:jc w:val="both"/>
        <w:rPr>
          <w:rFonts w:asciiTheme="majorHAnsi" w:hAnsiTheme="majorHAnsi" w:cstheme="majorHAnsi"/>
        </w:rPr>
      </w:pPr>
    </w:p>
    <w:tbl>
      <w:tblPr>
        <w:tblStyle w:val="TableGrid"/>
        <w:tblW w:w="0" w:type="auto"/>
        <w:tblLook w:val="04A0"/>
      </w:tblPr>
      <w:tblGrid>
        <w:gridCol w:w="1548"/>
        <w:gridCol w:w="1540"/>
        <w:gridCol w:w="1889"/>
        <w:gridCol w:w="3055"/>
        <w:gridCol w:w="1544"/>
      </w:tblGrid>
      <w:tr w:rsidR="004B32C2" w:rsidRPr="00D20E28" w:rsidTr="0004033B">
        <w:tc>
          <w:tcPr>
            <w:tcW w:w="1558" w:type="dxa"/>
            <w:shd w:val="clear" w:color="auto" w:fill="BFBFBF" w:themeFill="background1" w:themeFillShade="BF"/>
          </w:tcPr>
          <w:p w:rsidR="004B32C2" w:rsidRPr="00D20E28" w:rsidRDefault="000F68A5" w:rsidP="0004033B">
            <w:pPr>
              <w:widowControl w:val="0"/>
              <w:jc w:val="both"/>
              <w:rPr>
                <w:rFonts w:asciiTheme="majorHAnsi" w:hAnsiTheme="majorHAnsi" w:cstheme="majorHAnsi"/>
              </w:rPr>
            </w:pPr>
            <w:r w:rsidRPr="000F68A5">
              <w:rPr>
                <w:rFonts w:asciiTheme="majorHAnsi" w:hAnsiTheme="majorHAnsi" w:cstheme="majorHAnsi"/>
              </w:rPr>
              <w:t>Nr. i referencave (maksimum 5)</w:t>
            </w:r>
          </w:p>
        </w:tc>
        <w:tc>
          <w:tcPr>
            <w:tcW w:w="1558" w:type="dxa"/>
            <w:shd w:val="clear" w:color="auto" w:fill="F2F2F2" w:themeFill="background1" w:themeFillShade="F2"/>
          </w:tcPr>
          <w:p w:rsidR="004B32C2" w:rsidRPr="00D20E28" w:rsidRDefault="000F68A5" w:rsidP="0004033B">
            <w:pPr>
              <w:widowControl w:val="0"/>
              <w:jc w:val="both"/>
              <w:rPr>
                <w:rFonts w:asciiTheme="majorHAnsi" w:hAnsiTheme="majorHAnsi" w:cstheme="majorHAnsi"/>
              </w:rPr>
            </w:pPr>
            <w:r w:rsidRPr="000F68A5">
              <w:rPr>
                <w:rFonts w:asciiTheme="majorHAnsi" w:hAnsiTheme="majorHAnsi" w:cstheme="majorHAnsi"/>
              </w:rPr>
              <w:t>Lloji i shërbimit</w:t>
            </w:r>
          </w:p>
        </w:tc>
        <w:tc>
          <w:tcPr>
            <w:tcW w:w="6234" w:type="dxa"/>
            <w:gridSpan w:val="3"/>
          </w:tcPr>
          <w:p w:rsidR="004B32C2" w:rsidRPr="00D20E28" w:rsidRDefault="004B32C2" w:rsidP="0004033B">
            <w:pPr>
              <w:widowControl w:val="0"/>
              <w:jc w:val="both"/>
              <w:rPr>
                <w:rFonts w:asciiTheme="majorHAnsi" w:hAnsiTheme="majorHAnsi" w:cstheme="majorHAnsi"/>
              </w:rPr>
            </w:pPr>
          </w:p>
        </w:tc>
      </w:tr>
      <w:tr w:rsidR="000F68A5" w:rsidRPr="00D20E28" w:rsidTr="0004033B">
        <w:tc>
          <w:tcPr>
            <w:tcW w:w="1558" w:type="dxa"/>
            <w:shd w:val="clear" w:color="auto" w:fill="F2F2F2" w:themeFill="background1" w:themeFillShade="F2"/>
          </w:tcPr>
          <w:p w:rsidR="000F68A5" w:rsidRPr="00D20E28" w:rsidRDefault="000F68A5" w:rsidP="0004033B">
            <w:pPr>
              <w:widowControl w:val="0"/>
              <w:jc w:val="both"/>
              <w:rPr>
                <w:rFonts w:asciiTheme="majorHAnsi" w:hAnsiTheme="majorHAnsi" w:cstheme="majorHAnsi"/>
              </w:rPr>
            </w:pPr>
            <w:r w:rsidRPr="000F68A5">
              <w:rPr>
                <w:rFonts w:asciiTheme="majorHAnsi" w:hAnsiTheme="majorHAnsi" w:cstheme="majorHAnsi"/>
              </w:rPr>
              <w:t>Emri i klientit ose subjektit</w:t>
            </w:r>
          </w:p>
        </w:tc>
        <w:tc>
          <w:tcPr>
            <w:tcW w:w="1558" w:type="dxa"/>
            <w:shd w:val="clear" w:color="auto" w:fill="F2F2F2" w:themeFill="background1" w:themeFillShade="F2"/>
          </w:tcPr>
          <w:p w:rsidR="000F68A5" w:rsidRPr="00D20E28" w:rsidRDefault="000F68A5" w:rsidP="00545F30">
            <w:pPr>
              <w:widowControl w:val="0"/>
              <w:jc w:val="both"/>
              <w:rPr>
                <w:rFonts w:asciiTheme="majorHAnsi" w:hAnsiTheme="majorHAnsi" w:cstheme="majorHAnsi"/>
              </w:rPr>
            </w:pPr>
            <w:r>
              <w:rPr>
                <w:rFonts w:asciiTheme="majorHAnsi" w:hAnsiTheme="majorHAnsi" w:cstheme="majorHAnsi"/>
              </w:rPr>
              <w:t>Shteti</w:t>
            </w:r>
          </w:p>
        </w:tc>
        <w:tc>
          <w:tcPr>
            <w:tcW w:w="1558" w:type="dxa"/>
            <w:shd w:val="clear" w:color="auto" w:fill="F2F2F2" w:themeFill="background1" w:themeFillShade="F2"/>
          </w:tcPr>
          <w:p w:rsidR="000F68A5" w:rsidRPr="00D20E28" w:rsidRDefault="000F68A5" w:rsidP="00545F30">
            <w:pPr>
              <w:widowControl w:val="0"/>
              <w:jc w:val="both"/>
              <w:rPr>
                <w:rFonts w:asciiTheme="majorHAnsi" w:hAnsiTheme="majorHAnsi" w:cstheme="majorHAnsi"/>
              </w:rPr>
            </w:pPr>
            <w:r w:rsidRPr="00D20E28">
              <w:rPr>
                <w:rFonts w:asciiTheme="majorHAnsi" w:hAnsiTheme="majorHAnsi" w:cstheme="majorHAnsi"/>
              </w:rPr>
              <w:t>Dat</w:t>
            </w:r>
            <w:r>
              <w:rPr>
                <w:rFonts w:asciiTheme="majorHAnsi" w:hAnsiTheme="majorHAnsi" w:cstheme="majorHAnsi"/>
              </w:rPr>
              <w:t xml:space="preserve">at </w:t>
            </w:r>
            <w:r w:rsidRPr="00D20E28">
              <w:rPr>
                <w:rFonts w:asciiTheme="majorHAnsi" w:hAnsiTheme="majorHAnsi" w:cstheme="majorHAnsi"/>
              </w:rPr>
              <w:t>(</w:t>
            </w:r>
            <w:r>
              <w:rPr>
                <w:rFonts w:asciiTheme="majorHAnsi" w:hAnsiTheme="majorHAnsi" w:cstheme="majorHAnsi"/>
              </w:rPr>
              <w:t>fillimi</w:t>
            </w:r>
            <w:r w:rsidRPr="00D20E28">
              <w:rPr>
                <w:rFonts w:asciiTheme="majorHAnsi" w:hAnsiTheme="majorHAnsi" w:cstheme="majorHAnsi"/>
              </w:rPr>
              <w:t>/</w:t>
            </w:r>
            <w:r>
              <w:rPr>
                <w:rFonts w:asciiTheme="majorHAnsi" w:hAnsiTheme="majorHAnsi" w:cstheme="majorHAnsi"/>
              </w:rPr>
              <w:t>përfundimi</w:t>
            </w:r>
            <w:r w:rsidRPr="00D20E28">
              <w:rPr>
                <w:rFonts w:asciiTheme="majorHAnsi" w:hAnsiTheme="majorHAnsi" w:cstheme="majorHAnsi"/>
              </w:rPr>
              <w:t>)</w:t>
            </w:r>
          </w:p>
        </w:tc>
        <w:tc>
          <w:tcPr>
            <w:tcW w:w="3117" w:type="dxa"/>
            <w:shd w:val="clear" w:color="auto" w:fill="F2F2F2" w:themeFill="background1" w:themeFillShade="F2"/>
          </w:tcPr>
          <w:p w:rsidR="000F68A5" w:rsidRPr="00D20E28" w:rsidRDefault="000F68A5" w:rsidP="0004033B">
            <w:pPr>
              <w:widowControl w:val="0"/>
              <w:jc w:val="both"/>
              <w:rPr>
                <w:rFonts w:asciiTheme="majorHAnsi" w:hAnsiTheme="majorHAnsi" w:cstheme="majorHAnsi"/>
              </w:rPr>
            </w:pPr>
            <w:r w:rsidRPr="000F68A5">
              <w:rPr>
                <w:rFonts w:asciiTheme="majorHAnsi" w:hAnsiTheme="majorHAnsi" w:cstheme="majorHAnsi"/>
              </w:rPr>
              <w:t>Lloji dhe fushëveprimi i shërbimeve të ofruara</w:t>
            </w:r>
          </w:p>
        </w:tc>
        <w:tc>
          <w:tcPr>
            <w:tcW w:w="1559" w:type="dxa"/>
            <w:shd w:val="clear" w:color="auto" w:fill="F2F2F2" w:themeFill="background1" w:themeFillShade="F2"/>
          </w:tcPr>
          <w:p w:rsidR="000F68A5" w:rsidRPr="00D20E28" w:rsidRDefault="000F68A5" w:rsidP="0004033B">
            <w:pPr>
              <w:widowControl w:val="0"/>
              <w:jc w:val="both"/>
              <w:rPr>
                <w:rFonts w:asciiTheme="majorHAnsi" w:hAnsiTheme="majorHAnsi" w:cstheme="majorHAnsi"/>
              </w:rPr>
            </w:pPr>
            <w:r w:rsidRPr="000F68A5">
              <w:rPr>
                <w:rFonts w:asciiTheme="majorHAnsi" w:hAnsiTheme="majorHAnsi" w:cstheme="majorHAnsi"/>
              </w:rPr>
              <w:t>Numri i personelit të angazhuar</w:t>
            </w:r>
          </w:p>
        </w:tc>
      </w:tr>
      <w:tr w:rsidR="004B32C2" w:rsidRPr="00D20E28" w:rsidTr="0004033B">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3117" w:type="dxa"/>
          </w:tcPr>
          <w:p w:rsidR="004B32C2" w:rsidRPr="00D20E28" w:rsidRDefault="004B32C2" w:rsidP="0004033B">
            <w:pPr>
              <w:widowControl w:val="0"/>
              <w:jc w:val="both"/>
              <w:rPr>
                <w:rFonts w:asciiTheme="majorHAnsi" w:hAnsiTheme="majorHAnsi" w:cstheme="majorHAnsi"/>
              </w:rPr>
            </w:pPr>
          </w:p>
        </w:tc>
        <w:tc>
          <w:tcPr>
            <w:tcW w:w="1559" w:type="dxa"/>
          </w:tcPr>
          <w:p w:rsidR="004B32C2" w:rsidRPr="00D20E28" w:rsidRDefault="004B32C2" w:rsidP="0004033B">
            <w:pPr>
              <w:widowControl w:val="0"/>
              <w:jc w:val="both"/>
              <w:rPr>
                <w:rFonts w:asciiTheme="majorHAnsi" w:hAnsiTheme="majorHAnsi" w:cstheme="majorHAnsi"/>
              </w:rPr>
            </w:pPr>
          </w:p>
        </w:tc>
      </w:tr>
      <w:tr w:rsidR="004B32C2" w:rsidRPr="00D20E28" w:rsidTr="0004033B">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3117" w:type="dxa"/>
          </w:tcPr>
          <w:p w:rsidR="004B32C2" w:rsidRPr="00D20E28" w:rsidRDefault="004B32C2" w:rsidP="0004033B">
            <w:pPr>
              <w:widowControl w:val="0"/>
              <w:jc w:val="both"/>
              <w:rPr>
                <w:rFonts w:asciiTheme="majorHAnsi" w:hAnsiTheme="majorHAnsi" w:cstheme="majorHAnsi"/>
              </w:rPr>
            </w:pPr>
          </w:p>
        </w:tc>
        <w:tc>
          <w:tcPr>
            <w:tcW w:w="1559" w:type="dxa"/>
          </w:tcPr>
          <w:p w:rsidR="004B32C2" w:rsidRPr="00D20E28" w:rsidRDefault="004B32C2" w:rsidP="0004033B">
            <w:pPr>
              <w:widowControl w:val="0"/>
              <w:jc w:val="both"/>
              <w:rPr>
                <w:rFonts w:asciiTheme="majorHAnsi" w:hAnsiTheme="majorHAnsi" w:cstheme="majorHAnsi"/>
              </w:rPr>
            </w:pPr>
          </w:p>
        </w:tc>
      </w:tr>
      <w:tr w:rsidR="004B32C2" w:rsidRPr="00D20E28" w:rsidTr="0004033B">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3117" w:type="dxa"/>
          </w:tcPr>
          <w:p w:rsidR="004B32C2" w:rsidRPr="00D20E28" w:rsidRDefault="004B32C2" w:rsidP="0004033B">
            <w:pPr>
              <w:widowControl w:val="0"/>
              <w:jc w:val="both"/>
              <w:rPr>
                <w:rFonts w:asciiTheme="majorHAnsi" w:hAnsiTheme="majorHAnsi" w:cstheme="majorHAnsi"/>
              </w:rPr>
            </w:pPr>
          </w:p>
        </w:tc>
        <w:tc>
          <w:tcPr>
            <w:tcW w:w="1559" w:type="dxa"/>
          </w:tcPr>
          <w:p w:rsidR="004B32C2" w:rsidRPr="00D20E28" w:rsidRDefault="004B32C2" w:rsidP="0004033B">
            <w:pPr>
              <w:widowControl w:val="0"/>
              <w:jc w:val="both"/>
              <w:rPr>
                <w:rFonts w:asciiTheme="majorHAnsi" w:hAnsiTheme="majorHAnsi" w:cstheme="majorHAnsi"/>
              </w:rPr>
            </w:pPr>
          </w:p>
        </w:tc>
      </w:tr>
      <w:tr w:rsidR="004B32C2" w:rsidRPr="00D20E28" w:rsidTr="0004033B">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3117" w:type="dxa"/>
          </w:tcPr>
          <w:p w:rsidR="004B32C2" w:rsidRPr="00D20E28" w:rsidRDefault="004B32C2" w:rsidP="0004033B">
            <w:pPr>
              <w:widowControl w:val="0"/>
              <w:jc w:val="both"/>
              <w:rPr>
                <w:rFonts w:asciiTheme="majorHAnsi" w:hAnsiTheme="majorHAnsi" w:cstheme="majorHAnsi"/>
              </w:rPr>
            </w:pPr>
          </w:p>
        </w:tc>
        <w:tc>
          <w:tcPr>
            <w:tcW w:w="1559" w:type="dxa"/>
          </w:tcPr>
          <w:p w:rsidR="004B32C2" w:rsidRPr="00D20E28" w:rsidRDefault="004B32C2" w:rsidP="0004033B">
            <w:pPr>
              <w:widowControl w:val="0"/>
              <w:jc w:val="both"/>
              <w:rPr>
                <w:rFonts w:asciiTheme="majorHAnsi" w:hAnsiTheme="majorHAnsi" w:cstheme="majorHAnsi"/>
              </w:rPr>
            </w:pPr>
          </w:p>
        </w:tc>
      </w:tr>
      <w:tr w:rsidR="004B32C2" w:rsidRPr="00D20E28" w:rsidTr="0004033B">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1558" w:type="dxa"/>
          </w:tcPr>
          <w:p w:rsidR="004B32C2" w:rsidRPr="00D20E28" w:rsidRDefault="004B32C2" w:rsidP="0004033B">
            <w:pPr>
              <w:widowControl w:val="0"/>
              <w:jc w:val="both"/>
              <w:rPr>
                <w:rFonts w:asciiTheme="majorHAnsi" w:hAnsiTheme="majorHAnsi" w:cstheme="majorHAnsi"/>
              </w:rPr>
            </w:pPr>
          </w:p>
        </w:tc>
        <w:tc>
          <w:tcPr>
            <w:tcW w:w="3117" w:type="dxa"/>
          </w:tcPr>
          <w:p w:rsidR="004B32C2" w:rsidRPr="00D20E28" w:rsidRDefault="004B32C2" w:rsidP="0004033B">
            <w:pPr>
              <w:widowControl w:val="0"/>
              <w:jc w:val="both"/>
              <w:rPr>
                <w:rFonts w:asciiTheme="majorHAnsi" w:hAnsiTheme="majorHAnsi" w:cstheme="majorHAnsi"/>
              </w:rPr>
            </w:pPr>
          </w:p>
        </w:tc>
        <w:tc>
          <w:tcPr>
            <w:tcW w:w="1559" w:type="dxa"/>
          </w:tcPr>
          <w:p w:rsidR="004B32C2" w:rsidRPr="00D20E28" w:rsidRDefault="004B32C2" w:rsidP="0004033B">
            <w:pPr>
              <w:widowControl w:val="0"/>
              <w:jc w:val="both"/>
              <w:rPr>
                <w:rFonts w:asciiTheme="majorHAnsi" w:hAnsiTheme="majorHAnsi" w:cstheme="majorHAnsi"/>
              </w:rPr>
            </w:pPr>
          </w:p>
        </w:tc>
      </w:tr>
    </w:tbl>
    <w:p w:rsidR="004B32C2" w:rsidRPr="00D20E28" w:rsidRDefault="004B32C2" w:rsidP="004B32C2">
      <w:pPr>
        <w:spacing w:line="276" w:lineRule="auto"/>
        <w:jc w:val="both"/>
        <w:rPr>
          <w:rFonts w:asciiTheme="majorHAnsi" w:hAnsiTheme="majorHAnsi" w:cstheme="majorHAnsi"/>
          <w:b/>
        </w:rPr>
      </w:pPr>
    </w:p>
    <w:p w:rsidR="00E81B4B" w:rsidRDefault="00E81B4B"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Pr="00D20E28" w:rsidRDefault="00A152EF" w:rsidP="004B32C2">
      <w:pPr>
        <w:pStyle w:val="Heading1"/>
        <w:spacing w:line="276" w:lineRule="auto"/>
        <w:jc w:val="both"/>
        <w:rPr>
          <w:rFonts w:cstheme="majorHAnsi"/>
          <w:b/>
          <w:color w:val="auto"/>
          <w:sz w:val="22"/>
          <w:szCs w:val="22"/>
        </w:rPr>
      </w:pPr>
      <w:bookmarkStart w:id="0" w:name="_Toc74228585"/>
      <w:r>
        <w:rPr>
          <w:rFonts w:cstheme="majorHAnsi"/>
          <w:b/>
          <w:color w:val="auto"/>
          <w:sz w:val="22"/>
          <w:szCs w:val="22"/>
        </w:rPr>
        <w:t>Shtojca</w:t>
      </w:r>
      <w:r w:rsidR="004B32C2">
        <w:rPr>
          <w:rFonts w:cstheme="majorHAnsi"/>
          <w:b/>
          <w:color w:val="auto"/>
          <w:sz w:val="22"/>
          <w:szCs w:val="22"/>
        </w:rPr>
        <w:t xml:space="preserve"> 3. </w:t>
      </w:r>
      <w:r w:rsidR="004B32C2" w:rsidRPr="00D20E28">
        <w:rPr>
          <w:rFonts w:cstheme="majorHAnsi"/>
          <w:b/>
          <w:color w:val="auto"/>
          <w:sz w:val="22"/>
          <w:szCs w:val="22"/>
        </w:rPr>
        <w:t xml:space="preserve"> </w:t>
      </w:r>
      <w:bookmarkEnd w:id="0"/>
      <w:r w:rsidR="00A55131">
        <w:rPr>
          <w:rFonts w:cstheme="majorHAnsi"/>
          <w:b/>
          <w:color w:val="auto"/>
          <w:sz w:val="22"/>
          <w:szCs w:val="22"/>
        </w:rPr>
        <w:t>FORMA E</w:t>
      </w:r>
      <w:r w:rsidR="00A55131" w:rsidRPr="00A55131">
        <w:rPr>
          <w:rFonts w:cstheme="majorHAnsi"/>
          <w:b/>
          <w:color w:val="auto"/>
          <w:sz w:val="22"/>
          <w:szCs w:val="22"/>
        </w:rPr>
        <w:t xml:space="preserve"> </w:t>
      </w:r>
      <w:r w:rsidR="00A55131">
        <w:rPr>
          <w:rFonts w:cstheme="majorHAnsi"/>
          <w:b/>
          <w:color w:val="auto"/>
          <w:sz w:val="22"/>
          <w:szCs w:val="22"/>
        </w:rPr>
        <w:t>BUXHETIT</w:t>
      </w:r>
      <w:r w:rsidR="00A55131" w:rsidRPr="00A55131">
        <w:rPr>
          <w:rFonts w:cstheme="majorHAnsi"/>
          <w:b/>
          <w:color w:val="auto"/>
          <w:sz w:val="22"/>
          <w:szCs w:val="22"/>
        </w:rPr>
        <w:t xml:space="preserve"> – PROPOZIMI FINANCIAR</w:t>
      </w:r>
    </w:p>
    <w:p w:rsidR="004B32C2" w:rsidRPr="00D20E28" w:rsidRDefault="004B32C2" w:rsidP="004B32C2">
      <w:pPr>
        <w:jc w:val="both"/>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692"/>
        <w:gridCol w:w="3755"/>
        <w:gridCol w:w="1006"/>
        <w:gridCol w:w="1917"/>
      </w:tblGrid>
      <w:tr w:rsidR="004B32C2" w:rsidRPr="00D20E28" w:rsidTr="0004033B">
        <w:trPr>
          <w:trHeight w:hRule="exact" w:val="499"/>
        </w:trPr>
        <w:tc>
          <w:tcPr>
            <w:tcW w:w="1436" w:type="pct"/>
            <w:shd w:val="clear" w:color="auto" w:fill="F2F2F2" w:themeFill="background1" w:themeFillShade="F2"/>
          </w:tcPr>
          <w:p w:rsidR="004B32C2" w:rsidRPr="00D20E28" w:rsidRDefault="00A55131" w:rsidP="0004033B">
            <w:pPr>
              <w:jc w:val="both"/>
              <w:rPr>
                <w:rFonts w:asciiTheme="majorHAnsi" w:hAnsiTheme="majorHAnsi" w:cstheme="majorHAnsi"/>
                <w:lang w:val="en-GB"/>
              </w:rPr>
            </w:pPr>
            <w:r w:rsidRPr="00A55131">
              <w:rPr>
                <w:rFonts w:asciiTheme="majorHAnsi" w:hAnsiTheme="majorHAnsi" w:cstheme="majorHAnsi"/>
                <w:lang w:val="en-GB"/>
              </w:rPr>
              <w:t>Emri i ofertuesit:</w:t>
            </w:r>
            <w:r w:rsidR="004B32C2" w:rsidRPr="00D20E28">
              <w:rPr>
                <w:rFonts w:asciiTheme="majorHAnsi" w:hAnsiTheme="majorHAnsi" w:cstheme="majorHAnsi"/>
                <w:lang w:val="en-GB"/>
              </w:rPr>
              <w:t>:</w:t>
            </w:r>
          </w:p>
        </w:tc>
        <w:tc>
          <w:tcPr>
            <w:tcW w:w="2004" w:type="pct"/>
          </w:tcPr>
          <w:p w:rsidR="004B32C2" w:rsidRPr="00D20E28" w:rsidRDefault="004B32C2" w:rsidP="0004033B">
            <w:pPr>
              <w:jc w:val="both"/>
              <w:rPr>
                <w:rFonts w:asciiTheme="majorHAnsi" w:hAnsiTheme="majorHAnsi" w:cstheme="majorHAnsi"/>
                <w:lang w:val="en-GB"/>
              </w:rPr>
            </w:pPr>
          </w:p>
        </w:tc>
        <w:tc>
          <w:tcPr>
            <w:tcW w:w="537" w:type="pct"/>
            <w:shd w:val="clear" w:color="auto" w:fill="F2F2F2" w:themeFill="background1" w:themeFillShade="F2"/>
          </w:tcPr>
          <w:p w:rsidR="004B32C2" w:rsidRPr="00D20E28" w:rsidRDefault="00A55131" w:rsidP="0004033B">
            <w:pPr>
              <w:jc w:val="both"/>
              <w:rPr>
                <w:rFonts w:asciiTheme="majorHAnsi" w:hAnsiTheme="majorHAnsi" w:cstheme="majorHAnsi"/>
                <w:lang w:val="en-GB"/>
              </w:rPr>
            </w:pPr>
            <w:r>
              <w:rPr>
                <w:rFonts w:asciiTheme="majorHAnsi" w:hAnsiTheme="majorHAnsi" w:cstheme="majorHAnsi"/>
                <w:lang w:val="en-GB"/>
              </w:rPr>
              <w:t>Valuta</w:t>
            </w:r>
            <w:r w:rsidR="004B32C2" w:rsidRPr="00D20E28">
              <w:rPr>
                <w:rFonts w:asciiTheme="majorHAnsi" w:hAnsiTheme="majorHAnsi" w:cstheme="majorHAnsi"/>
                <w:lang w:val="en-GB"/>
              </w:rPr>
              <w:t>:</w:t>
            </w:r>
          </w:p>
        </w:tc>
        <w:tc>
          <w:tcPr>
            <w:tcW w:w="1023" w:type="pct"/>
          </w:tcPr>
          <w:p w:rsidR="004B32C2" w:rsidRPr="00D20E28" w:rsidRDefault="004B32C2" w:rsidP="0004033B">
            <w:pPr>
              <w:jc w:val="both"/>
              <w:rPr>
                <w:rFonts w:asciiTheme="majorHAnsi" w:hAnsiTheme="majorHAnsi" w:cstheme="majorHAnsi"/>
                <w:lang w:val="en-GB"/>
              </w:rPr>
            </w:pPr>
          </w:p>
        </w:tc>
      </w:tr>
      <w:tr w:rsidR="004B32C2" w:rsidRPr="00D20E28" w:rsidTr="0004033B">
        <w:trPr>
          <w:trHeight w:hRule="exact" w:val="568"/>
        </w:trPr>
        <w:tc>
          <w:tcPr>
            <w:tcW w:w="1436" w:type="pct"/>
            <w:shd w:val="clear" w:color="auto" w:fill="F2F2F2" w:themeFill="background1" w:themeFillShade="F2"/>
          </w:tcPr>
          <w:p w:rsidR="004B32C2" w:rsidRPr="00D20E28" w:rsidRDefault="00A55131" w:rsidP="00A55131">
            <w:pPr>
              <w:jc w:val="both"/>
              <w:rPr>
                <w:rFonts w:asciiTheme="majorHAnsi" w:hAnsiTheme="majorHAnsi" w:cstheme="majorHAnsi"/>
                <w:lang w:val="en-GB"/>
              </w:rPr>
            </w:pPr>
            <w:r w:rsidRPr="00A55131">
              <w:rPr>
                <w:rFonts w:asciiTheme="majorHAnsi" w:hAnsiTheme="majorHAnsi" w:cstheme="majorHAnsi"/>
                <w:lang w:val="en-GB"/>
              </w:rPr>
              <w:t xml:space="preserve">Titulli i referencës së </w:t>
            </w:r>
            <w:r>
              <w:rPr>
                <w:rFonts w:asciiTheme="majorHAnsi" w:hAnsiTheme="majorHAnsi" w:cstheme="majorHAnsi"/>
                <w:lang w:val="en-GB"/>
              </w:rPr>
              <w:t>KPP</w:t>
            </w:r>
            <w:r w:rsidRPr="00A55131">
              <w:rPr>
                <w:rFonts w:asciiTheme="majorHAnsi" w:hAnsiTheme="majorHAnsi" w:cstheme="majorHAnsi"/>
                <w:lang w:val="en-GB"/>
              </w:rPr>
              <w:t>-së:</w:t>
            </w:r>
            <w:r w:rsidR="004B32C2" w:rsidRPr="00D20E28">
              <w:rPr>
                <w:rFonts w:asciiTheme="majorHAnsi" w:hAnsiTheme="majorHAnsi" w:cstheme="majorHAnsi"/>
                <w:lang w:val="en-GB"/>
              </w:rPr>
              <w:t>:</w:t>
            </w:r>
          </w:p>
        </w:tc>
        <w:tc>
          <w:tcPr>
            <w:tcW w:w="3564" w:type="pct"/>
            <w:gridSpan w:val="3"/>
          </w:tcPr>
          <w:p w:rsidR="004B32C2" w:rsidRPr="00D20E28" w:rsidRDefault="004B32C2" w:rsidP="0004033B">
            <w:pPr>
              <w:jc w:val="both"/>
              <w:rPr>
                <w:rFonts w:asciiTheme="majorHAnsi" w:hAnsiTheme="majorHAnsi" w:cstheme="majorHAnsi"/>
                <w:lang w:val="en-GB"/>
              </w:rPr>
            </w:pPr>
          </w:p>
        </w:tc>
      </w:tr>
    </w:tbl>
    <w:p w:rsidR="004B32C2" w:rsidRPr="00D20E28" w:rsidRDefault="004B32C2" w:rsidP="004B32C2">
      <w:pPr>
        <w:jc w:val="both"/>
        <w:rPr>
          <w:rFonts w:asciiTheme="majorHAnsi" w:hAnsiTheme="majorHAnsi" w:cstheme="majorHAnsi"/>
        </w:rPr>
      </w:pPr>
    </w:p>
    <w:tbl>
      <w:tblPr>
        <w:tblStyle w:val="TableGrid"/>
        <w:tblW w:w="5000" w:type="pct"/>
        <w:tblLook w:val="04A0"/>
      </w:tblPr>
      <w:tblGrid>
        <w:gridCol w:w="575"/>
        <w:gridCol w:w="3857"/>
        <w:gridCol w:w="1436"/>
        <w:gridCol w:w="1440"/>
        <w:gridCol w:w="1174"/>
        <w:gridCol w:w="1094"/>
      </w:tblGrid>
      <w:tr w:rsidR="00A55131" w:rsidRPr="00D20E28" w:rsidTr="00A55131">
        <w:tc>
          <w:tcPr>
            <w:tcW w:w="300" w:type="pct"/>
            <w:shd w:val="clear" w:color="auto" w:fill="F2F2F2" w:themeFill="background1" w:themeFillShade="F2"/>
            <w:vAlign w:val="center"/>
          </w:tcPr>
          <w:p w:rsidR="00A55131" w:rsidRPr="00D20E28" w:rsidRDefault="00A55131" w:rsidP="00545F30">
            <w:pPr>
              <w:spacing w:line="276" w:lineRule="auto"/>
              <w:jc w:val="both"/>
              <w:rPr>
                <w:rFonts w:asciiTheme="majorHAnsi" w:hAnsiTheme="majorHAnsi" w:cstheme="majorHAnsi"/>
                <w:b/>
              </w:rPr>
            </w:pPr>
            <w:r w:rsidRPr="00D20E28">
              <w:rPr>
                <w:rFonts w:asciiTheme="majorHAnsi" w:hAnsiTheme="majorHAnsi" w:cstheme="majorHAnsi"/>
                <w:b/>
              </w:rPr>
              <w:t>N</w:t>
            </w:r>
            <w:r>
              <w:rPr>
                <w:rFonts w:asciiTheme="majorHAnsi" w:hAnsiTheme="majorHAnsi" w:cstheme="majorHAnsi"/>
                <w:b/>
              </w:rPr>
              <w:t>r</w:t>
            </w:r>
            <w:r w:rsidRPr="00D20E28">
              <w:rPr>
                <w:rFonts w:asciiTheme="majorHAnsi" w:hAnsiTheme="majorHAnsi" w:cstheme="majorHAnsi"/>
                <w:b/>
              </w:rPr>
              <w:t>.</w:t>
            </w:r>
          </w:p>
        </w:tc>
        <w:tc>
          <w:tcPr>
            <w:tcW w:w="2014" w:type="pct"/>
            <w:shd w:val="clear" w:color="auto" w:fill="F2F2F2" w:themeFill="background1" w:themeFillShade="F2"/>
            <w:vAlign w:val="center"/>
          </w:tcPr>
          <w:p w:rsidR="00A55131" w:rsidRPr="00D20E28" w:rsidRDefault="00A55131" w:rsidP="00545F30">
            <w:pPr>
              <w:spacing w:line="276" w:lineRule="auto"/>
              <w:jc w:val="both"/>
              <w:rPr>
                <w:rFonts w:asciiTheme="majorHAnsi" w:hAnsiTheme="majorHAnsi" w:cstheme="majorHAnsi"/>
                <w:b/>
              </w:rPr>
            </w:pPr>
            <w:r>
              <w:rPr>
                <w:rFonts w:asciiTheme="majorHAnsi" w:hAnsiTheme="majorHAnsi" w:cstheme="majorHAnsi"/>
                <w:b/>
              </w:rPr>
              <w:t>Përshkrimi</w:t>
            </w:r>
          </w:p>
        </w:tc>
        <w:tc>
          <w:tcPr>
            <w:tcW w:w="750" w:type="pct"/>
            <w:shd w:val="clear" w:color="auto" w:fill="F2F2F2" w:themeFill="background1" w:themeFillShade="F2"/>
          </w:tcPr>
          <w:p w:rsidR="00A55131" w:rsidRPr="00D20E28" w:rsidRDefault="00A55131" w:rsidP="00545F30">
            <w:pPr>
              <w:spacing w:line="276" w:lineRule="auto"/>
              <w:jc w:val="both"/>
              <w:rPr>
                <w:rFonts w:asciiTheme="majorHAnsi" w:hAnsiTheme="majorHAnsi" w:cstheme="majorHAnsi"/>
                <w:b/>
              </w:rPr>
            </w:pPr>
            <w:r>
              <w:rPr>
                <w:rFonts w:asciiTheme="majorHAnsi" w:hAnsiTheme="majorHAnsi" w:cstheme="majorHAnsi"/>
                <w:b/>
              </w:rPr>
              <w:t>Korniza kohore</w:t>
            </w:r>
          </w:p>
        </w:tc>
        <w:tc>
          <w:tcPr>
            <w:tcW w:w="752" w:type="pct"/>
            <w:shd w:val="clear" w:color="auto" w:fill="F2F2F2" w:themeFill="background1" w:themeFillShade="F2"/>
            <w:vAlign w:val="center"/>
          </w:tcPr>
          <w:p w:rsidR="00A55131" w:rsidRPr="00D20E28" w:rsidRDefault="00A55131" w:rsidP="00545F30">
            <w:pPr>
              <w:spacing w:line="276" w:lineRule="auto"/>
              <w:jc w:val="both"/>
              <w:rPr>
                <w:rFonts w:asciiTheme="majorHAnsi" w:hAnsiTheme="majorHAnsi" w:cstheme="majorHAnsi"/>
                <w:b/>
              </w:rPr>
            </w:pPr>
            <w:r>
              <w:rPr>
                <w:rFonts w:asciiTheme="majorHAnsi" w:hAnsiTheme="majorHAnsi" w:cstheme="majorHAnsi"/>
                <w:b/>
              </w:rPr>
              <w:t>Sasia</w:t>
            </w:r>
          </w:p>
        </w:tc>
        <w:tc>
          <w:tcPr>
            <w:tcW w:w="613" w:type="pct"/>
            <w:shd w:val="clear" w:color="auto" w:fill="F2F2F2" w:themeFill="background1" w:themeFillShade="F2"/>
            <w:vAlign w:val="center"/>
          </w:tcPr>
          <w:p w:rsidR="00A55131" w:rsidRPr="00D20E28" w:rsidRDefault="00A55131" w:rsidP="00545F30">
            <w:pPr>
              <w:spacing w:line="276" w:lineRule="auto"/>
              <w:jc w:val="both"/>
              <w:rPr>
                <w:rFonts w:asciiTheme="majorHAnsi" w:hAnsiTheme="majorHAnsi" w:cstheme="majorHAnsi"/>
                <w:b/>
              </w:rPr>
            </w:pPr>
            <w:r>
              <w:rPr>
                <w:rFonts w:asciiTheme="majorHAnsi" w:hAnsiTheme="majorHAnsi" w:cstheme="majorHAnsi"/>
                <w:b/>
              </w:rPr>
              <w:t>Çmimi</w:t>
            </w:r>
          </w:p>
        </w:tc>
        <w:tc>
          <w:tcPr>
            <w:tcW w:w="571" w:type="pct"/>
            <w:shd w:val="clear" w:color="auto" w:fill="F2F2F2" w:themeFill="background1" w:themeFillShade="F2"/>
            <w:vAlign w:val="center"/>
          </w:tcPr>
          <w:p w:rsidR="00A55131" w:rsidRPr="00D20E28" w:rsidRDefault="00A55131" w:rsidP="00545F30">
            <w:pPr>
              <w:spacing w:line="276" w:lineRule="auto"/>
              <w:jc w:val="both"/>
              <w:rPr>
                <w:rFonts w:asciiTheme="majorHAnsi" w:hAnsiTheme="majorHAnsi" w:cstheme="majorHAnsi"/>
                <w:b/>
              </w:rPr>
            </w:pPr>
            <w:r>
              <w:rPr>
                <w:rFonts w:asciiTheme="majorHAnsi" w:hAnsiTheme="majorHAnsi" w:cstheme="majorHAnsi"/>
                <w:b/>
              </w:rPr>
              <w:t>Gjithsej</w:t>
            </w:r>
          </w:p>
        </w:tc>
      </w:tr>
      <w:tr w:rsidR="004B32C2" w:rsidRPr="00D20E28" w:rsidTr="00A55131">
        <w:tc>
          <w:tcPr>
            <w:tcW w:w="300" w:type="pct"/>
            <w:vAlign w:val="center"/>
          </w:tcPr>
          <w:p w:rsidR="004B32C2" w:rsidRPr="00D20E28" w:rsidRDefault="004B32C2" w:rsidP="0004033B">
            <w:pPr>
              <w:spacing w:line="276" w:lineRule="auto"/>
              <w:jc w:val="both"/>
              <w:rPr>
                <w:rFonts w:asciiTheme="majorHAnsi" w:hAnsiTheme="majorHAnsi" w:cstheme="majorHAnsi"/>
              </w:rPr>
            </w:pPr>
            <w:r w:rsidRPr="00D20E28">
              <w:rPr>
                <w:rFonts w:asciiTheme="majorHAnsi" w:hAnsiTheme="majorHAnsi" w:cstheme="majorHAnsi"/>
              </w:rPr>
              <w:t>1</w:t>
            </w:r>
          </w:p>
        </w:tc>
        <w:tc>
          <w:tcPr>
            <w:tcW w:w="2014" w:type="pct"/>
            <w:vAlign w:val="center"/>
          </w:tcPr>
          <w:p w:rsidR="004B32C2" w:rsidRPr="00D20E28" w:rsidRDefault="004B32C2" w:rsidP="0004033B">
            <w:pPr>
              <w:spacing w:after="160" w:line="259" w:lineRule="auto"/>
              <w:jc w:val="both"/>
              <w:rPr>
                <w:rFonts w:asciiTheme="majorHAnsi" w:hAnsiTheme="majorHAnsi" w:cstheme="majorHAnsi"/>
              </w:rPr>
            </w:pPr>
          </w:p>
        </w:tc>
        <w:tc>
          <w:tcPr>
            <w:tcW w:w="750" w:type="pct"/>
          </w:tcPr>
          <w:p w:rsidR="004B32C2" w:rsidRPr="00D20E28" w:rsidRDefault="004B32C2" w:rsidP="0004033B">
            <w:pPr>
              <w:spacing w:line="276" w:lineRule="auto"/>
              <w:jc w:val="both"/>
              <w:rPr>
                <w:rFonts w:asciiTheme="majorHAnsi" w:hAnsiTheme="majorHAnsi" w:cstheme="majorHAnsi"/>
              </w:rPr>
            </w:pPr>
          </w:p>
        </w:tc>
        <w:tc>
          <w:tcPr>
            <w:tcW w:w="752" w:type="pct"/>
            <w:vAlign w:val="center"/>
          </w:tcPr>
          <w:p w:rsidR="004B32C2" w:rsidRPr="00D20E28" w:rsidRDefault="004B32C2" w:rsidP="0004033B">
            <w:pPr>
              <w:spacing w:line="276" w:lineRule="auto"/>
              <w:jc w:val="both"/>
              <w:rPr>
                <w:rFonts w:asciiTheme="majorHAnsi" w:hAnsiTheme="majorHAnsi" w:cstheme="majorHAnsi"/>
              </w:rPr>
            </w:pPr>
          </w:p>
        </w:tc>
        <w:tc>
          <w:tcPr>
            <w:tcW w:w="613" w:type="pct"/>
            <w:vAlign w:val="center"/>
          </w:tcPr>
          <w:p w:rsidR="004B32C2" w:rsidRPr="00D20E28" w:rsidRDefault="004B32C2" w:rsidP="0004033B">
            <w:pPr>
              <w:spacing w:line="276" w:lineRule="auto"/>
              <w:jc w:val="both"/>
              <w:rPr>
                <w:rFonts w:asciiTheme="majorHAnsi" w:hAnsiTheme="majorHAnsi" w:cstheme="majorHAnsi"/>
              </w:rPr>
            </w:pPr>
          </w:p>
        </w:tc>
        <w:tc>
          <w:tcPr>
            <w:tcW w:w="571" w:type="pct"/>
            <w:vAlign w:val="center"/>
          </w:tcPr>
          <w:p w:rsidR="004B32C2" w:rsidRPr="00D20E28" w:rsidRDefault="004B32C2" w:rsidP="0004033B">
            <w:pPr>
              <w:spacing w:line="276" w:lineRule="auto"/>
              <w:jc w:val="both"/>
              <w:rPr>
                <w:rFonts w:asciiTheme="majorHAnsi" w:hAnsiTheme="majorHAnsi" w:cstheme="majorHAnsi"/>
              </w:rPr>
            </w:pPr>
          </w:p>
        </w:tc>
      </w:tr>
      <w:tr w:rsidR="004B32C2" w:rsidRPr="00D20E28" w:rsidTr="00A55131">
        <w:tc>
          <w:tcPr>
            <w:tcW w:w="300" w:type="pct"/>
            <w:vAlign w:val="center"/>
          </w:tcPr>
          <w:p w:rsidR="004B32C2" w:rsidRPr="00D20E28" w:rsidRDefault="004B32C2" w:rsidP="0004033B">
            <w:pPr>
              <w:spacing w:line="276" w:lineRule="auto"/>
              <w:jc w:val="both"/>
              <w:rPr>
                <w:rFonts w:asciiTheme="majorHAnsi" w:hAnsiTheme="majorHAnsi" w:cstheme="majorHAnsi"/>
              </w:rPr>
            </w:pPr>
            <w:r w:rsidRPr="00D20E28">
              <w:rPr>
                <w:rFonts w:asciiTheme="majorHAnsi" w:hAnsiTheme="majorHAnsi" w:cstheme="majorHAnsi"/>
              </w:rPr>
              <w:t>2</w:t>
            </w:r>
          </w:p>
        </w:tc>
        <w:tc>
          <w:tcPr>
            <w:tcW w:w="2014" w:type="pct"/>
            <w:vAlign w:val="center"/>
          </w:tcPr>
          <w:p w:rsidR="004B32C2" w:rsidRPr="00D20E28" w:rsidRDefault="004B32C2" w:rsidP="0004033B">
            <w:pPr>
              <w:pBdr>
                <w:top w:val="nil"/>
                <w:left w:val="nil"/>
                <w:bottom w:val="nil"/>
                <w:right w:val="nil"/>
                <w:between w:val="nil"/>
              </w:pBdr>
              <w:spacing w:line="276" w:lineRule="auto"/>
              <w:jc w:val="both"/>
              <w:rPr>
                <w:rFonts w:asciiTheme="majorHAnsi" w:eastAsia="Times New Roman" w:hAnsiTheme="majorHAnsi" w:cstheme="majorHAnsi"/>
                <w:color w:val="000000"/>
              </w:rPr>
            </w:pPr>
          </w:p>
        </w:tc>
        <w:tc>
          <w:tcPr>
            <w:tcW w:w="750" w:type="pct"/>
          </w:tcPr>
          <w:p w:rsidR="004B32C2" w:rsidRPr="00D20E28" w:rsidRDefault="004B32C2" w:rsidP="0004033B">
            <w:pPr>
              <w:spacing w:line="276" w:lineRule="auto"/>
              <w:jc w:val="both"/>
              <w:rPr>
                <w:rFonts w:asciiTheme="majorHAnsi" w:hAnsiTheme="majorHAnsi" w:cstheme="majorHAnsi"/>
              </w:rPr>
            </w:pPr>
          </w:p>
        </w:tc>
        <w:tc>
          <w:tcPr>
            <w:tcW w:w="752" w:type="pct"/>
            <w:vAlign w:val="center"/>
          </w:tcPr>
          <w:p w:rsidR="004B32C2" w:rsidRPr="00D20E28" w:rsidRDefault="004B32C2" w:rsidP="0004033B">
            <w:pPr>
              <w:spacing w:line="276" w:lineRule="auto"/>
              <w:jc w:val="both"/>
              <w:rPr>
                <w:rFonts w:asciiTheme="majorHAnsi" w:hAnsiTheme="majorHAnsi" w:cstheme="majorHAnsi"/>
              </w:rPr>
            </w:pPr>
          </w:p>
        </w:tc>
        <w:tc>
          <w:tcPr>
            <w:tcW w:w="613" w:type="pct"/>
            <w:vAlign w:val="center"/>
          </w:tcPr>
          <w:p w:rsidR="004B32C2" w:rsidRPr="00D20E28" w:rsidRDefault="004B32C2" w:rsidP="0004033B">
            <w:pPr>
              <w:spacing w:line="276" w:lineRule="auto"/>
              <w:jc w:val="both"/>
              <w:rPr>
                <w:rFonts w:asciiTheme="majorHAnsi" w:hAnsiTheme="majorHAnsi" w:cstheme="majorHAnsi"/>
              </w:rPr>
            </w:pPr>
          </w:p>
        </w:tc>
        <w:tc>
          <w:tcPr>
            <w:tcW w:w="571" w:type="pct"/>
            <w:vAlign w:val="center"/>
          </w:tcPr>
          <w:p w:rsidR="004B32C2" w:rsidRPr="00D20E28" w:rsidRDefault="004B32C2" w:rsidP="0004033B">
            <w:pPr>
              <w:spacing w:line="276" w:lineRule="auto"/>
              <w:jc w:val="both"/>
              <w:rPr>
                <w:rFonts w:asciiTheme="majorHAnsi" w:hAnsiTheme="majorHAnsi" w:cstheme="majorHAnsi"/>
              </w:rPr>
            </w:pPr>
          </w:p>
        </w:tc>
      </w:tr>
      <w:tr w:rsidR="004B32C2" w:rsidRPr="00D20E28" w:rsidTr="00A55131">
        <w:tc>
          <w:tcPr>
            <w:tcW w:w="300" w:type="pct"/>
            <w:vAlign w:val="center"/>
          </w:tcPr>
          <w:p w:rsidR="004B32C2" w:rsidRPr="00D20E28" w:rsidRDefault="004B32C2" w:rsidP="0004033B">
            <w:pPr>
              <w:spacing w:line="276" w:lineRule="auto"/>
              <w:jc w:val="both"/>
              <w:rPr>
                <w:rFonts w:asciiTheme="majorHAnsi" w:hAnsiTheme="majorHAnsi" w:cstheme="majorHAnsi"/>
              </w:rPr>
            </w:pPr>
            <w:r w:rsidRPr="00D20E28">
              <w:rPr>
                <w:rFonts w:asciiTheme="majorHAnsi" w:hAnsiTheme="majorHAnsi" w:cstheme="majorHAnsi"/>
              </w:rPr>
              <w:t>3</w:t>
            </w:r>
          </w:p>
        </w:tc>
        <w:tc>
          <w:tcPr>
            <w:tcW w:w="2014" w:type="pct"/>
            <w:vAlign w:val="center"/>
          </w:tcPr>
          <w:p w:rsidR="004B32C2" w:rsidRPr="00D20E28" w:rsidRDefault="004B32C2" w:rsidP="0004033B">
            <w:pPr>
              <w:pBdr>
                <w:top w:val="nil"/>
                <w:left w:val="nil"/>
                <w:bottom w:val="nil"/>
                <w:right w:val="nil"/>
                <w:between w:val="nil"/>
              </w:pBdr>
              <w:spacing w:line="276" w:lineRule="auto"/>
              <w:jc w:val="both"/>
              <w:rPr>
                <w:rFonts w:asciiTheme="majorHAnsi" w:eastAsia="Times New Roman" w:hAnsiTheme="majorHAnsi" w:cstheme="majorHAnsi"/>
                <w:color w:val="000000"/>
              </w:rPr>
            </w:pPr>
          </w:p>
        </w:tc>
        <w:tc>
          <w:tcPr>
            <w:tcW w:w="750" w:type="pct"/>
          </w:tcPr>
          <w:p w:rsidR="004B32C2" w:rsidRPr="00D20E28" w:rsidRDefault="004B32C2" w:rsidP="0004033B">
            <w:pPr>
              <w:spacing w:line="276" w:lineRule="auto"/>
              <w:jc w:val="both"/>
              <w:rPr>
                <w:rFonts w:asciiTheme="majorHAnsi" w:hAnsiTheme="majorHAnsi" w:cstheme="majorHAnsi"/>
              </w:rPr>
            </w:pPr>
          </w:p>
        </w:tc>
        <w:tc>
          <w:tcPr>
            <w:tcW w:w="752" w:type="pct"/>
            <w:vAlign w:val="center"/>
          </w:tcPr>
          <w:p w:rsidR="004B32C2" w:rsidRPr="00D20E28" w:rsidRDefault="004B32C2" w:rsidP="0004033B">
            <w:pPr>
              <w:spacing w:line="276" w:lineRule="auto"/>
              <w:jc w:val="both"/>
              <w:rPr>
                <w:rFonts w:asciiTheme="majorHAnsi" w:hAnsiTheme="majorHAnsi" w:cstheme="majorHAnsi"/>
              </w:rPr>
            </w:pPr>
          </w:p>
        </w:tc>
        <w:tc>
          <w:tcPr>
            <w:tcW w:w="613" w:type="pct"/>
            <w:vAlign w:val="center"/>
          </w:tcPr>
          <w:p w:rsidR="004B32C2" w:rsidRPr="00D20E28" w:rsidRDefault="004B32C2" w:rsidP="0004033B">
            <w:pPr>
              <w:spacing w:line="276" w:lineRule="auto"/>
              <w:jc w:val="both"/>
              <w:rPr>
                <w:rFonts w:asciiTheme="majorHAnsi" w:hAnsiTheme="majorHAnsi" w:cstheme="majorHAnsi"/>
              </w:rPr>
            </w:pPr>
          </w:p>
        </w:tc>
        <w:tc>
          <w:tcPr>
            <w:tcW w:w="571" w:type="pct"/>
            <w:vAlign w:val="center"/>
          </w:tcPr>
          <w:p w:rsidR="004B32C2" w:rsidRPr="00D20E28" w:rsidRDefault="004B32C2" w:rsidP="0004033B">
            <w:pPr>
              <w:spacing w:line="276" w:lineRule="auto"/>
              <w:jc w:val="both"/>
              <w:rPr>
                <w:rFonts w:asciiTheme="majorHAnsi" w:hAnsiTheme="majorHAnsi" w:cstheme="majorHAnsi"/>
              </w:rPr>
            </w:pPr>
          </w:p>
        </w:tc>
      </w:tr>
      <w:tr w:rsidR="004B32C2" w:rsidRPr="00D20E28" w:rsidTr="00A55131">
        <w:tc>
          <w:tcPr>
            <w:tcW w:w="300" w:type="pct"/>
            <w:vAlign w:val="center"/>
          </w:tcPr>
          <w:p w:rsidR="004B32C2" w:rsidRPr="00D20E28" w:rsidRDefault="004B32C2" w:rsidP="0004033B">
            <w:pPr>
              <w:spacing w:line="276" w:lineRule="auto"/>
              <w:jc w:val="both"/>
              <w:rPr>
                <w:rFonts w:asciiTheme="majorHAnsi" w:hAnsiTheme="majorHAnsi" w:cstheme="majorHAnsi"/>
              </w:rPr>
            </w:pPr>
            <w:r w:rsidRPr="00D20E28">
              <w:rPr>
                <w:rFonts w:asciiTheme="majorHAnsi" w:hAnsiTheme="majorHAnsi" w:cstheme="majorHAnsi"/>
              </w:rPr>
              <w:t>4</w:t>
            </w:r>
          </w:p>
        </w:tc>
        <w:tc>
          <w:tcPr>
            <w:tcW w:w="2014" w:type="pct"/>
            <w:vAlign w:val="center"/>
          </w:tcPr>
          <w:p w:rsidR="004B32C2" w:rsidRPr="00D20E28" w:rsidRDefault="004B32C2" w:rsidP="0004033B">
            <w:pPr>
              <w:jc w:val="both"/>
              <w:rPr>
                <w:rFonts w:asciiTheme="majorHAnsi" w:hAnsiTheme="majorHAnsi" w:cstheme="majorHAnsi"/>
              </w:rPr>
            </w:pPr>
          </w:p>
        </w:tc>
        <w:tc>
          <w:tcPr>
            <w:tcW w:w="750" w:type="pct"/>
          </w:tcPr>
          <w:p w:rsidR="004B32C2" w:rsidRPr="00D20E28" w:rsidRDefault="004B32C2" w:rsidP="0004033B">
            <w:pPr>
              <w:spacing w:line="276" w:lineRule="auto"/>
              <w:jc w:val="both"/>
              <w:rPr>
                <w:rFonts w:asciiTheme="majorHAnsi" w:hAnsiTheme="majorHAnsi" w:cstheme="majorHAnsi"/>
              </w:rPr>
            </w:pPr>
          </w:p>
        </w:tc>
        <w:tc>
          <w:tcPr>
            <w:tcW w:w="752" w:type="pct"/>
            <w:vAlign w:val="center"/>
          </w:tcPr>
          <w:p w:rsidR="004B32C2" w:rsidRPr="00D20E28" w:rsidRDefault="004B32C2" w:rsidP="0004033B">
            <w:pPr>
              <w:spacing w:line="276" w:lineRule="auto"/>
              <w:jc w:val="both"/>
              <w:rPr>
                <w:rFonts w:asciiTheme="majorHAnsi" w:hAnsiTheme="majorHAnsi" w:cstheme="majorHAnsi"/>
              </w:rPr>
            </w:pPr>
          </w:p>
        </w:tc>
        <w:tc>
          <w:tcPr>
            <w:tcW w:w="613" w:type="pct"/>
            <w:vAlign w:val="center"/>
          </w:tcPr>
          <w:p w:rsidR="004B32C2" w:rsidRPr="00D20E28" w:rsidRDefault="004B32C2" w:rsidP="0004033B">
            <w:pPr>
              <w:spacing w:line="276" w:lineRule="auto"/>
              <w:jc w:val="both"/>
              <w:rPr>
                <w:rFonts w:asciiTheme="majorHAnsi" w:hAnsiTheme="majorHAnsi" w:cstheme="majorHAnsi"/>
              </w:rPr>
            </w:pPr>
          </w:p>
        </w:tc>
        <w:tc>
          <w:tcPr>
            <w:tcW w:w="571" w:type="pct"/>
            <w:vAlign w:val="center"/>
          </w:tcPr>
          <w:p w:rsidR="004B32C2" w:rsidRPr="00D20E28" w:rsidRDefault="004B32C2" w:rsidP="0004033B">
            <w:pPr>
              <w:spacing w:line="276" w:lineRule="auto"/>
              <w:jc w:val="both"/>
              <w:rPr>
                <w:rFonts w:asciiTheme="majorHAnsi" w:hAnsiTheme="majorHAnsi" w:cstheme="majorHAnsi"/>
              </w:rPr>
            </w:pPr>
          </w:p>
        </w:tc>
      </w:tr>
      <w:tr w:rsidR="004B32C2" w:rsidRPr="00D20E28" w:rsidTr="00A55131">
        <w:tc>
          <w:tcPr>
            <w:tcW w:w="300" w:type="pct"/>
            <w:vAlign w:val="center"/>
          </w:tcPr>
          <w:p w:rsidR="004B32C2" w:rsidRPr="00D20E28" w:rsidRDefault="004B32C2" w:rsidP="0004033B">
            <w:pPr>
              <w:spacing w:line="276" w:lineRule="auto"/>
              <w:jc w:val="both"/>
              <w:rPr>
                <w:rFonts w:asciiTheme="majorHAnsi" w:hAnsiTheme="majorHAnsi" w:cstheme="majorHAnsi"/>
              </w:rPr>
            </w:pPr>
            <w:r w:rsidRPr="00D20E28">
              <w:rPr>
                <w:rFonts w:asciiTheme="majorHAnsi" w:hAnsiTheme="majorHAnsi" w:cstheme="majorHAnsi"/>
              </w:rPr>
              <w:t>5</w:t>
            </w:r>
          </w:p>
        </w:tc>
        <w:tc>
          <w:tcPr>
            <w:tcW w:w="2014" w:type="pct"/>
            <w:vAlign w:val="center"/>
          </w:tcPr>
          <w:p w:rsidR="004B32C2" w:rsidRPr="00D20E28" w:rsidRDefault="004B32C2" w:rsidP="0004033B">
            <w:pPr>
              <w:jc w:val="both"/>
              <w:rPr>
                <w:rFonts w:asciiTheme="majorHAnsi" w:hAnsiTheme="majorHAnsi" w:cstheme="majorHAnsi"/>
              </w:rPr>
            </w:pPr>
          </w:p>
        </w:tc>
        <w:tc>
          <w:tcPr>
            <w:tcW w:w="750" w:type="pct"/>
          </w:tcPr>
          <w:p w:rsidR="004B32C2" w:rsidRPr="00D20E28" w:rsidRDefault="004B32C2" w:rsidP="0004033B">
            <w:pPr>
              <w:spacing w:line="276" w:lineRule="auto"/>
              <w:jc w:val="both"/>
              <w:rPr>
                <w:rFonts w:asciiTheme="majorHAnsi" w:hAnsiTheme="majorHAnsi" w:cstheme="majorHAnsi"/>
              </w:rPr>
            </w:pPr>
          </w:p>
        </w:tc>
        <w:tc>
          <w:tcPr>
            <w:tcW w:w="752" w:type="pct"/>
            <w:vAlign w:val="center"/>
          </w:tcPr>
          <w:p w:rsidR="004B32C2" w:rsidRPr="00D20E28" w:rsidRDefault="004B32C2" w:rsidP="0004033B">
            <w:pPr>
              <w:spacing w:line="276" w:lineRule="auto"/>
              <w:jc w:val="both"/>
              <w:rPr>
                <w:rFonts w:asciiTheme="majorHAnsi" w:hAnsiTheme="majorHAnsi" w:cstheme="majorHAnsi"/>
              </w:rPr>
            </w:pPr>
          </w:p>
        </w:tc>
        <w:tc>
          <w:tcPr>
            <w:tcW w:w="613" w:type="pct"/>
            <w:vAlign w:val="center"/>
          </w:tcPr>
          <w:p w:rsidR="004B32C2" w:rsidRPr="00D20E28" w:rsidRDefault="004B32C2" w:rsidP="0004033B">
            <w:pPr>
              <w:spacing w:line="276" w:lineRule="auto"/>
              <w:jc w:val="both"/>
              <w:rPr>
                <w:rFonts w:asciiTheme="majorHAnsi" w:hAnsiTheme="majorHAnsi" w:cstheme="majorHAnsi"/>
              </w:rPr>
            </w:pPr>
          </w:p>
        </w:tc>
        <w:tc>
          <w:tcPr>
            <w:tcW w:w="571" w:type="pct"/>
            <w:vAlign w:val="center"/>
          </w:tcPr>
          <w:p w:rsidR="004B32C2" w:rsidRPr="00D20E28" w:rsidRDefault="004B32C2" w:rsidP="0004033B">
            <w:pPr>
              <w:spacing w:line="276" w:lineRule="auto"/>
              <w:jc w:val="both"/>
              <w:rPr>
                <w:rFonts w:asciiTheme="majorHAnsi" w:hAnsiTheme="majorHAnsi" w:cstheme="majorHAnsi"/>
              </w:rPr>
            </w:pPr>
          </w:p>
        </w:tc>
      </w:tr>
      <w:tr w:rsidR="004B32C2" w:rsidRPr="00D20E28" w:rsidTr="00A55131">
        <w:tc>
          <w:tcPr>
            <w:tcW w:w="300" w:type="pct"/>
            <w:vAlign w:val="center"/>
          </w:tcPr>
          <w:p w:rsidR="004B32C2" w:rsidRPr="00D20E28" w:rsidRDefault="004B32C2" w:rsidP="0004033B">
            <w:pPr>
              <w:spacing w:line="276" w:lineRule="auto"/>
              <w:jc w:val="both"/>
              <w:rPr>
                <w:rFonts w:asciiTheme="majorHAnsi" w:hAnsiTheme="majorHAnsi" w:cstheme="majorHAnsi"/>
              </w:rPr>
            </w:pPr>
            <w:r w:rsidRPr="00D20E28">
              <w:rPr>
                <w:rFonts w:asciiTheme="majorHAnsi" w:hAnsiTheme="majorHAnsi" w:cstheme="majorHAnsi"/>
              </w:rPr>
              <w:t>6</w:t>
            </w:r>
          </w:p>
        </w:tc>
        <w:tc>
          <w:tcPr>
            <w:tcW w:w="2014" w:type="pct"/>
            <w:vAlign w:val="center"/>
          </w:tcPr>
          <w:p w:rsidR="004B32C2" w:rsidRPr="00D20E28" w:rsidRDefault="004B32C2" w:rsidP="0004033B">
            <w:pPr>
              <w:jc w:val="both"/>
              <w:rPr>
                <w:rFonts w:asciiTheme="majorHAnsi" w:eastAsia="Times New Roman" w:hAnsiTheme="majorHAnsi" w:cstheme="majorHAnsi"/>
                <w:color w:val="000000"/>
              </w:rPr>
            </w:pPr>
          </w:p>
        </w:tc>
        <w:tc>
          <w:tcPr>
            <w:tcW w:w="750" w:type="pct"/>
          </w:tcPr>
          <w:p w:rsidR="004B32C2" w:rsidRPr="00D20E28" w:rsidRDefault="004B32C2" w:rsidP="0004033B">
            <w:pPr>
              <w:spacing w:line="276" w:lineRule="auto"/>
              <w:jc w:val="both"/>
              <w:rPr>
                <w:rFonts w:asciiTheme="majorHAnsi" w:hAnsiTheme="majorHAnsi" w:cstheme="majorHAnsi"/>
              </w:rPr>
            </w:pPr>
          </w:p>
        </w:tc>
        <w:tc>
          <w:tcPr>
            <w:tcW w:w="752" w:type="pct"/>
            <w:vAlign w:val="center"/>
          </w:tcPr>
          <w:p w:rsidR="004B32C2" w:rsidRPr="00D20E28" w:rsidRDefault="004B32C2" w:rsidP="0004033B">
            <w:pPr>
              <w:spacing w:line="276" w:lineRule="auto"/>
              <w:jc w:val="both"/>
              <w:rPr>
                <w:rFonts w:asciiTheme="majorHAnsi" w:hAnsiTheme="majorHAnsi" w:cstheme="majorHAnsi"/>
              </w:rPr>
            </w:pPr>
          </w:p>
        </w:tc>
        <w:tc>
          <w:tcPr>
            <w:tcW w:w="613" w:type="pct"/>
            <w:vAlign w:val="center"/>
          </w:tcPr>
          <w:p w:rsidR="004B32C2" w:rsidRPr="00D20E28" w:rsidRDefault="004B32C2" w:rsidP="0004033B">
            <w:pPr>
              <w:spacing w:line="276" w:lineRule="auto"/>
              <w:jc w:val="both"/>
              <w:rPr>
                <w:rFonts w:asciiTheme="majorHAnsi" w:hAnsiTheme="majorHAnsi" w:cstheme="majorHAnsi"/>
              </w:rPr>
            </w:pPr>
          </w:p>
        </w:tc>
        <w:tc>
          <w:tcPr>
            <w:tcW w:w="571" w:type="pct"/>
            <w:vAlign w:val="center"/>
          </w:tcPr>
          <w:p w:rsidR="004B32C2" w:rsidRPr="00D20E28" w:rsidRDefault="004B32C2" w:rsidP="0004033B">
            <w:pPr>
              <w:spacing w:line="276" w:lineRule="auto"/>
              <w:jc w:val="both"/>
              <w:rPr>
                <w:rFonts w:asciiTheme="majorHAnsi" w:hAnsiTheme="majorHAnsi" w:cstheme="majorHAnsi"/>
              </w:rPr>
            </w:pPr>
          </w:p>
        </w:tc>
      </w:tr>
      <w:tr w:rsidR="004B32C2" w:rsidRPr="00D20E28" w:rsidTr="00A55131">
        <w:tc>
          <w:tcPr>
            <w:tcW w:w="300" w:type="pct"/>
            <w:vAlign w:val="center"/>
          </w:tcPr>
          <w:p w:rsidR="004B32C2" w:rsidRPr="00D20E28" w:rsidRDefault="004B32C2" w:rsidP="0004033B">
            <w:pPr>
              <w:spacing w:line="276" w:lineRule="auto"/>
              <w:jc w:val="both"/>
              <w:rPr>
                <w:rFonts w:asciiTheme="majorHAnsi" w:hAnsiTheme="majorHAnsi" w:cstheme="majorHAnsi"/>
              </w:rPr>
            </w:pPr>
            <w:r w:rsidRPr="00D20E28">
              <w:rPr>
                <w:rFonts w:asciiTheme="majorHAnsi" w:hAnsiTheme="majorHAnsi" w:cstheme="majorHAnsi"/>
              </w:rPr>
              <w:t>7</w:t>
            </w:r>
          </w:p>
        </w:tc>
        <w:tc>
          <w:tcPr>
            <w:tcW w:w="2014" w:type="pct"/>
            <w:vAlign w:val="center"/>
          </w:tcPr>
          <w:p w:rsidR="004B32C2" w:rsidRPr="00D20E28" w:rsidRDefault="004B32C2" w:rsidP="0004033B">
            <w:pPr>
              <w:jc w:val="both"/>
              <w:rPr>
                <w:rFonts w:asciiTheme="majorHAnsi" w:eastAsia="Times New Roman" w:hAnsiTheme="majorHAnsi" w:cstheme="majorHAnsi"/>
                <w:color w:val="000000"/>
              </w:rPr>
            </w:pPr>
          </w:p>
        </w:tc>
        <w:tc>
          <w:tcPr>
            <w:tcW w:w="750" w:type="pct"/>
          </w:tcPr>
          <w:p w:rsidR="004B32C2" w:rsidRPr="00D20E28" w:rsidRDefault="004B32C2" w:rsidP="0004033B">
            <w:pPr>
              <w:spacing w:line="276" w:lineRule="auto"/>
              <w:jc w:val="both"/>
              <w:rPr>
                <w:rFonts w:asciiTheme="majorHAnsi" w:hAnsiTheme="majorHAnsi" w:cstheme="majorHAnsi"/>
              </w:rPr>
            </w:pPr>
          </w:p>
        </w:tc>
        <w:tc>
          <w:tcPr>
            <w:tcW w:w="752" w:type="pct"/>
            <w:vAlign w:val="center"/>
          </w:tcPr>
          <w:p w:rsidR="004B32C2" w:rsidRPr="00D20E28" w:rsidRDefault="004B32C2" w:rsidP="0004033B">
            <w:pPr>
              <w:spacing w:line="276" w:lineRule="auto"/>
              <w:jc w:val="both"/>
              <w:rPr>
                <w:rFonts w:asciiTheme="majorHAnsi" w:hAnsiTheme="majorHAnsi" w:cstheme="majorHAnsi"/>
              </w:rPr>
            </w:pPr>
          </w:p>
        </w:tc>
        <w:tc>
          <w:tcPr>
            <w:tcW w:w="613" w:type="pct"/>
            <w:vAlign w:val="center"/>
          </w:tcPr>
          <w:p w:rsidR="004B32C2" w:rsidRPr="00D20E28" w:rsidRDefault="004B32C2" w:rsidP="0004033B">
            <w:pPr>
              <w:spacing w:line="276" w:lineRule="auto"/>
              <w:jc w:val="both"/>
              <w:rPr>
                <w:rFonts w:asciiTheme="majorHAnsi" w:hAnsiTheme="majorHAnsi" w:cstheme="majorHAnsi"/>
              </w:rPr>
            </w:pPr>
          </w:p>
        </w:tc>
        <w:tc>
          <w:tcPr>
            <w:tcW w:w="571" w:type="pct"/>
            <w:vAlign w:val="center"/>
          </w:tcPr>
          <w:p w:rsidR="004B32C2" w:rsidRPr="00D20E28" w:rsidRDefault="004B32C2" w:rsidP="0004033B">
            <w:pPr>
              <w:spacing w:line="276" w:lineRule="auto"/>
              <w:jc w:val="both"/>
              <w:rPr>
                <w:rFonts w:asciiTheme="majorHAnsi" w:hAnsiTheme="majorHAnsi" w:cstheme="majorHAnsi"/>
              </w:rPr>
            </w:pPr>
          </w:p>
        </w:tc>
      </w:tr>
      <w:tr w:rsidR="004B32C2" w:rsidRPr="00D20E28" w:rsidTr="00A55131">
        <w:tc>
          <w:tcPr>
            <w:tcW w:w="300" w:type="pct"/>
            <w:vAlign w:val="center"/>
          </w:tcPr>
          <w:p w:rsidR="004B32C2" w:rsidRPr="00D20E28" w:rsidRDefault="004B32C2" w:rsidP="0004033B">
            <w:pPr>
              <w:spacing w:line="276" w:lineRule="auto"/>
              <w:jc w:val="both"/>
              <w:rPr>
                <w:rFonts w:asciiTheme="majorHAnsi" w:hAnsiTheme="majorHAnsi" w:cstheme="majorHAnsi"/>
              </w:rPr>
            </w:pPr>
            <w:r w:rsidRPr="00D20E28">
              <w:rPr>
                <w:rFonts w:asciiTheme="majorHAnsi" w:hAnsiTheme="majorHAnsi" w:cstheme="majorHAnsi"/>
              </w:rPr>
              <w:t>8</w:t>
            </w:r>
          </w:p>
        </w:tc>
        <w:tc>
          <w:tcPr>
            <w:tcW w:w="2014" w:type="pct"/>
            <w:vAlign w:val="center"/>
          </w:tcPr>
          <w:p w:rsidR="004B32C2" w:rsidRPr="00D20E28" w:rsidRDefault="004B32C2" w:rsidP="0004033B">
            <w:pPr>
              <w:jc w:val="both"/>
              <w:rPr>
                <w:rFonts w:asciiTheme="majorHAnsi" w:eastAsia="Times New Roman" w:hAnsiTheme="majorHAnsi" w:cstheme="majorHAnsi"/>
                <w:color w:val="000000"/>
              </w:rPr>
            </w:pPr>
          </w:p>
        </w:tc>
        <w:tc>
          <w:tcPr>
            <w:tcW w:w="750" w:type="pct"/>
          </w:tcPr>
          <w:p w:rsidR="004B32C2" w:rsidRPr="00D20E28" w:rsidRDefault="004B32C2" w:rsidP="0004033B">
            <w:pPr>
              <w:spacing w:line="276" w:lineRule="auto"/>
              <w:jc w:val="both"/>
              <w:rPr>
                <w:rFonts w:asciiTheme="majorHAnsi" w:hAnsiTheme="majorHAnsi" w:cstheme="majorHAnsi"/>
              </w:rPr>
            </w:pPr>
          </w:p>
        </w:tc>
        <w:tc>
          <w:tcPr>
            <w:tcW w:w="752" w:type="pct"/>
            <w:vAlign w:val="center"/>
          </w:tcPr>
          <w:p w:rsidR="004B32C2" w:rsidRPr="00D20E28" w:rsidRDefault="004B32C2" w:rsidP="0004033B">
            <w:pPr>
              <w:spacing w:line="276" w:lineRule="auto"/>
              <w:jc w:val="both"/>
              <w:rPr>
                <w:rFonts w:asciiTheme="majorHAnsi" w:hAnsiTheme="majorHAnsi" w:cstheme="majorHAnsi"/>
              </w:rPr>
            </w:pPr>
          </w:p>
        </w:tc>
        <w:tc>
          <w:tcPr>
            <w:tcW w:w="613" w:type="pct"/>
            <w:vAlign w:val="center"/>
          </w:tcPr>
          <w:p w:rsidR="004B32C2" w:rsidRPr="00D20E28" w:rsidRDefault="004B32C2" w:rsidP="0004033B">
            <w:pPr>
              <w:spacing w:line="276" w:lineRule="auto"/>
              <w:jc w:val="both"/>
              <w:rPr>
                <w:rFonts w:asciiTheme="majorHAnsi" w:hAnsiTheme="majorHAnsi" w:cstheme="majorHAnsi"/>
              </w:rPr>
            </w:pPr>
          </w:p>
        </w:tc>
        <w:tc>
          <w:tcPr>
            <w:tcW w:w="571" w:type="pct"/>
            <w:vAlign w:val="center"/>
          </w:tcPr>
          <w:p w:rsidR="004B32C2" w:rsidRPr="00D20E28" w:rsidRDefault="004B32C2" w:rsidP="0004033B">
            <w:pPr>
              <w:spacing w:line="276" w:lineRule="auto"/>
              <w:jc w:val="both"/>
              <w:rPr>
                <w:rFonts w:asciiTheme="majorHAnsi" w:hAnsiTheme="majorHAnsi" w:cstheme="majorHAnsi"/>
              </w:rPr>
            </w:pPr>
          </w:p>
        </w:tc>
      </w:tr>
      <w:tr w:rsidR="004B32C2" w:rsidRPr="00D20E28" w:rsidTr="00A55131">
        <w:tc>
          <w:tcPr>
            <w:tcW w:w="300" w:type="pct"/>
          </w:tcPr>
          <w:p w:rsidR="004B32C2" w:rsidRPr="00D20E28" w:rsidRDefault="004B32C2" w:rsidP="0004033B">
            <w:pPr>
              <w:spacing w:line="276" w:lineRule="auto"/>
              <w:jc w:val="both"/>
              <w:rPr>
                <w:rFonts w:asciiTheme="majorHAnsi" w:hAnsiTheme="majorHAnsi" w:cstheme="majorHAnsi"/>
                <w:b/>
              </w:rPr>
            </w:pPr>
          </w:p>
        </w:tc>
        <w:tc>
          <w:tcPr>
            <w:tcW w:w="4129" w:type="pct"/>
            <w:gridSpan w:val="4"/>
            <w:vAlign w:val="center"/>
          </w:tcPr>
          <w:p w:rsidR="004B32C2" w:rsidRPr="00D20E28" w:rsidRDefault="00A55131" w:rsidP="0004033B">
            <w:pPr>
              <w:spacing w:line="276" w:lineRule="auto"/>
              <w:jc w:val="both"/>
              <w:rPr>
                <w:rFonts w:asciiTheme="majorHAnsi" w:hAnsiTheme="majorHAnsi" w:cstheme="majorHAnsi"/>
                <w:b/>
              </w:rPr>
            </w:pPr>
            <w:r>
              <w:rPr>
                <w:rFonts w:asciiTheme="majorHAnsi" w:hAnsiTheme="majorHAnsi" w:cstheme="majorHAnsi"/>
                <w:b/>
              </w:rPr>
              <w:t>Gjithsej</w:t>
            </w:r>
          </w:p>
        </w:tc>
        <w:tc>
          <w:tcPr>
            <w:tcW w:w="571" w:type="pct"/>
            <w:vAlign w:val="center"/>
          </w:tcPr>
          <w:p w:rsidR="004B32C2" w:rsidRPr="00D20E28" w:rsidRDefault="004B32C2" w:rsidP="0004033B">
            <w:pPr>
              <w:spacing w:line="276" w:lineRule="auto"/>
              <w:jc w:val="both"/>
              <w:rPr>
                <w:rFonts w:asciiTheme="majorHAnsi" w:hAnsiTheme="majorHAnsi" w:cstheme="majorHAnsi"/>
              </w:rPr>
            </w:pPr>
          </w:p>
        </w:tc>
      </w:tr>
    </w:tbl>
    <w:p w:rsidR="004B32C2" w:rsidRPr="00E81B4B" w:rsidRDefault="004B32C2"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p w:rsidR="00E81B4B" w:rsidRDefault="00E81B4B"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BA6D07" w:rsidRDefault="00BA6D07" w:rsidP="00E81B4B">
      <w:pPr>
        <w:spacing w:line="276" w:lineRule="auto"/>
        <w:jc w:val="both"/>
        <w:rPr>
          <w:rFonts w:asciiTheme="majorHAnsi" w:hAnsiTheme="majorHAnsi" w:cstheme="majorHAnsi"/>
        </w:rPr>
      </w:pPr>
    </w:p>
    <w:p w:rsidR="004B32C2" w:rsidRDefault="004B32C2" w:rsidP="00E81B4B">
      <w:pPr>
        <w:spacing w:line="276" w:lineRule="auto"/>
        <w:jc w:val="both"/>
        <w:rPr>
          <w:rFonts w:asciiTheme="majorHAnsi" w:hAnsiTheme="majorHAnsi" w:cstheme="majorHAnsi"/>
        </w:rPr>
      </w:pPr>
    </w:p>
    <w:p w:rsidR="002F4E43" w:rsidRPr="00C75A8E" w:rsidRDefault="00C75A8E" w:rsidP="002F4E43">
      <w:pPr>
        <w:jc w:val="both"/>
        <w:rPr>
          <w:rFonts w:asciiTheme="majorHAnsi" w:eastAsiaTheme="majorEastAsia" w:hAnsiTheme="majorHAnsi" w:cstheme="majorHAnsi"/>
          <w:b/>
        </w:rPr>
      </w:pPr>
      <w:bookmarkStart w:id="1" w:name="_Toc74228586"/>
      <w:r w:rsidRPr="00C75A8E">
        <w:rPr>
          <w:rFonts w:asciiTheme="majorHAnsi" w:eastAsiaTheme="majorEastAsia" w:hAnsiTheme="majorHAnsi" w:cstheme="majorHAnsi"/>
          <w:b/>
        </w:rPr>
        <w:t>Shtojca 4. DEKLARATA NGA OFERTUESI:</w:t>
      </w:r>
      <w:bookmarkEnd w:id="1"/>
    </w:p>
    <w:p w:rsidR="00C75A8E" w:rsidRDefault="00C75A8E" w:rsidP="002F4E43">
      <w:pPr>
        <w:spacing w:line="276" w:lineRule="auto"/>
        <w:jc w:val="both"/>
        <w:rPr>
          <w:rFonts w:asciiTheme="majorHAnsi" w:hAnsiTheme="majorHAnsi" w:cstheme="majorHAnsi"/>
        </w:rPr>
      </w:pPr>
      <w:r w:rsidRPr="00C75A8E">
        <w:rPr>
          <w:rFonts w:asciiTheme="majorHAnsi" w:hAnsiTheme="majorHAnsi" w:cstheme="majorHAnsi"/>
        </w:rPr>
        <w:t>Përmes dorëzimit të ofertës, zotoheni se jeni duke e kuptuar kërkesën dhe i keni trajtuar mjaftueshëm të gjitha aspektet e KP</w:t>
      </w:r>
      <w:r>
        <w:rPr>
          <w:rFonts w:asciiTheme="majorHAnsi" w:hAnsiTheme="majorHAnsi" w:cstheme="majorHAnsi"/>
        </w:rPr>
        <w:t>P</w:t>
      </w:r>
      <w:r w:rsidRPr="00C75A8E">
        <w:rPr>
          <w:rFonts w:asciiTheme="majorHAnsi" w:hAnsiTheme="majorHAnsi" w:cstheme="majorHAnsi"/>
        </w:rPr>
        <w:t>-së dhe informacionin që gjendet në kuadër të hapësirës së të dhënave dhe se i keni kontrolluar të gjitha detajet e nënvizuara, të tilla si çmimet, të cilat duhet të jenë të sakta dhe të destinuara.</w:t>
      </w:r>
    </w:p>
    <w:p w:rsidR="00C75A8E" w:rsidRDefault="00C75A8E" w:rsidP="002F4E43">
      <w:pPr>
        <w:spacing w:line="276" w:lineRule="auto"/>
        <w:jc w:val="both"/>
        <w:rPr>
          <w:rFonts w:asciiTheme="majorHAnsi" w:hAnsiTheme="majorHAnsi" w:cstheme="majorHAnsi"/>
        </w:rPr>
      </w:pPr>
      <w:r w:rsidRPr="00C75A8E">
        <w:rPr>
          <w:rFonts w:asciiTheme="majorHAnsi" w:hAnsiTheme="majorHAnsi" w:cstheme="majorHAnsi"/>
        </w:rPr>
        <w:t>Përmes nënshkrimit të këtij dokumenti, i pranoj të gjitha kushtet e lartpërmëndura dhe vërtetoj se të gjitha informatat e ofruara janë të sakta.</w:t>
      </w:r>
    </w:p>
    <w:p w:rsidR="00C75A8E" w:rsidRDefault="00C75A8E" w:rsidP="002F4E43">
      <w:pPr>
        <w:spacing w:line="276" w:lineRule="auto"/>
        <w:jc w:val="both"/>
        <w:rPr>
          <w:rFonts w:asciiTheme="majorHAnsi" w:hAnsiTheme="majorHAnsi" w:cstheme="majorHAnsi"/>
        </w:rPr>
      </w:pPr>
      <w:r w:rsidRPr="00C75A8E">
        <w:rPr>
          <w:rFonts w:asciiTheme="majorHAnsi" w:hAnsiTheme="majorHAnsi" w:cstheme="majorHAnsi"/>
        </w:rPr>
        <w:t>Në këtë mënyrë zotohemi se do të ofrojmë shërbime në përputhje me</w:t>
      </w:r>
      <w:r>
        <w:rPr>
          <w:rFonts w:asciiTheme="majorHAnsi" w:hAnsiTheme="majorHAnsi" w:cstheme="majorHAnsi"/>
        </w:rPr>
        <w:t>:</w:t>
      </w:r>
    </w:p>
    <w:p w:rsidR="002F4E43" w:rsidRPr="00D20E28" w:rsidRDefault="00C75A8E" w:rsidP="002F4E43">
      <w:pPr>
        <w:pStyle w:val="ListParagraph"/>
        <w:numPr>
          <w:ilvl w:val="0"/>
          <w:numId w:val="6"/>
        </w:numPr>
        <w:spacing w:line="276" w:lineRule="auto"/>
        <w:jc w:val="both"/>
        <w:rPr>
          <w:rFonts w:asciiTheme="majorHAnsi" w:hAnsiTheme="majorHAnsi" w:cstheme="majorHAnsi"/>
        </w:rPr>
      </w:pPr>
      <w:r w:rsidRPr="00C75A8E">
        <w:rPr>
          <w:rFonts w:asciiTheme="majorHAnsi" w:hAnsiTheme="majorHAnsi" w:cstheme="majorHAnsi"/>
        </w:rPr>
        <w:t>Udhëzimet për ofertuesit</w:t>
      </w:r>
      <w:r w:rsidR="002F4E43" w:rsidRPr="00D20E28">
        <w:rPr>
          <w:rFonts w:asciiTheme="majorHAnsi" w:hAnsiTheme="majorHAnsi" w:cstheme="majorHAnsi"/>
        </w:rPr>
        <w:t>,</w:t>
      </w:r>
    </w:p>
    <w:p w:rsidR="00C75A8E" w:rsidRDefault="00C75A8E" w:rsidP="002F4E43">
      <w:pPr>
        <w:pStyle w:val="ListParagraph"/>
        <w:numPr>
          <w:ilvl w:val="0"/>
          <w:numId w:val="6"/>
        </w:numPr>
        <w:spacing w:line="276" w:lineRule="auto"/>
        <w:jc w:val="both"/>
        <w:rPr>
          <w:rFonts w:asciiTheme="majorHAnsi" w:hAnsiTheme="majorHAnsi" w:cstheme="majorHAnsi"/>
        </w:rPr>
      </w:pPr>
      <w:r w:rsidRPr="00C75A8E">
        <w:rPr>
          <w:rFonts w:asciiTheme="majorHAnsi" w:hAnsiTheme="majorHAnsi" w:cstheme="majorHAnsi"/>
        </w:rPr>
        <w:t xml:space="preserve">Këtë formular për ofertim, së bashku me shtojcat </w:t>
      </w:r>
      <w:r>
        <w:rPr>
          <w:rFonts w:asciiTheme="majorHAnsi" w:hAnsiTheme="majorHAnsi" w:cstheme="majorHAnsi"/>
        </w:rPr>
        <w:t>,</w:t>
      </w:r>
    </w:p>
    <w:p w:rsidR="00C75A8E" w:rsidRPr="00C75A8E" w:rsidRDefault="00C75A8E" w:rsidP="00C75A8E">
      <w:pPr>
        <w:pStyle w:val="ListParagraph"/>
        <w:numPr>
          <w:ilvl w:val="0"/>
          <w:numId w:val="6"/>
        </w:numPr>
        <w:spacing w:line="276" w:lineRule="auto"/>
        <w:jc w:val="both"/>
        <w:rPr>
          <w:rFonts w:asciiTheme="majorHAnsi" w:hAnsiTheme="majorHAnsi" w:cstheme="majorHAnsi"/>
        </w:rPr>
      </w:pPr>
      <w:r>
        <w:rPr>
          <w:rFonts w:asciiTheme="majorHAnsi" w:hAnsiTheme="majorHAnsi" w:cstheme="majorHAnsi"/>
        </w:rPr>
        <w:t>Konfirmimin tonë që vërteton se oferta jonë nuk ka qenë e dakorduar ose aranzhuar me ndonjë konkurrent potencial ose shoqatë tregtare dhe nuk do t’i kumtohet ndonjë pale të tretë,</w:t>
      </w:r>
    </w:p>
    <w:p w:rsidR="002F4E43" w:rsidRPr="00D20E28" w:rsidRDefault="00C75A8E" w:rsidP="002F4E43">
      <w:pPr>
        <w:pStyle w:val="ListParagraph"/>
        <w:numPr>
          <w:ilvl w:val="0"/>
          <w:numId w:val="6"/>
        </w:numPr>
        <w:spacing w:line="276" w:lineRule="auto"/>
        <w:jc w:val="both"/>
        <w:rPr>
          <w:rFonts w:asciiTheme="majorHAnsi" w:hAnsiTheme="majorHAnsi" w:cstheme="majorHAnsi"/>
        </w:rPr>
      </w:pPr>
      <w:r w:rsidRPr="00C75A8E">
        <w:rPr>
          <w:rFonts w:asciiTheme="majorHAnsi" w:hAnsiTheme="majorHAnsi" w:cstheme="majorHAnsi"/>
        </w:rPr>
        <w:t>Vërtetoj se biznesi ynë nuk ka ndonjë konflikt të interesit me stafin dhe bordin e autoritetit kontraktues</w:t>
      </w:r>
      <w:r>
        <w:rPr>
          <w:rFonts w:asciiTheme="majorHAnsi" w:hAnsiTheme="majorHAnsi" w:cstheme="majorHAnsi"/>
        </w:rPr>
        <w:t>.</w:t>
      </w:r>
    </w:p>
    <w:p w:rsidR="002F4E43" w:rsidRPr="00D20E28" w:rsidRDefault="00BA6D07" w:rsidP="002F4E43">
      <w:pPr>
        <w:spacing w:line="276" w:lineRule="auto"/>
        <w:jc w:val="both"/>
        <w:rPr>
          <w:rFonts w:asciiTheme="majorHAnsi" w:hAnsiTheme="majorHAnsi" w:cstheme="majorHAnsi"/>
          <w:b/>
        </w:rPr>
      </w:pPr>
      <w:r w:rsidRPr="00BA6D07">
        <w:rPr>
          <w:rFonts w:asciiTheme="majorHAnsi" w:hAnsiTheme="majorHAnsi" w:cstheme="majorHAnsi"/>
          <w:b/>
        </w:rPr>
        <w:t xml:space="preserve">VËRTETIMI MBI KONFLIKTIN E INTERESIT DHE BESUESHMËRINË  </w:t>
      </w:r>
    </w:p>
    <w:p w:rsidR="00887EAC" w:rsidRPr="00887EAC" w:rsidRDefault="00887EAC" w:rsidP="00887EAC">
      <w:pPr>
        <w:spacing w:line="276" w:lineRule="auto"/>
        <w:jc w:val="both"/>
        <w:rPr>
          <w:rFonts w:asciiTheme="majorHAnsi" w:hAnsiTheme="majorHAnsi" w:cstheme="majorHAnsi"/>
        </w:rPr>
      </w:pPr>
      <w:r w:rsidRPr="00887EAC">
        <w:rPr>
          <w:rFonts w:asciiTheme="majorHAnsi" w:hAnsiTheme="majorHAnsi" w:cstheme="majorHAnsi"/>
        </w:rPr>
        <w:t>Sa i përket dorëzimit të kësaj kërkese, nënshkruesi pajtohet dhe vërteton si në vijim:</w:t>
      </w:r>
    </w:p>
    <w:p w:rsidR="00887EAC" w:rsidRDefault="00887EAC" w:rsidP="002F4E43">
      <w:pPr>
        <w:spacing w:line="276" w:lineRule="auto"/>
        <w:jc w:val="both"/>
        <w:rPr>
          <w:rFonts w:asciiTheme="majorHAnsi" w:hAnsiTheme="majorHAnsi" w:cstheme="majorHAnsi"/>
        </w:rPr>
      </w:pPr>
      <w:r w:rsidRPr="00887EAC">
        <w:rPr>
          <w:rFonts w:asciiTheme="majorHAnsi" w:hAnsiTheme="majorHAnsi" w:cstheme="majorHAnsi"/>
        </w:rPr>
        <w:t>Kam shqyrtuar me kujdes të gjithë punonjësit dhe anëtarët e bordit të listuar nga autoriteti kontraktues dhe bazuar në këtë shqyrtim, vërtetoj, sipas njohurive dhe besimin tim, me datën e paraqitur më poshtë, se nuk kam marrëdhënie aktuale ose potenciale që do të shfaqnin konflikt të interesit.</w:t>
      </w:r>
    </w:p>
    <w:p w:rsidR="002F4E43" w:rsidRPr="00D20E28" w:rsidRDefault="002F4E43" w:rsidP="002F4E43">
      <w:pPr>
        <w:spacing w:line="276" w:lineRule="auto"/>
        <w:jc w:val="both"/>
        <w:rPr>
          <w:rFonts w:asciiTheme="majorHAnsi" w:hAnsiTheme="majorHAnsi" w:cstheme="majorHAnsi"/>
        </w:rPr>
      </w:pPr>
    </w:p>
    <w:tbl>
      <w:tblPr>
        <w:tblW w:w="8829" w:type="dxa"/>
        <w:tblCellMar>
          <w:top w:w="6" w:type="dxa"/>
          <w:left w:w="115" w:type="dxa"/>
          <w:right w:w="111" w:type="dxa"/>
        </w:tblCellMar>
        <w:tblLook w:val="04A0"/>
      </w:tblPr>
      <w:tblGrid>
        <w:gridCol w:w="3073"/>
        <w:gridCol w:w="5756"/>
      </w:tblGrid>
      <w:tr w:rsidR="002F4E43" w:rsidRPr="00D20E28" w:rsidTr="0004033B">
        <w:trPr>
          <w:trHeight w:val="317"/>
        </w:trPr>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D20E28" w:rsidRDefault="00887EAC" w:rsidP="0004033B">
            <w:pPr>
              <w:spacing w:line="276" w:lineRule="auto"/>
              <w:ind w:right="3"/>
              <w:jc w:val="both"/>
              <w:rPr>
                <w:rFonts w:asciiTheme="majorHAnsi" w:eastAsia="Times New Roman" w:hAnsiTheme="majorHAnsi" w:cstheme="majorHAnsi"/>
                <w:b/>
                <w:lang w:val="sq-AL"/>
              </w:rPr>
            </w:pPr>
            <w:r>
              <w:rPr>
                <w:rFonts w:asciiTheme="majorHAnsi" w:eastAsia="Times New Roman" w:hAnsiTheme="majorHAnsi" w:cstheme="majorHAnsi"/>
                <w:b/>
                <w:lang w:val="sq-AL"/>
              </w:rPr>
              <w:t>Emri dhe mbiemri</w:t>
            </w:r>
            <w:r w:rsidR="002F4E43" w:rsidRPr="00D20E28">
              <w:rPr>
                <w:rFonts w:asciiTheme="majorHAnsi" w:eastAsia="Times New Roman" w:hAnsiTheme="majorHAnsi" w:cstheme="majorHAnsi"/>
                <w:b/>
                <w:lang w:val="sq-AL"/>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D20E28" w:rsidRDefault="002F4E43" w:rsidP="0004033B">
            <w:pPr>
              <w:spacing w:line="276" w:lineRule="auto"/>
              <w:jc w:val="both"/>
              <w:rPr>
                <w:rFonts w:asciiTheme="majorHAnsi" w:eastAsia="Times New Roman" w:hAnsiTheme="majorHAnsi" w:cstheme="majorHAnsi"/>
                <w:lang w:val="sq-AL"/>
              </w:rPr>
            </w:pPr>
          </w:p>
        </w:tc>
      </w:tr>
      <w:tr w:rsidR="002F4E43" w:rsidRPr="00D20E28" w:rsidTr="0004033B">
        <w:trPr>
          <w:trHeight w:val="407"/>
        </w:trPr>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D20E28" w:rsidRDefault="00887EAC" w:rsidP="00887EAC">
            <w:pPr>
              <w:spacing w:line="276" w:lineRule="auto"/>
              <w:jc w:val="both"/>
              <w:rPr>
                <w:rFonts w:asciiTheme="majorHAnsi" w:eastAsia="Times New Roman" w:hAnsiTheme="majorHAnsi" w:cstheme="majorHAnsi"/>
                <w:lang w:val="sq-AL"/>
              </w:rPr>
            </w:pPr>
            <w:r>
              <w:rPr>
                <w:rFonts w:asciiTheme="majorHAnsi" w:eastAsia="Times New Roman" w:hAnsiTheme="majorHAnsi" w:cstheme="majorHAnsi"/>
                <w:b/>
                <w:lang w:val="sq-AL"/>
              </w:rPr>
              <w:t>Kompania</w:t>
            </w:r>
            <w:r w:rsidR="002F4E43" w:rsidRPr="00D20E28">
              <w:rPr>
                <w:rFonts w:asciiTheme="majorHAnsi" w:eastAsia="Times New Roman" w:hAnsiTheme="majorHAnsi" w:cstheme="majorHAnsi"/>
                <w:b/>
                <w:lang w:val="sq-AL"/>
              </w:rPr>
              <w:t>/</w:t>
            </w:r>
            <w:r>
              <w:rPr>
                <w:rFonts w:asciiTheme="majorHAnsi" w:eastAsia="Times New Roman" w:hAnsiTheme="majorHAnsi" w:cstheme="majorHAnsi"/>
                <w:b/>
                <w:lang w:val="sq-AL"/>
              </w:rPr>
              <w:t>Konsulenti</w:t>
            </w:r>
            <w:r w:rsidR="002F4E43" w:rsidRPr="00D20E28">
              <w:rPr>
                <w:rFonts w:asciiTheme="majorHAnsi" w:eastAsia="Times New Roman" w:hAnsiTheme="majorHAnsi" w:cstheme="majorHAnsi"/>
                <w:b/>
                <w:lang w:val="sq-AL"/>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D20E28" w:rsidRDefault="002F4E43" w:rsidP="0004033B">
            <w:pPr>
              <w:spacing w:line="276" w:lineRule="auto"/>
              <w:jc w:val="both"/>
              <w:rPr>
                <w:rFonts w:asciiTheme="majorHAnsi" w:eastAsia="Times New Roman" w:hAnsiTheme="majorHAnsi" w:cstheme="majorHAnsi"/>
                <w:lang w:val="sq-AL"/>
              </w:rPr>
            </w:pPr>
          </w:p>
        </w:tc>
      </w:tr>
      <w:tr w:rsidR="002F4E43" w:rsidRPr="00D20E28" w:rsidTr="0004033B">
        <w:trPr>
          <w:trHeight w:val="434"/>
        </w:trPr>
        <w:tc>
          <w:tcPr>
            <w:tcW w:w="3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D20E28" w:rsidRDefault="00887EAC" w:rsidP="0004033B">
            <w:pPr>
              <w:spacing w:line="276" w:lineRule="auto"/>
              <w:ind w:right="6"/>
              <w:jc w:val="both"/>
              <w:rPr>
                <w:rFonts w:asciiTheme="majorHAnsi" w:eastAsia="Times New Roman" w:hAnsiTheme="majorHAnsi" w:cstheme="majorHAnsi"/>
                <w:lang w:val="sq-AL"/>
              </w:rPr>
            </w:pPr>
            <w:r>
              <w:rPr>
                <w:rFonts w:asciiTheme="majorHAnsi" w:eastAsia="Times New Roman" w:hAnsiTheme="majorHAnsi" w:cstheme="majorHAnsi"/>
                <w:b/>
                <w:lang w:val="sq-AL"/>
              </w:rPr>
              <w:t>Data</w:t>
            </w:r>
            <w:r w:rsidR="002F4E43" w:rsidRPr="00D20E28">
              <w:rPr>
                <w:rFonts w:asciiTheme="majorHAnsi" w:eastAsia="Times New Roman" w:hAnsiTheme="majorHAnsi" w:cstheme="majorHAnsi"/>
                <w:b/>
                <w:lang w:val="sq-AL"/>
              </w:rPr>
              <w:t>:</w:t>
            </w:r>
          </w:p>
        </w:tc>
        <w:tc>
          <w:tcPr>
            <w:tcW w:w="5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43" w:rsidRPr="00D20E28" w:rsidRDefault="002F4E43" w:rsidP="0004033B">
            <w:pPr>
              <w:spacing w:line="276" w:lineRule="auto"/>
              <w:jc w:val="both"/>
              <w:rPr>
                <w:rFonts w:asciiTheme="majorHAnsi" w:eastAsia="Times New Roman" w:hAnsiTheme="majorHAnsi" w:cstheme="majorHAnsi"/>
                <w:lang w:val="sq-AL"/>
              </w:rPr>
            </w:pPr>
          </w:p>
        </w:tc>
      </w:tr>
    </w:tbl>
    <w:p w:rsidR="002F4E43" w:rsidRDefault="002F4E43" w:rsidP="00E81B4B">
      <w:pPr>
        <w:spacing w:line="276" w:lineRule="auto"/>
        <w:jc w:val="both"/>
        <w:rPr>
          <w:rFonts w:asciiTheme="majorHAnsi" w:hAnsiTheme="majorHAnsi" w:cstheme="majorHAnsi"/>
        </w:rPr>
      </w:pPr>
    </w:p>
    <w:p w:rsidR="002F4E43" w:rsidRDefault="002F4E43" w:rsidP="00E81B4B">
      <w:pPr>
        <w:spacing w:line="276" w:lineRule="auto"/>
        <w:jc w:val="both"/>
        <w:rPr>
          <w:rFonts w:asciiTheme="majorHAnsi" w:hAnsiTheme="majorHAnsi" w:cstheme="majorHAnsi"/>
        </w:rPr>
      </w:pPr>
    </w:p>
    <w:p w:rsidR="002F4E43" w:rsidRDefault="002F4E43" w:rsidP="00E81B4B">
      <w:pPr>
        <w:spacing w:line="276" w:lineRule="auto"/>
        <w:jc w:val="both"/>
        <w:rPr>
          <w:rFonts w:asciiTheme="majorHAnsi" w:hAnsiTheme="majorHAnsi" w:cstheme="majorHAnsi"/>
        </w:rPr>
      </w:pPr>
    </w:p>
    <w:p w:rsidR="002F4E43" w:rsidRDefault="002F4E43" w:rsidP="00E81B4B">
      <w:pPr>
        <w:spacing w:line="276" w:lineRule="auto"/>
        <w:jc w:val="both"/>
        <w:rPr>
          <w:rFonts w:asciiTheme="majorHAnsi" w:hAnsiTheme="majorHAnsi" w:cstheme="majorHAnsi"/>
        </w:rPr>
      </w:pPr>
    </w:p>
    <w:p w:rsidR="002F4E43" w:rsidRDefault="002F4E43" w:rsidP="00E81B4B">
      <w:pPr>
        <w:spacing w:line="276" w:lineRule="auto"/>
        <w:jc w:val="both"/>
        <w:rPr>
          <w:rFonts w:asciiTheme="majorHAnsi" w:hAnsiTheme="majorHAnsi" w:cstheme="majorHAnsi"/>
        </w:rPr>
      </w:pPr>
    </w:p>
    <w:p w:rsidR="002F4E43" w:rsidRDefault="002F4E43" w:rsidP="00E81B4B">
      <w:pPr>
        <w:spacing w:line="276" w:lineRule="auto"/>
        <w:jc w:val="both"/>
        <w:rPr>
          <w:rFonts w:asciiTheme="majorHAnsi" w:hAnsiTheme="majorHAnsi" w:cstheme="majorHAnsi"/>
        </w:rPr>
      </w:pPr>
    </w:p>
    <w:p w:rsidR="002F4E43" w:rsidRDefault="002F4E43" w:rsidP="00E81B4B">
      <w:pPr>
        <w:spacing w:line="276" w:lineRule="auto"/>
        <w:jc w:val="both"/>
        <w:rPr>
          <w:rFonts w:asciiTheme="majorHAnsi" w:hAnsiTheme="majorHAnsi" w:cstheme="majorHAnsi"/>
        </w:rPr>
      </w:pPr>
    </w:p>
    <w:p w:rsidR="002F4E43" w:rsidRPr="00E81B4B" w:rsidRDefault="002F4E43" w:rsidP="00E81B4B">
      <w:pPr>
        <w:spacing w:line="276" w:lineRule="auto"/>
        <w:jc w:val="both"/>
        <w:rPr>
          <w:rFonts w:asciiTheme="majorHAnsi" w:hAnsiTheme="majorHAnsi" w:cstheme="majorHAnsi"/>
        </w:rPr>
      </w:pPr>
    </w:p>
    <w:p w:rsidR="00E81B4B" w:rsidRPr="00E81B4B" w:rsidRDefault="00887EAC" w:rsidP="00E81B4B">
      <w:pPr>
        <w:spacing w:line="276" w:lineRule="auto"/>
        <w:jc w:val="both"/>
        <w:rPr>
          <w:rFonts w:asciiTheme="majorHAnsi" w:hAnsiTheme="majorHAnsi" w:cstheme="majorHAnsi"/>
          <w:b/>
        </w:rPr>
      </w:pPr>
      <w:r>
        <w:rPr>
          <w:rFonts w:asciiTheme="majorHAnsi" w:hAnsiTheme="majorHAnsi" w:cstheme="majorHAnsi"/>
          <w:b/>
        </w:rPr>
        <w:t>Shtojca</w:t>
      </w:r>
      <w:r w:rsidR="00E81B4B" w:rsidRPr="00E81B4B">
        <w:rPr>
          <w:rFonts w:asciiTheme="majorHAnsi" w:hAnsiTheme="majorHAnsi" w:cstheme="majorHAnsi"/>
          <w:b/>
        </w:rPr>
        <w:t xml:space="preserve"> </w:t>
      </w:r>
      <w:r w:rsidR="002F4E43">
        <w:rPr>
          <w:rFonts w:asciiTheme="majorHAnsi" w:hAnsiTheme="majorHAnsi" w:cstheme="majorHAnsi"/>
          <w:b/>
        </w:rPr>
        <w:t>5</w:t>
      </w:r>
      <w:r>
        <w:rPr>
          <w:rFonts w:asciiTheme="majorHAnsi" w:hAnsiTheme="majorHAnsi" w:cstheme="majorHAnsi"/>
          <w:b/>
        </w:rPr>
        <w:t>. Draft-kontrata</w:t>
      </w:r>
    </w:p>
    <w:p w:rsidR="00E81B4B" w:rsidRPr="00E81B4B" w:rsidRDefault="00887EAC" w:rsidP="00E81B4B">
      <w:pPr>
        <w:spacing w:line="276" w:lineRule="auto"/>
        <w:jc w:val="both"/>
        <w:rPr>
          <w:rFonts w:asciiTheme="majorHAnsi" w:hAnsiTheme="majorHAnsi" w:cstheme="majorHAnsi"/>
        </w:rPr>
      </w:pPr>
      <w:r>
        <w:rPr>
          <w:rFonts w:asciiTheme="majorHAnsi" w:hAnsiTheme="majorHAnsi" w:cstheme="majorHAnsi"/>
        </w:rPr>
        <w:t>Bashk</w:t>
      </w:r>
      <w:r w:rsidR="00FB5119">
        <w:rPr>
          <w:rFonts w:asciiTheme="majorHAnsi" w:hAnsiTheme="majorHAnsi" w:cstheme="majorHAnsi"/>
        </w:rPr>
        <w:t>ë</w:t>
      </w:r>
      <w:r>
        <w:rPr>
          <w:rFonts w:asciiTheme="majorHAnsi" w:hAnsiTheme="majorHAnsi" w:cstheme="majorHAnsi"/>
        </w:rPr>
        <w:t>ngjitur</w:t>
      </w:r>
      <w:r w:rsidR="00E81B4B" w:rsidRPr="00E81B4B">
        <w:rPr>
          <w:rFonts w:asciiTheme="majorHAnsi" w:hAnsiTheme="majorHAnsi" w:cstheme="majorHAnsi"/>
        </w:rPr>
        <w:t>:</w:t>
      </w:r>
    </w:p>
    <w:p w:rsidR="00E81B4B" w:rsidRPr="00E81B4B" w:rsidRDefault="00E81B4B" w:rsidP="00E81B4B">
      <w:pPr>
        <w:spacing w:line="276" w:lineRule="auto"/>
        <w:jc w:val="both"/>
        <w:rPr>
          <w:rFonts w:asciiTheme="majorHAnsi" w:hAnsiTheme="majorHAnsi" w:cstheme="majorHAnsi"/>
        </w:rPr>
      </w:pPr>
    </w:p>
    <w:p w:rsidR="00E81B4B" w:rsidRPr="00E81B4B" w:rsidRDefault="00E81B4B" w:rsidP="00E81B4B">
      <w:pPr>
        <w:spacing w:line="276" w:lineRule="auto"/>
        <w:jc w:val="both"/>
        <w:rPr>
          <w:rFonts w:asciiTheme="majorHAnsi" w:hAnsiTheme="majorHAnsi" w:cstheme="majorHAnsi"/>
        </w:rPr>
      </w:pPr>
    </w:p>
    <w:sectPr w:rsidR="00E81B4B" w:rsidRPr="00E81B4B" w:rsidSect="00A0668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AA6" w:rsidRDefault="00ED1AA6" w:rsidP="005A4F7E">
      <w:pPr>
        <w:spacing w:after="0" w:line="240" w:lineRule="auto"/>
      </w:pPr>
      <w:r>
        <w:separator/>
      </w:r>
    </w:p>
  </w:endnote>
  <w:endnote w:type="continuationSeparator" w:id="0">
    <w:p w:rsidR="00ED1AA6" w:rsidRDefault="00ED1AA6" w:rsidP="005A4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560961"/>
      <w:docPartObj>
        <w:docPartGallery w:val="Page Numbers (Bottom of Page)"/>
        <w:docPartUnique/>
      </w:docPartObj>
    </w:sdtPr>
    <w:sdtContent>
      <w:p w:rsidR="0004033B" w:rsidRDefault="0004033B">
        <w:pPr>
          <w:pStyle w:val="Footer"/>
          <w:jc w:val="right"/>
        </w:pPr>
        <w:r>
          <w:t xml:space="preserve">| </w:t>
        </w:r>
        <w:fldSimple w:instr=" PAGE   \* MERGEFORMAT ">
          <w:r w:rsidR="00BA6D07">
            <w:rPr>
              <w:noProof/>
            </w:rPr>
            <w:t>8</w:t>
          </w:r>
        </w:fldSimple>
        <w:r>
          <w:t xml:space="preserve"> </w:t>
        </w:r>
      </w:p>
    </w:sdtContent>
  </w:sdt>
  <w:p w:rsidR="0004033B" w:rsidRDefault="00040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AA6" w:rsidRDefault="00ED1AA6" w:rsidP="005A4F7E">
      <w:pPr>
        <w:spacing w:after="0" w:line="240" w:lineRule="auto"/>
      </w:pPr>
      <w:r>
        <w:separator/>
      </w:r>
    </w:p>
  </w:footnote>
  <w:footnote w:type="continuationSeparator" w:id="0">
    <w:p w:rsidR="00ED1AA6" w:rsidRDefault="00ED1AA6" w:rsidP="005A4F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346"/>
    <w:multiLevelType w:val="hybridMultilevel"/>
    <w:tmpl w:val="116CD97E"/>
    <w:lvl w:ilvl="0" w:tplc="5868169E">
      <w:start w:val="1"/>
      <w:numFmt w:val="decimal"/>
      <w:lvlText w:val="%1."/>
      <w:lvlJc w:val="left"/>
      <w:pPr>
        <w:tabs>
          <w:tab w:val="num" w:pos="420"/>
        </w:tabs>
        <w:ind w:left="420" w:hanging="420"/>
      </w:pPr>
      <w:rPr>
        <w:rFonts w:asciiTheme="minorHAnsi" w:hAnsiTheme="minorHAnsi" w:cstheme="minorHAnsi" w:hint="default"/>
        <w:b/>
        <w:caps/>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6CA2263"/>
    <w:multiLevelType w:val="hybridMultilevel"/>
    <w:tmpl w:val="4D6CBA22"/>
    <w:lvl w:ilvl="0" w:tplc="291EC9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44399"/>
    <w:multiLevelType w:val="hybridMultilevel"/>
    <w:tmpl w:val="9C9EBEB0"/>
    <w:lvl w:ilvl="0" w:tplc="EC144B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470A5"/>
    <w:multiLevelType w:val="hybridMultilevel"/>
    <w:tmpl w:val="C374CCE4"/>
    <w:lvl w:ilvl="0" w:tplc="F7229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15FBB"/>
    <w:multiLevelType w:val="hybridMultilevel"/>
    <w:tmpl w:val="C8805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DF5684"/>
    <w:multiLevelType w:val="hybridMultilevel"/>
    <w:tmpl w:val="92B23228"/>
    <w:lvl w:ilvl="0" w:tplc="A058C6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018A5"/>
    <w:multiLevelType w:val="multilevel"/>
    <w:tmpl w:val="B51A5E2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8541EF0"/>
    <w:multiLevelType w:val="hybridMultilevel"/>
    <w:tmpl w:val="09B6F558"/>
    <w:lvl w:ilvl="0" w:tplc="8A123F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21A9E"/>
    <w:multiLevelType w:val="hybridMultilevel"/>
    <w:tmpl w:val="6198A2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76A74D3"/>
    <w:multiLevelType w:val="hybridMultilevel"/>
    <w:tmpl w:val="09F2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0206F"/>
    <w:multiLevelType w:val="hybridMultilevel"/>
    <w:tmpl w:val="142E9A80"/>
    <w:lvl w:ilvl="0" w:tplc="0409000F">
      <w:start w:val="1"/>
      <w:numFmt w:val="decimal"/>
      <w:lvlText w:val="%1."/>
      <w:lvlJc w:val="left"/>
      <w:pPr>
        <w:ind w:left="720" w:hanging="360"/>
      </w:pPr>
    </w:lvl>
    <w:lvl w:ilvl="1" w:tplc="CE727C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038A9"/>
    <w:multiLevelType w:val="hybridMultilevel"/>
    <w:tmpl w:val="CF548A74"/>
    <w:lvl w:ilvl="0" w:tplc="ACC0B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40103"/>
    <w:multiLevelType w:val="hybridMultilevel"/>
    <w:tmpl w:val="21C6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0E6CA0"/>
    <w:multiLevelType w:val="multilevel"/>
    <w:tmpl w:val="B51A5E2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4B1C2A"/>
    <w:multiLevelType w:val="hybridMultilevel"/>
    <w:tmpl w:val="E9FE4EEC"/>
    <w:lvl w:ilvl="0" w:tplc="3B626F8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6709D"/>
    <w:multiLevelType w:val="hybridMultilevel"/>
    <w:tmpl w:val="65F03C9C"/>
    <w:lvl w:ilvl="0" w:tplc="72E8BA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A5E68"/>
    <w:multiLevelType w:val="hybridMultilevel"/>
    <w:tmpl w:val="28082C98"/>
    <w:lvl w:ilvl="0" w:tplc="7CAE9D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D7F"/>
    <w:multiLevelType w:val="hybridMultilevel"/>
    <w:tmpl w:val="9B74462C"/>
    <w:lvl w:ilvl="0" w:tplc="79204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4"/>
  </w:num>
  <w:num w:numId="6">
    <w:abstractNumId w:val="3"/>
  </w:num>
  <w:num w:numId="7">
    <w:abstractNumId w:val="1"/>
  </w:num>
  <w:num w:numId="8">
    <w:abstractNumId w:val="15"/>
  </w:num>
  <w:num w:numId="9">
    <w:abstractNumId w:val="16"/>
  </w:num>
  <w:num w:numId="10">
    <w:abstractNumId w:val="2"/>
  </w:num>
  <w:num w:numId="11">
    <w:abstractNumId w:val="7"/>
  </w:num>
  <w:num w:numId="12">
    <w:abstractNumId w:val="11"/>
  </w:num>
  <w:num w:numId="13">
    <w:abstractNumId w:val="6"/>
  </w:num>
  <w:num w:numId="14">
    <w:abstractNumId w:val="10"/>
  </w:num>
  <w:num w:numId="15">
    <w:abstractNumId w:val="8"/>
  </w:num>
  <w:num w:numId="16">
    <w:abstractNumId w:val="0"/>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4942D2"/>
    <w:rsid w:val="00001360"/>
    <w:rsid w:val="0000670B"/>
    <w:rsid w:val="0001026A"/>
    <w:rsid w:val="00011E9E"/>
    <w:rsid w:val="00026EFD"/>
    <w:rsid w:val="000306C0"/>
    <w:rsid w:val="00031ABB"/>
    <w:rsid w:val="0004033B"/>
    <w:rsid w:val="00041CBD"/>
    <w:rsid w:val="000439C6"/>
    <w:rsid w:val="00046BF7"/>
    <w:rsid w:val="00050440"/>
    <w:rsid w:val="000609B9"/>
    <w:rsid w:val="00073759"/>
    <w:rsid w:val="00082700"/>
    <w:rsid w:val="000843BB"/>
    <w:rsid w:val="00084AEE"/>
    <w:rsid w:val="00090401"/>
    <w:rsid w:val="000968A4"/>
    <w:rsid w:val="000A3542"/>
    <w:rsid w:val="000B2DE4"/>
    <w:rsid w:val="000B3DC3"/>
    <w:rsid w:val="000B78D5"/>
    <w:rsid w:val="000C663B"/>
    <w:rsid w:val="000D1760"/>
    <w:rsid w:val="000D5FD7"/>
    <w:rsid w:val="000D619C"/>
    <w:rsid w:val="000D7D4F"/>
    <w:rsid w:val="000F5267"/>
    <w:rsid w:val="000F5B64"/>
    <w:rsid w:val="000F5FC8"/>
    <w:rsid w:val="000F68A5"/>
    <w:rsid w:val="00103198"/>
    <w:rsid w:val="00103DEA"/>
    <w:rsid w:val="00104C37"/>
    <w:rsid w:val="00107FB7"/>
    <w:rsid w:val="00111004"/>
    <w:rsid w:val="00111AEB"/>
    <w:rsid w:val="001122C2"/>
    <w:rsid w:val="0011594F"/>
    <w:rsid w:val="00124CAF"/>
    <w:rsid w:val="00132BEF"/>
    <w:rsid w:val="00141FAD"/>
    <w:rsid w:val="00146C96"/>
    <w:rsid w:val="00147F69"/>
    <w:rsid w:val="00162845"/>
    <w:rsid w:val="001A5BE5"/>
    <w:rsid w:val="001B63C9"/>
    <w:rsid w:val="001E2690"/>
    <w:rsid w:val="001E4E5C"/>
    <w:rsid w:val="001E5163"/>
    <w:rsid w:val="001E6323"/>
    <w:rsid w:val="001F7ED4"/>
    <w:rsid w:val="00216800"/>
    <w:rsid w:val="00222333"/>
    <w:rsid w:val="00222E89"/>
    <w:rsid w:val="0023250E"/>
    <w:rsid w:val="00236D86"/>
    <w:rsid w:val="00240CF1"/>
    <w:rsid w:val="00240D47"/>
    <w:rsid w:val="002473E0"/>
    <w:rsid w:val="0025673F"/>
    <w:rsid w:val="00256DB9"/>
    <w:rsid w:val="002620A4"/>
    <w:rsid w:val="00271393"/>
    <w:rsid w:val="0027227A"/>
    <w:rsid w:val="00276BB7"/>
    <w:rsid w:val="00280003"/>
    <w:rsid w:val="00281AC7"/>
    <w:rsid w:val="00284E30"/>
    <w:rsid w:val="00286F1F"/>
    <w:rsid w:val="002D1A48"/>
    <w:rsid w:val="002D3C94"/>
    <w:rsid w:val="002E34F2"/>
    <w:rsid w:val="002F453B"/>
    <w:rsid w:val="002F4E43"/>
    <w:rsid w:val="002F572C"/>
    <w:rsid w:val="002F6A7B"/>
    <w:rsid w:val="0030004C"/>
    <w:rsid w:val="00303FED"/>
    <w:rsid w:val="00304076"/>
    <w:rsid w:val="00333213"/>
    <w:rsid w:val="00342177"/>
    <w:rsid w:val="00351E01"/>
    <w:rsid w:val="00385617"/>
    <w:rsid w:val="003907D5"/>
    <w:rsid w:val="00397851"/>
    <w:rsid w:val="003B0053"/>
    <w:rsid w:val="003B0D5D"/>
    <w:rsid w:val="003B4EED"/>
    <w:rsid w:val="003B659B"/>
    <w:rsid w:val="003B7AD8"/>
    <w:rsid w:val="003C0AD8"/>
    <w:rsid w:val="003C67DF"/>
    <w:rsid w:val="003D10B2"/>
    <w:rsid w:val="003D66E0"/>
    <w:rsid w:val="003E4453"/>
    <w:rsid w:val="003E576B"/>
    <w:rsid w:val="003E6704"/>
    <w:rsid w:val="003F0BF0"/>
    <w:rsid w:val="003F31E3"/>
    <w:rsid w:val="00405149"/>
    <w:rsid w:val="00407192"/>
    <w:rsid w:val="004103D4"/>
    <w:rsid w:val="0042053C"/>
    <w:rsid w:val="00430158"/>
    <w:rsid w:val="0043265F"/>
    <w:rsid w:val="00441B83"/>
    <w:rsid w:val="004508EA"/>
    <w:rsid w:val="004515E7"/>
    <w:rsid w:val="004522A5"/>
    <w:rsid w:val="0045398E"/>
    <w:rsid w:val="0045499C"/>
    <w:rsid w:val="00462C4E"/>
    <w:rsid w:val="0047782C"/>
    <w:rsid w:val="004942D2"/>
    <w:rsid w:val="004967D4"/>
    <w:rsid w:val="004B32C2"/>
    <w:rsid w:val="004B3CEC"/>
    <w:rsid w:val="004C2133"/>
    <w:rsid w:val="004C7F29"/>
    <w:rsid w:val="004D33F5"/>
    <w:rsid w:val="004D49F2"/>
    <w:rsid w:val="004D7A52"/>
    <w:rsid w:val="004E7A8B"/>
    <w:rsid w:val="004F4EBC"/>
    <w:rsid w:val="00501EED"/>
    <w:rsid w:val="00514FDA"/>
    <w:rsid w:val="00515CE6"/>
    <w:rsid w:val="00521DFB"/>
    <w:rsid w:val="0052401C"/>
    <w:rsid w:val="0052459C"/>
    <w:rsid w:val="005254F3"/>
    <w:rsid w:val="00527953"/>
    <w:rsid w:val="00527F2C"/>
    <w:rsid w:val="005361BC"/>
    <w:rsid w:val="0054461F"/>
    <w:rsid w:val="00551B4C"/>
    <w:rsid w:val="00554191"/>
    <w:rsid w:val="005558CC"/>
    <w:rsid w:val="00571649"/>
    <w:rsid w:val="00583432"/>
    <w:rsid w:val="00585327"/>
    <w:rsid w:val="00587DEE"/>
    <w:rsid w:val="005917E1"/>
    <w:rsid w:val="005924EC"/>
    <w:rsid w:val="005A4F7E"/>
    <w:rsid w:val="005A619D"/>
    <w:rsid w:val="005B68DA"/>
    <w:rsid w:val="005B7C35"/>
    <w:rsid w:val="005D0017"/>
    <w:rsid w:val="005D51EC"/>
    <w:rsid w:val="005E33EB"/>
    <w:rsid w:val="005E61C6"/>
    <w:rsid w:val="00603F79"/>
    <w:rsid w:val="00610400"/>
    <w:rsid w:val="00621A41"/>
    <w:rsid w:val="00624E01"/>
    <w:rsid w:val="00632662"/>
    <w:rsid w:val="006326E5"/>
    <w:rsid w:val="0063401D"/>
    <w:rsid w:val="0063440B"/>
    <w:rsid w:val="00635945"/>
    <w:rsid w:val="00636DA2"/>
    <w:rsid w:val="00647119"/>
    <w:rsid w:val="00650D8D"/>
    <w:rsid w:val="00650ED4"/>
    <w:rsid w:val="00651693"/>
    <w:rsid w:val="00654E0A"/>
    <w:rsid w:val="00657A9E"/>
    <w:rsid w:val="00662A44"/>
    <w:rsid w:val="0066549E"/>
    <w:rsid w:val="00674656"/>
    <w:rsid w:val="00680A32"/>
    <w:rsid w:val="006921D5"/>
    <w:rsid w:val="006974B0"/>
    <w:rsid w:val="006A2559"/>
    <w:rsid w:val="006A26E5"/>
    <w:rsid w:val="006A49FE"/>
    <w:rsid w:val="006A5267"/>
    <w:rsid w:val="006B0089"/>
    <w:rsid w:val="006B2A60"/>
    <w:rsid w:val="006B407C"/>
    <w:rsid w:val="006D0B48"/>
    <w:rsid w:val="006D32CB"/>
    <w:rsid w:val="006D78F0"/>
    <w:rsid w:val="006E3D10"/>
    <w:rsid w:val="006E64E2"/>
    <w:rsid w:val="006F2EE5"/>
    <w:rsid w:val="006F48D6"/>
    <w:rsid w:val="006F5BA7"/>
    <w:rsid w:val="006F5DC7"/>
    <w:rsid w:val="0070209A"/>
    <w:rsid w:val="007029A4"/>
    <w:rsid w:val="00704E44"/>
    <w:rsid w:val="00712B93"/>
    <w:rsid w:val="00716E93"/>
    <w:rsid w:val="00721F81"/>
    <w:rsid w:val="007355B4"/>
    <w:rsid w:val="00737B82"/>
    <w:rsid w:val="007429CD"/>
    <w:rsid w:val="00747B5F"/>
    <w:rsid w:val="00752FE6"/>
    <w:rsid w:val="007609EF"/>
    <w:rsid w:val="007714CE"/>
    <w:rsid w:val="007722C9"/>
    <w:rsid w:val="00772E0A"/>
    <w:rsid w:val="007747BD"/>
    <w:rsid w:val="00785F97"/>
    <w:rsid w:val="00793337"/>
    <w:rsid w:val="007A016D"/>
    <w:rsid w:val="007A0FB4"/>
    <w:rsid w:val="007B031D"/>
    <w:rsid w:val="007B0A6D"/>
    <w:rsid w:val="007B1175"/>
    <w:rsid w:val="007B2102"/>
    <w:rsid w:val="007C4B83"/>
    <w:rsid w:val="007C5C8D"/>
    <w:rsid w:val="007C75AC"/>
    <w:rsid w:val="007D47BB"/>
    <w:rsid w:val="007D493E"/>
    <w:rsid w:val="007E2758"/>
    <w:rsid w:val="007E41F9"/>
    <w:rsid w:val="007F63BA"/>
    <w:rsid w:val="00803931"/>
    <w:rsid w:val="008065AA"/>
    <w:rsid w:val="00816E49"/>
    <w:rsid w:val="00821CEC"/>
    <w:rsid w:val="0082202F"/>
    <w:rsid w:val="008317D3"/>
    <w:rsid w:val="00835F81"/>
    <w:rsid w:val="00846942"/>
    <w:rsid w:val="00847227"/>
    <w:rsid w:val="0084769D"/>
    <w:rsid w:val="0085420B"/>
    <w:rsid w:val="008574BD"/>
    <w:rsid w:val="0087205F"/>
    <w:rsid w:val="008733AB"/>
    <w:rsid w:val="00882870"/>
    <w:rsid w:val="00887EAC"/>
    <w:rsid w:val="008A7E77"/>
    <w:rsid w:val="008B6443"/>
    <w:rsid w:val="008E0AE9"/>
    <w:rsid w:val="008E125C"/>
    <w:rsid w:val="008E1B82"/>
    <w:rsid w:val="008E3C61"/>
    <w:rsid w:val="008E6F2C"/>
    <w:rsid w:val="008F1EDF"/>
    <w:rsid w:val="0091100C"/>
    <w:rsid w:val="0091526B"/>
    <w:rsid w:val="00916042"/>
    <w:rsid w:val="009231E9"/>
    <w:rsid w:val="00923D3B"/>
    <w:rsid w:val="009517A0"/>
    <w:rsid w:val="00951A7B"/>
    <w:rsid w:val="00953DE0"/>
    <w:rsid w:val="0096316E"/>
    <w:rsid w:val="00975A0F"/>
    <w:rsid w:val="009779A9"/>
    <w:rsid w:val="00981CDE"/>
    <w:rsid w:val="00992192"/>
    <w:rsid w:val="00992995"/>
    <w:rsid w:val="00993BD6"/>
    <w:rsid w:val="009947DC"/>
    <w:rsid w:val="00997119"/>
    <w:rsid w:val="00997905"/>
    <w:rsid w:val="009A5E2A"/>
    <w:rsid w:val="009B52E6"/>
    <w:rsid w:val="009C3FAF"/>
    <w:rsid w:val="009D5258"/>
    <w:rsid w:val="009E5FF4"/>
    <w:rsid w:val="00A06683"/>
    <w:rsid w:val="00A07D78"/>
    <w:rsid w:val="00A1110F"/>
    <w:rsid w:val="00A152EF"/>
    <w:rsid w:val="00A15686"/>
    <w:rsid w:val="00A15EF9"/>
    <w:rsid w:val="00A239E8"/>
    <w:rsid w:val="00A24ECD"/>
    <w:rsid w:val="00A253C0"/>
    <w:rsid w:val="00A3731B"/>
    <w:rsid w:val="00A44CBB"/>
    <w:rsid w:val="00A45189"/>
    <w:rsid w:val="00A46C37"/>
    <w:rsid w:val="00A46D95"/>
    <w:rsid w:val="00A536BB"/>
    <w:rsid w:val="00A55131"/>
    <w:rsid w:val="00A6006D"/>
    <w:rsid w:val="00A6145C"/>
    <w:rsid w:val="00A74276"/>
    <w:rsid w:val="00A819A8"/>
    <w:rsid w:val="00AB3CCB"/>
    <w:rsid w:val="00AC4BB5"/>
    <w:rsid w:val="00AD4435"/>
    <w:rsid w:val="00AE56CB"/>
    <w:rsid w:val="00AF7CF3"/>
    <w:rsid w:val="00B05340"/>
    <w:rsid w:val="00B10739"/>
    <w:rsid w:val="00B21AA9"/>
    <w:rsid w:val="00B27284"/>
    <w:rsid w:val="00B4109A"/>
    <w:rsid w:val="00B5736B"/>
    <w:rsid w:val="00B6598A"/>
    <w:rsid w:val="00B7174D"/>
    <w:rsid w:val="00B742D7"/>
    <w:rsid w:val="00B74D71"/>
    <w:rsid w:val="00B803DD"/>
    <w:rsid w:val="00BA5BD5"/>
    <w:rsid w:val="00BA6D07"/>
    <w:rsid w:val="00BB7D5F"/>
    <w:rsid w:val="00BD1FE3"/>
    <w:rsid w:val="00BE56DC"/>
    <w:rsid w:val="00BE63CC"/>
    <w:rsid w:val="00BE7AE8"/>
    <w:rsid w:val="00BF6250"/>
    <w:rsid w:val="00C120B3"/>
    <w:rsid w:val="00C20EEE"/>
    <w:rsid w:val="00C21E5C"/>
    <w:rsid w:val="00C220C0"/>
    <w:rsid w:val="00C25C05"/>
    <w:rsid w:val="00C26BD0"/>
    <w:rsid w:val="00C40BAC"/>
    <w:rsid w:val="00C601CD"/>
    <w:rsid w:val="00C656FF"/>
    <w:rsid w:val="00C70ECF"/>
    <w:rsid w:val="00C73095"/>
    <w:rsid w:val="00C75A8E"/>
    <w:rsid w:val="00C852AD"/>
    <w:rsid w:val="00C87940"/>
    <w:rsid w:val="00C92A3A"/>
    <w:rsid w:val="00C939FA"/>
    <w:rsid w:val="00CA2BCC"/>
    <w:rsid w:val="00CA6485"/>
    <w:rsid w:val="00CB26B0"/>
    <w:rsid w:val="00CB6014"/>
    <w:rsid w:val="00CE2804"/>
    <w:rsid w:val="00CE2B0E"/>
    <w:rsid w:val="00D0594A"/>
    <w:rsid w:val="00D1235F"/>
    <w:rsid w:val="00D173CA"/>
    <w:rsid w:val="00D17A36"/>
    <w:rsid w:val="00D17D81"/>
    <w:rsid w:val="00D20048"/>
    <w:rsid w:val="00D24BB2"/>
    <w:rsid w:val="00D24E43"/>
    <w:rsid w:val="00D31496"/>
    <w:rsid w:val="00D3479E"/>
    <w:rsid w:val="00D433C3"/>
    <w:rsid w:val="00D513D4"/>
    <w:rsid w:val="00D61EC1"/>
    <w:rsid w:val="00D66076"/>
    <w:rsid w:val="00D67A95"/>
    <w:rsid w:val="00D70A17"/>
    <w:rsid w:val="00D756AC"/>
    <w:rsid w:val="00D82A1D"/>
    <w:rsid w:val="00D83831"/>
    <w:rsid w:val="00D85602"/>
    <w:rsid w:val="00D87359"/>
    <w:rsid w:val="00D94282"/>
    <w:rsid w:val="00DA0ACC"/>
    <w:rsid w:val="00DB4820"/>
    <w:rsid w:val="00DC0F54"/>
    <w:rsid w:val="00DC4939"/>
    <w:rsid w:val="00DC4B25"/>
    <w:rsid w:val="00DC4F32"/>
    <w:rsid w:val="00DD4B00"/>
    <w:rsid w:val="00DD511B"/>
    <w:rsid w:val="00DD7BE6"/>
    <w:rsid w:val="00DE1047"/>
    <w:rsid w:val="00DE43C7"/>
    <w:rsid w:val="00DF0619"/>
    <w:rsid w:val="00DF46A1"/>
    <w:rsid w:val="00E050A8"/>
    <w:rsid w:val="00E25C35"/>
    <w:rsid w:val="00E31A91"/>
    <w:rsid w:val="00E34FE6"/>
    <w:rsid w:val="00E35E92"/>
    <w:rsid w:val="00E36D81"/>
    <w:rsid w:val="00E40340"/>
    <w:rsid w:val="00E452E9"/>
    <w:rsid w:val="00E57254"/>
    <w:rsid w:val="00E73F6F"/>
    <w:rsid w:val="00E81B4B"/>
    <w:rsid w:val="00EA1636"/>
    <w:rsid w:val="00EA4F10"/>
    <w:rsid w:val="00EA737B"/>
    <w:rsid w:val="00EB186F"/>
    <w:rsid w:val="00EB2A9F"/>
    <w:rsid w:val="00EB7F4C"/>
    <w:rsid w:val="00EC11BE"/>
    <w:rsid w:val="00EC702D"/>
    <w:rsid w:val="00ED06E3"/>
    <w:rsid w:val="00ED1AA6"/>
    <w:rsid w:val="00EE07DA"/>
    <w:rsid w:val="00F12C62"/>
    <w:rsid w:val="00F1580F"/>
    <w:rsid w:val="00F30E14"/>
    <w:rsid w:val="00F45E3D"/>
    <w:rsid w:val="00F50AEC"/>
    <w:rsid w:val="00F67082"/>
    <w:rsid w:val="00F67B98"/>
    <w:rsid w:val="00F717E6"/>
    <w:rsid w:val="00F7479E"/>
    <w:rsid w:val="00F826FD"/>
    <w:rsid w:val="00FA597E"/>
    <w:rsid w:val="00FB1E77"/>
    <w:rsid w:val="00FB47BC"/>
    <w:rsid w:val="00FB5119"/>
    <w:rsid w:val="00FC6153"/>
    <w:rsid w:val="00FC73FE"/>
    <w:rsid w:val="00FD359D"/>
    <w:rsid w:val="00FE2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83"/>
  </w:style>
  <w:style w:type="paragraph" w:styleId="Heading1">
    <w:name w:val="heading 1"/>
    <w:basedOn w:val="Normal"/>
    <w:next w:val="Normal"/>
    <w:link w:val="Heading1Char"/>
    <w:uiPriority w:val="9"/>
    <w:qFormat/>
    <w:rsid w:val="00D31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1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14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2D2"/>
    <w:pPr>
      <w:ind w:left="720"/>
      <w:contextualSpacing/>
    </w:pPr>
  </w:style>
  <w:style w:type="table" w:styleId="TableGrid">
    <w:name w:val="Table Grid"/>
    <w:basedOn w:val="TableNormal"/>
    <w:uiPriority w:val="39"/>
    <w:rsid w:val="0049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314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149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3149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1496"/>
    <w:pPr>
      <w:outlineLvl w:val="9"/>
    </w:pPr>
  </w:style>
  <w:style w:type="paragraph" w:styleId="TOC2">
    <w:name w:val="toc 2"/>
    <w:basedOn w:val="Normal"/>
    <w:next w:val="Normal"/>
    <w:autoRedefine/>
    <w:uiPriority w:val="39"/>
    <w:unhideWhenUsed/>
    <w:rsid w:val="00D31496"/>
    <w:pPr>
      <w:tabs>
        <w:tab w:val="right" w:leader="dot" w:pos="9350"/>
      </w:tabs>
      <w:spacing w:after="100"/>
      <w:ind w:left="220"/>
    </w:pPr>
    <w:rPr>
      <w:noProof/>
    </w:rPr>
  </w:style>
  <w:style w:type="paragraph" w:styleId="TOC3">
    <w:name w:val="toc 3"/>
    <w:basedOn w:val="Normal"/>
    <w:next w:val="Normal"/>
    <w:autoRedefine/>
    <w:uiPriority w:val="39"/>
    <w:unhideWhenUsed/>
    <w:rsid w:val="00D31496"/>
    <w:pPr>
      <w:spacing w:after="100"/>
      <w:ind w:left="440"/>
    </w:pPr>
  </w:style>
  <w:style w:type="paragraph" w:styleId="TOC1">
    <w:name w:val="toc 1"/>
    <w:basedOn w:val="Normal"/>
    <w:next w:val="Normal"/>
    <w:autoRedefine/>
    <w:uiPriority w:val="39"/>
    <w:unhideWhenUsed/>
    <w:rsid w:val="00D31496"/>
    <w:pPr>
      <w:spacing w:after="100"/>
    </w:pPr>
  </w:style>
  <w:style w:type="character" w:styleId="Hyperlink">
    <w:name w:val="Hyperlink"/>
    <w:basedOn w:val="DefaultParagraphFont"/>
    <w:uiPriority w:val="99"/>
    <w:unhideWhenUsed/>
    <w:rsid w:val="00D31496"/>
    <w:rPr>
      <w:color w:val="0563C1" w:themeColor="hyperlink"/>
      <w:u w:val="single"/>
    </w:rPr>
  </w:style>
  <w:style w:type="paragraph" w:styleId="FootnoteText">
    <w:name w:val="footnote text"/>
    <w:basedOn w:val="Normal"/>
    <w:link w:val="FootnoteTextChar"/>
    <w:autoRedefine/>
    <w:semiHidden/>
    <w:rsid w:val="005A4F7E"/>
    <w:pPr>
      <w:spacing w:after="6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5A4F7E"/>
    <w:rPr>
      <w:rFonts w:ascii="Times New Roman" w:eastAsia="Times New Roman" w:hAnsi="Times New Roman" w:cs="Times New Roman"/>
      <w:sz w:val="20"/>
      <w:szCs w:val="20"/>
      <w:lang w:val="en-GB" w:eastAsia="en-GB"/>
    </w:rPr>
  </w:style>
  <w:style w:type="character" w:styleId="FootnoteReference">
    <w:name w:val="footnote reference"/>
    <w:semiHidden/>
    <w:rsid w:val="005A4F7E"/>
    <w:rPr>
      <w:vertAlign w:val="superscript"/>
    </w:rPr>
  </w:style>
  <w:style w:type="paragraph" w:styleId="Header">
    <w:name w:val="header"/>
    <w:basedOn w:val="Normal"/>
    <w:link w:val="HeaderChar"/>
    <w:uiPriority w:val="99"/>
    <w:unhideWhenUsed/>
    <w:rsid w:val="00C26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BD0"/>
  </w:style>
  <w:style w:type="paragraph" w:styleId="Footer">
    <w:name w:val="footer"/>
    <w:basedOn w:val="Normal"/>
    <w:link w:val="FooterChar"/>
    <w:uiPriority w:val="99"/>
    <w:unhideWhenUsed/>
    <w:rsid w:val="00C26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BD0"/>
  </w:style>
  <w:style w:type="paragraph" w:styleId="EndnoteText">
    <w:name w:val="endnote text"/>
    <w:basedOn w:val="Normal"/>
    <w:link w:val="EndnoteTextChar"/>
    <w:autoRedefine/>
    <w:semiHidden/>
    <w:rsid w:val="0011594F"/>
    <w:pPr>
      <w:spacing w:after="6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semiHidden/>
    <w:rsid w:val="0011594F"/>
    <w:rPr>
      <w:rFonts w:ascii="Times New Roman" w:eastAsia="Times New Roman" w:hAnsi="Times New Roman" w:cs="Times New Roman"/>
      <w:sz w:val="20"/>
      <w:szCs w:val="20"/>
      <w:lang w:val="en-GB" w:eastAsia="en-GB"/>
    </w:rPr>
  </w:style>
  <w:style w:type="character" w:styleId="EndnoteReference">
    <w:name w:val="endnote reference"/>
    <w:semiHidden/>
    <w:rsid w:val="0011594F"/>
    <w:rPr>
      <w:vertAlign w:val="superscript"/>
    </w:rPr>
  </w:style>
  <w:style w:type="paragraph" w:styleId="BalloonText">
    <w:name w:val="Balloon Text"/>
    <w:basedOn w:val="Normal"/>
    <w:link w:val="BalloonTextChar"/>
    <w:uiPriority w:val="99"/>
    <w:semiHidden/>
    <w:unhideWhenUsed/>
    <w:rsid w:val="007F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3BA"/>
    <w:rPr>
      <w:rFonts w:ascii="Segoe UI" w:hAnsi="Segoe UI" w:cs="Segoe UI"/>
      <w:sz w:val="18"/>
      <w:szCs w:val="18"/>
    </w:rPr>
  </w:style>
  <w:style w:type="character" w:styleId="FollowedHyperlink">
    <w:name w:val="FollowedHyperlink"/>
    <w:basedOn w:val="DefaultParagraphFont"/>
    <w:uiPriority w:val="99"/>
    <w:semiHidden/>
    <w:unhideWhenUsed/>
    <w:rsid w:val="00303FE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46CB-AF37-4A5F-A4E5-3856C6FB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Fidan Cerkini</dc:creator>
  <cp:lastModifiedBy>pc</cp:lastModifiedBy>
  <cp:revision>36</cp:revision>
  <cp:lastPrinted>2020-10-01T08:57:00Z</cp:lastPrinted>
  <dcterms:created xsi:type="dcterms:W3CDTF">2021-08-15T10:10:00Z</dcterms:created>
  <dcterms:modified xsi:type="dcterms:W3CDTF">2021-08-15T11:55:00Z</dcterms:modified>
</cp:coreProperties>
</file>